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E5" w:rsidRPr="00AD35FA" w:rsidRDefault="00905BE5" w:rsidP="00905BE5">
      <w:pPr>
        <w:jc w:val="center"/>
        <w:rPr>
          <w:noProof/>
          <w:sz w:val="21"/>
          <w:szCs w:val="21"/>
        </w:rPr>
      </w:pPr>
      <w:r w:rsidRPr="00AD35FA">
        <w:rPr>
          <w:rFonts w:ascii="Bookman Old Style" w:hAnsi="Bookman Old Style"/>
          <w:noProof/>
          <w:sz w:val="21"/>
          <w:szCs w:val="21"/>
          <w:lang w:val="uk-UA" w:eastAsia="uk-UA"/>
        </w:rPr>
        <w:drawing>
          <wp:inline distT="0" distB="0" distL="0" distR="0">
            <wp:extent cx="447675" cy="6477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BE5" w:rsidRPr="00AD35FA" w:rsidRDefault="00905BE5" w:rsidP="00905BE5">
      <w:pPr>
        <w:jc w:val="center"/>
        <w:rPr>
          <w:rFonts w:ascii="Bookman Old Style" w:hAnsi="Bookman Old Style"/>
          <w:sz w:val="21"/>
          <w:szCs w:val="21"/>
          <w:lang w:val="uk-UA"/>
        </w:rPr>
      </w:pPr>
    </w:p>
    <w:p w:rsidR="00905BE5" w:rsidRPr="00AD35FA" w:rsidRDefault="00905BE5" w:rsidP="00905BE5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AD35FA">
        <w:rPr>
          <w:rFonts w:ascii="Bookman Old Style" w:hAnsi="Bookman Old Style"/>
          <w:b/>
          <w:sz w:val="21"/>
          <w:szCs w:val="21"/>
          <w:lang w:val="uk-UA"/>
        </w:rPr>
        <w:t>УКРАЇНА</w:t>
      </w:r>
    </w:p>
    <w:p w:rsidR="00905BE5" w:rsidRPr="00AD35FA" w:rsidRDefault="00905BE5" w:rsidP="00905BE5">
      <w:pPr>
        <w:jc w:val="center"/>
        <w:rPr>
          <w:rFonts w:ascii="Bookman Old Style" w:hAnsi="Bookman Old Style"/>
          <w:sz w:val="21"/>
          <w:szCs w:val="21"/>
          <w:lang w:val="uk-UA"/>
        </w:rPr>
      </w:pPr>
    </w:p>
    <w:p w:rsidR="00905BE5" w:rsidRPr="00AD35FA" w:rsidRDefault="00905BE5" w:rsidP="00905BE5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AD35FA">
        <w:rPr>
          <w:rFonts w:ascii="Bookman Old Style" w:hAnsi="Bookman Old Style"/>
          <w:b/>
          <w:sz w:val="21"/>
          <w:szCs w:val="21"/>
          <w:lang w:val="uk-UA"/>
        </w:rPr>
        <w:t>ВИКОНАВЧИЙ КОМІТЕТ ВЕРХНЬОДНІПРОВСЬКОЇ МІСЬКОЇ РАДИ</w:t>
      </w:r>
    </w:p>
    <w:p w:rsidR="00905BE5" w:rsidRPr="00AD35FA" w:rsidRDefault="00905BE5" w:rsidP="00905BE5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AD35FA">
        <w:rPr>
          <w:rFonts w:ascii="Bookman Old Style" w:hAnsi="Bookman Old Style"/>
          <w:b/>
          <w:sz w:val="21"/>
          <w:szCs w:val="21"/>
          <w:lang w:val="uk-UA"/>
        </w:rPr>
        <w:t>ВЕРХНЬОДНІПРОВСЬКОГО РАЙОНУ ДНІПРОПЕТРОВСЬКОЇ ОБЛАСТІ</w:t>
      </w:r>
    </w:p>
    <w:p w:rsidR="00905BE5" w:rsidRPr="00AD35FA" w:rsidRDefault="00905BE5" w:rsidP="00905BE5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</w:p>
    <w:p w:rsidR="00905BE5" w:rsidRPr="00AD35FA" w:rsidRDefault="00905BE5" w:rsidP="00905BE5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AD35FA">
        <w:rPr>
          <w:rFonts w:ascii="Bookman Old Style" w:hAnsi="Bookman Old Style"/>
          <w:b/>
          <w:sz w:val="21"/>
          <w:szCs w:val="21"/>
          <w:lang w:val="uk-UA"/>
        </w:rPr>
        <w:t>РІШЕННЯ:</w:t>
      </w:r>
    </w:p>
    <w:p w:rsidR="00905BE5" w:rsidRPr="00AD35FA" w:rsidRDefault="00905BE5" w:rsidP="00905BE5">
      <w:pPr>
        <w:spacing w:line="276" w:lineRule="auto"/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905BE5" w:rsidRPr="00AD35FA" w:rsidRDefault="00905BE5" w:rsidP="00905BE5">
      <w:pPr>
        <w:spacing w:line="276" w:lineRule="auto"/>
        <w:jc w:val="both"/>
        <w:rPr>
          <w:rFonts w:ascii="Bookman Old Style" w:hAnsi="Bookman Old Style"/>
          <w:sz w:val="21"/>
          <w:szCs w:val="21"/>
          <w:lang w:val="uk-UA"/>
        </w:rPr>
      </w:pPr>
      <w:r w:rsidRPr="00AD35FA">
        <w:rPr>
          <w:rFonts w:ascii="Bookman Old Style" w:hAnsi="Bookman Old Style"/>
          <w:sz w:val="21"/>
          <w:szCs w:val="21"/>
          <w:lang w:val="uk-UA"/>
        </w:rPr>
        <w:t>«Про перереєстрацію громадян, які перебувають</w:t>
      </w:r>
    </w:p>
    <w:p w:rsidR="00905BE5" w:rsidRPr="00AD35FA" w:rsidRDefault="00905BE5" w:rsidP="00905BE5">
      <w:pPr>
        <w:spacing w:line="276" w:lineRule="auto"/>
        <w:jc w:val="both"/>
        <w:rPr>
          <w:rFonts w:ascii="Bookman Old Style" w:hAnsi="Bookman Old Style"/>
          <w:sz w:val="21"/>
          <w:szCs w:val="21"/>
          <w:lang w:val="uk-UA"/>
        </w:rPr>
      </w:pPr>
      <w:r w:rsidRPr="00AD35FA">
        <w:rPr>
          <w:rFonts w:ascii="Bookman Old Style" w:hAnsi="Bookman Old Style"/>
          <w:sz w:val="21"/>
          <w:szCs w:val="21"/>
          <w:lang w:val="uk-UA"/>
        </w:rPr>
        <w:t xml:space="preserve">на квартирному обліку громадян у Верхньодніпровській міській раді, </w:t>
      </w:r>
    </w:p>
    <w:p w:rsidR="00905BE5" w:rsidRPr="00AD35FA" w:rsidRDefault="00905BE5" w:rsidP="00905BE5">
      <w:pPr>
        <w:spacing w:line="276" w:lineRule="auto"/>
        <w:jc w:val="both"/>
        <w:rPr>
          <w:rFonts w:ascii="Bookman Old Style" w:hAnsi="Bookman Old Style"/>
          <w:sz w:val="21"/>
          <w:szCs w:val="21"/>
          <w:lang w:val="uk-UA"/>
        </w:rPr>
      </w:pPr>
      <w:r w:rsidRPr="00AD35FA">
        <w:rPr>
          <w:rFonts w:ascii="Bookman Old Style" w:hAnsi="Bookman Old Style"/>
          <w:sz w:val="21"/>
          <w:szCs w:val="21"/>
          <w:lang w:val="uk-UA"/>
        </w:rPr>
        <w:t>внесення змін до облікових справ; зняття з квартирного обліку»</w:t>
      </w:r>
    </w:p>
    <w:p w:rsidR="00905BE5" w:rsidRPr="00AD35FA" w:rsidRDefault="00905BE5" w:rsidP="00905BE5">
      <w:pPr>
        <w:spacing w:line="276" w:lineRule="auto"/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905BE5" w:rsidRPr="00AD35FA" w:rsidRDefault="00905BE5" w:rsidP="00905BE5">
      <w:pPr>
        <w:spacing w:line="276" w:lineRule="auto"/>
        <w:ind w:firstLine="900"/>
        <w:jc w:val="both"/>
        <w:rPr>
          <w:rFonts w:ascii="Bookman Old Style" w:hAnsi="Bookman Old Style"/>
          <w:sz w:val="21"/>
          <w:szCs w:val="21"/>
          <w:lang w:val="uk-UA"/>
        </w:rPr>
      </w:pPr>
      <w:r w:rsidRPr="00AD35FA">
        <w:rPr>
          <w:rFonts w:ascii="Bookman Old Style" w:hAnsi="Bookman Old Style"/>
          <w:sz w:val="21"/>
          <w:szCs w:val="21"/>
          <w:lang w:val="uk-UA"/>
        </w:rPr>
        <w:t xml:space="preserve">Розглянувши звернення громадян та надані документи, постанову житлової комісії, керуючись Житловим кодексом України, та  Законом України "Про місцеве самоврядування", виконавчий комітет Верхньодніпровської міської ради, - </w:t>
      </w:r>
    </w:p>
    <w:p w:rsidR="00905BE5" w:rsidRDefault="00905BE5" w:rsidP="00905BE5">
      <w:pPr>
        <w:rPr>
          <w:rFonts w:ascii="Bookman Old Style" w:hAnsi="Bookman Old Style"/>
          <w:b/>
          <w:sz w:val="21"/>
          <w:szCs w:val="21"/>
          <w:lang w:val="uk-UA"/>
        </w:rPr>
      </w:pPr>
    </w:p>
    <w:p w:rsidR="00905BE5" w:rsidRDefault="00905BE5" w:rsidP="00905BE5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AD35FA">
        <w:rPr>
          <w:rFonts w:ascii="Bookman Old Style" w:hAnsi="Bookman Old Style"/>
          <w:b/>
          <w:sz w:val="21"/>
          <w:szCs w:val="21"/>
          <w:lang w:val="uk-UA"/>
        </w:rPr>
        <w:t>ВИРІШИВ:</w:t>
      </w:r>
    </w:p>
    <w:p w:rsidR="00905BE5" w:rsidRDefault="00905BE5" w:rsidP="00905BE5">
      <w:pPr>
        <w:jc w:val="center"/>
        <w:rPr>
          <w:rFonts w:ascii="Bookman Old Style" w:hAnsi="Bookman Old Style"/>
          <w:b/>
          <w:sz w:val="21"/>
          <w:szCs w:val="21"/>
          <w:lang w:val="uk-UA"/>
        </w:rPr>
      </w:pPr>
    </w:p>
    <w:p w:rsidR="00905BE5" w:rsidRPr="00D12C9F" w:rsidRDefault="00905BE5" w:rsidP="00905BE5">
      <w:pPr>
        <w:numPr>
          <w:ilvl w:val="0"/>
          <w:numId w:val="1"/>
        </w:numPr>
        <w:ind w:left="0"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D12C9F">
        <w:rPr>
          <w:rFonts w:ascii="Bookman Old Style" w:hAnsi="Bookman Old Style"/>
          <w:sz w:val="21"/>
          <w:szCs w:val="21"/>
          <w:lang w:val="uk-UA"/>
        </w:rPr>
        <w:t>Прийняти документи для перереєстрації у наступних громадян:</w:t>
      </w:r>
    </w:p>
    <w:p w:rsidR="00905BE5" w:rsidRPr="00D12C9F" w:rsidRDefault="00905BE5" w:rsidP="00905BE5">
      <w:pPr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905BE5" w:rsidRPr="00D12C9F" w:rsidRDefault="00905BE5" w:rsidP="00905BE5">
      <w:pPr>
        <w:jc w:val="both"/>
        <w:rPr>
          <w:rFonts w:ascii="Bookman Old Style" w:hAnsi="Bookman Old Style"/>
          <w:sz w:val="21"/>
          <w:szCs w:val="21"/>
          <w:lang w:val="uk-UA"/>
        </w:rPr>
        <w:sectPr w:rsidR="00905BE5" w:rsidRPr="00D12C9F" w:rsidSect="00905BE5">
          <w:pgSz w:w="11906" w:h="16838"/>
          <w:pgMar w:top="1134" w:right="707" w:bottom="567" w:left="1418" w:header="709" w:footer="709" w:gutter="0"/>
          <w:cols w:space="708"/>
          <w:docGrid w:linePitch="360"/>
        </w:sectPr>
      </w:pP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Коростильов (Ілля) Денис Сергійович, 2000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Коваль Артем Володимирович, 1986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Березовий Віктор Миколайович, 1963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Філіппова Ганна Олексіївна, 1958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Орловська Анастасія Павлівна, 1983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Журавльов Олександр Валентинович, 1979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Горбань Юлія Олексіївна, 1988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Шинкаренко Олександр Іванович, 1954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Лисенко Наталя Володимирівна, 1973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Краснов Анатолій Костянтинович, 1983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Романюха Світлана Володимирівна, 1978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Фомін Сергій Юрійович, 1977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Шинкаренко Андрій Олександрович, 1978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Кужиль Тетяна Володимирівна, 1981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Чернова Вікторія Василівна, 1980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Коваленко Анна Вікторівна, 1988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Гнілов Владислав Олегович, 2001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Шепель Віталій Олегович, 1986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Степанчук Тетяна Олександрівна, 1978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Лисак Дмитро Михайлович, 1969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Грицай Юлія Валентинівна, 1983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Стесенко Артемій Костянтинович, 1988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Пляко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 xml:space="preserve"> Любов Олексіївна, 1956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Федорченко Раїса Родіонівна, 1964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Палій Станіслав Васильович, 1980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>Гр. Січова Ві</w:t>
      </w:r>
      <w:r>
        <w:rPr>
          <w:rFonts w:ascii="Bookman Old Style" w:hAnsi="Bookman Old Style"/>
          <w:sz w:val="20"/>
          <w:szCs w:val="20"/>
          <w:lang w:val="uk-UA"/>
        </w:rPr>
        <w:t xml:space="preserve">кторія Володимирівна, 1980 </w:t>
      </w:r>
      <w:proofErr w:type="spellStart"/>
      <w:r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05BE5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05BE5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05BE5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05BE5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05BE5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bookmarkStart w:id="0" w:name="_GoBack"/>
      <w:bookmarkEnd w:id="0"/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Левіненко В’ячеслав Володимирович, 1977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Завгородня Тетяна Юріївна, 1985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Безай Євген Олександрович, 1983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Остромська Надія Вікторівна, 1984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Усенко Юлія Сергіївна, 1986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Гончарук Олександр Олександрович, 1981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Замота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 xml:space="preserve"> Дар’я Романівна, 1990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Сіленко Руслан Володимирович, 1975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Борисова Руслана Сергіївна, 1978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Могила Надія Костянтинівна, 1958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Єфіменко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 xml:space="preserve"> Сергій Володимирович, 1974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Архіпов Владислав Валентинович, 1975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Шолоннік Дмитро Олександрович, 1981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Трушкіна Тетяна Олександрівна, 1965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Білявська Наталія Михайлівна, 1971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Чуприна Олександр Вікторович, 1974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Лисак Артем Миколайович, 1986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Бурхан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 xml:space="preserve"> Олена Юріївна, 1988 р н.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Рогова Вікторія Василівна, 1990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Стрижак Альона Андріївна, 1994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Самсоненко Ольга Миколаївна, 1976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Гузенко Дмитро Вікторович, 1982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 xml:space="preserve">.  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Савченко Лілія Іванівна, 1972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Міщенко Наталія Іванівна, 1963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Чуприна Олександр Олександрович, 1991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905BE5" w:rsidRPr="00D12C9F" w:rsidRDefault="00905BE5" w:rsidP="00905BE5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05BE5" w:rsidRPr="00D12C9F" w:rsidRDefault="00905BE5" w:rsidP="00905BE5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05BE5" w:rsidRPr="00D12C9F" w:rsidRDefault="00905BE5" w:rsidP="00905BE5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05BE5" w:rsidRPr="00D12C9F" w:rsidRDefault="00905BE5" w:rsidP="00905BE5">
      <w:pPr>
        <w:jc w:val="both"/>
        <w:rPr>
          <w:rFonts w:ascii="Bookman Old Style" w:hAnsi="Bookman Old Style"/>
          <w:sz w:val="20"/>
          <w:szCs w:val="20"/>
          <w:lang w:val="uk-UA"/>
        </w:rPr>
        <w:sectPr w:rsidR="00905BE5" w:rsidRPr="00D12C9F" w:rsidSect="009E0E1D">
          <w:type w:val="continuous"/>
          <w:pgSz w:w="11906" w:h="16838"/>
          <w:pgMar w:top="1560" w:right="140" w:bottom="1418" w:left="851" w:header="709" w:footer="709" w:gutter="0"/>
          <w:cols w:num="2" w:space="141"/>
          <w:docGrid w:linePitch="360"/>
        </w:sectPr>
      </w:pPr>
    </w:p>
    <w:p w:rsidR="00905BE5" w:rsidRPr="00D10A03" w:rsidRDefault="00905BE5" w:rsidP="00905BE5">
      <w:pPr>
        <w:numPr>
          <w:ilvl w:val="0"/>
          <w:numId w:val="1"/>
        </w:numPr>
        <w:ind w:left="0"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D10A03">
        <w:rPr>
          <w:rFonts w:ascii="Bookman Old Style" w:hAnsi="Bookman Old Style"/>
          <w:sz w:val="21"/>
          <w:szCs w:val="21"/>
          <w:lang w:val="uk-UA"/>
        </w:rPr>
        <w:lastRenderedPageBreak/>
        <w:t>Зняти з квартирного обліку громадян, які потребують поліпшення житлових умов:</w:t>
      </w:r>
    </w:p>
    <w:p w:rsidR="00905BE5" w:rsidRPr="00A11BB4" w:rsidRDefault="00905BE5" w:rsidP="00905BE5">
      <w:pPr>
        <w:numPr>
          <w:ilvl w:val="1"/>
          <w:numId w:val="1"/>
        </w:numPr>
        <w:ind w:left="0"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>
        <w:rPr>
          <w:rFonts w:ascii="Bookman Old Style" w:hAnsi="Bookman Old Style"/>
          <w:sz w:val="21"/>
          <w:szCs w:val="21"/>
          <w:lang w:val="uk-UA"/>
        </w:rPr>
        <w:t xml:space="preserve"> </w:t>
      </w:r>
      <w:r w:rsidRPr="00D10A03">
        <w:rPr>
          <w:rFonts w:ascii="Bookman Old Style" w:hAnsi="Bookman Old Style"/>
          <w:sz w:val="21"/>
          <w:szCs w:val="21"/>
          <w:lang w:val="uk-UA"/>
        </w:rPr>
        <w:t>гр.</w:t>
      </w:r>
      <w:r w:rsidRPr="00A11BB4">
        <w:rPr>
          <w:rFonts w:ascii="Bookman Old Style" w:hAnsi="Bookman Old Style"/>
          <w:b/>
          <w:sz w:val="21"/>
          <w:szCs w:val="21"/>
          <w:lang w:val="uk-UA"/>
        </w:rPr>
        <w:t xml:space="preserve"> </w:t>
      </w:r>
      <w:proofErr w:type="spellStart"/>
      <w:r w:rsidRPr="00D10A03">
        <w:rPr>
          <w:rFonts w:ascii="Bookman Old Style" w:hAnsi="Bookman Old Style"/>
          <w:sz w:val="21"/>
          <w:szCs w:val="21"/>
          <w:lang w:val="uk-UA"/>
        </w:rPr>
        <w:t>Дьорфлер</w:t>
      </w:r>
      <w:proofErr w:type="spellEnd"/>
      <w:r w:rsidRPr="00D10A03">
        <w:rPr>
          <w:rFonts w:ascii="Bookman Old Style" w:hAnsi="Bookman Old Style"/>
          <w:sz w:val="21"/>
          <w:szCs w:val="21"/>
          <w:lang w:val="uk-UA"/>
        </w:rPr>
        <w:t xml:space="preserve"> (</w:t>
      </w:r>
      <w:proofErr w:type="spellStart"/>
      <w:r w:rsidRPr="00D10A03">
        <w:rPr>
          <w:rFonts w:ascii="Bookman Old Style" w:hAnsi="Bookman Old Style"/>
          <w:sz w:val="21"/>
          <w:szCs w:val="21"/>
          <w:lang w:val="uk-UA"/>
        </w:rPr>
        <w:t>Малієнко</w:t>
      </w:r>
      <w:proofErr w:type="spellEnd"/>
      <w:r w:rsidRPr="00D10A03">
        <w:rPr>
          <w:rFonts w:ascii="Bookman Old Style" w:hAnsi="Bookman Old Style"/>
          <w:sz w:val="21"/>
          <w:szCs w:val="21"/>
          <w:lang w:val="uk-UA"/>
        </w:rPr>
        <w:t xml:space="preserve">) Олександру Олександрівну, 1978 </w:t>
      </w:r>
      <w:proofErr w:type="spellStart"/>
      <w:r w:rsidRPr="00D10A03">
        <w:rPr>
          <w:rFonts w:ascii="Bookman Old Style" w:hAnsi="Bookman Old Style"/>
          <w:sz w:val="21"/>
          <w:szCs w:val="21"/>
          <w:lang w:val="uk-UA"/>
        </w:rPr>
        <w:t>р.н</w:t>
      </w:r>
      <w:proofErr w:type="spellEnd"/>
      <w:r w:rsidRPr="00D10A03">
        <w:rPr>
          <w:rFonts w:ascii="Bookman Old Style" w:hAnsi="Bookman Old Style"/>
          <w:sz w:val="21"/>
          <w:szCs w:val="21"/>
          <w:lang w:val="uk-UA"/>
        </w:rPr>
        <w:t>.,</w:t>
      </w:r>
      <w:r w:rsidRPr="00A11BB4">
        <w:rPr>
          <w:rFonts w:ascii="Bookman Old Style" w:hAnsi="Bookman Old Style"/>
          <w:b/>
          <w:sz w:val="21"/>
          <w:szCs w:val="21"/>
          <w:lang w:val="uk-UA"/>
        </w:rPr>
        <w:t xml:space="preserve"> 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з квартирного обліку громадян, які потребують поліпшення житлових умов, разом із сім’єю у складі: син – </w:t>
      </w:r>
      <w:proofErr w:type="spellStart"/>
      <w:r w:rsidRPr="00A11BB4">
        <w:rPr>
          <w:rFonts w:ascii="Bookman Old Style" w:hAnsi="Bookman Old Style"/>
          <w:sz w:val="21"/>
          <w:szCs w:val="21"/>
          <w:lang w:val="uk-UA"/>
        </w:rPr>
        <w:t>Малієнко</w:t>
      </w:r>
      <w:proofErr w:type="spellEnd"/>
      <w:r w:rsidRPr="00A11BB4">
        <w:rPr>
          <w:rFonts w:ascii="Bookman Old Style" w:hAnsi="Bookman Old Style"/>
          <w:sz w:val="21"/>
          <w:szCs w:val="21"/>
          <w:lang w:val="uk-UA"/>
        </w:rPr>
        <w:t xml:space="preserve"> Ілля Віталійович, 2003 р. н., донька – </w:t>
      </w:r>
      <w:proofErr w:type="spellStart"/>
      <w:r w:rsidRPr="00A11BB4">
        <w:rPr>
          <w:rFonts w:ascii="Bookman Old Style" w:hAnsi="Bookman Old Style"/>
          <w:sz w:val="21"/>
          <w:szCs w:val="21"/>
          <w:lang w:val="uk-UA"/>
        </w:rPr>
        <w:t>Дьорфлер</w:t>
      </w:r>
      <w:proofErr w:type="spellEnd"/>
      <w:r w:rsidRPr="00A11BB4">
        <w:rPr>
          <w:rFonts w:ascii="Bookman Old Style" w:hAnsi="Bookman Old Style"/>
          <w:sz w:val="21"/>
          <w:szCs w:val="21"/>
          <w:lang w:val="uk-UA"/>
        </w:rPr>
        <w:t xml:space="preserve"> Софія Ніколь Олегівна, 2010 р. н., із загальної черги №26 на отримання житла, в зв’язку із забезпеченістю житловою площею та відсутності підстав для визнання такою, що потребує надання іншого жилого приміщення.</w:t>
      </w:r>
    </w:p>
    <w:p w:rsidR="00905BE5" w:rsidRPr="00A11BB4" w:rsidRDefault="00905BE5" w:rsidP="00905BE5">
      <w:pPr>
        <w:numPr>
          <w:ilvl w:val="1"/>
          <w:numId w:val="1"/>
        </w:numPr>
        <w:ind w:left="0"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>
        <w:rPr>
          <w:rFonts w:ascii="Bookman Old Style" w:hAnsi="Bookman Old Style"/>
          <w:sz w:val="21"/>
          <w:szCs w:val="21"/>
          <w:lang w:val="uk-UA"/>
        </w:rPr>
        <w:t xml:space="preserve"> </w:t>
      </w:r>
      <w:r w:rsidRPr="00D10A03">
        <w:rPr>
          <w:rFonts w:ascii="Bookman Old Style" w:hAnsi="Bookman Old Style"/>
          <w:sz w:val="21"/>
          <w:szCs w:val="21"/>
          <w:lang w:val="uk-UA"/>
        </w:rPr>
        <w:t>гр. Шпуль Михайла Анатолійовича, 1982 р. н.,</w:t>
      </w:r>
      <w:r w:rsidRPr="00A11BB4">
        <w:rPr>
          <w:rFonts w:ascii="Bookman Old Style" w:hAnsi="Bookman Old Style"/>
          <w:b/>
          <w:sz w:val="21"/>
          <w:szCs w:val="21"/>
          <w:lang w:val="uk-UA"/>
        </w:rPr>
        <w:t xml:space="preserve"> </w:t>
      </w:r>
      <w:r w:rsidRPr="00A11BB4">
        <w:rPr>
          <w:rFonts w:ascii="Bookman Old Style" w:hAnsi="Bookman Old Style"/>
          <w:sz w:val="21"/>
          <w:szCs w:val="21"/>
          <w:lang w:val="uk-UA"/>
        </w:rPr>
        <w:t>з квартирного обліку громадян, які потребують поліпшення житлових умов, у складі сім’ї 1 чол., із загальної черги №51 на отримання житла, в зв’язку із забезпеченістю житловою площею та відсутн</w:t>
      </w:r>
      <w:r>
        <w:rPr>
          <w:rFonts w:ascii="Bookman Old Style" w:hAnsi="Bookman Old Style"/>
          <w:sz w:val="21"/>
          <w:szCs w:val="21"/>
          <w:lang w:val="uk-UA"/>
        </w:rPr>
        <w:t>ості підстав для визнання таким</w:t>
      </w:r>
      <w:r w:rsidRPr="00A11BB4">
        <w:rPr>
          <w:rFonts w:ascii="Bookman Old Style" w:hAnsi="Bookman Old Style"/>
          <w:sz w:val="21"/>
          <w:szCs w:val="21"/>
          <w:lang w:val="uk-UA"/>
        </w:rPr>
        <w:t>, що потребує надання іншого жилого приміщення.</w:t>
      </w:r>
    </w:p>
    <w:p w:rsidR="00905BE5" w:rsidRPr="00D10A03" w:rsidRDefault="00905BE5" w:rsidP="00905BE5">
      <w:pPr>
        <w:numPr>
          <w:ilvl w:val="1"/>
          <w:numId w:val="1"/>
        </w:numPr>
        <w:ind w:left="0"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D10A03">
        <w:rPr>
          <w:rFonts w:ascii="Bookman Old Style" w:hAnsi="Bookman Old Style"/>
          <w:sz w:val="21"/>
          <w:szCs w:val="21"/>
          <w:lang w:val="uk-UA"/>
        </w:rPr>
        <w:t xml:space="preserve"> гр. </w:t>
      </w:r>
      <w:proofErr w:type="spellStart"/>
      <w:r w:rsidRPr="00D10A03">
        <w:rPr>
          <w:rFonts w:ascii="Bookman Old Style" w:hAnsi="Bookman Old Style"/>
          <w:sz w:val="21"/>
          <w:szCs w:val="21"/>
          <w:lang w:val="uk-UA"/>
        </w:rPr>
        <w:t>Тімченко</w:t>
      </w:r>
      <w:proofErr w:type="spellEnd"/>
      <w:r w:rsidRPr="00D10A03">
        <w:rPr>
          <w:rFonts w:ascii="Bookman Old Style" w:hAnsi="Bookman Old Style"/>
          <w:sz w:val="21"/>
          <w:szCs w:val="21"/>
          <w:lang w:val="uk-UA"/>
        </w:rPr>
        <w:t xml:space="preserve"> Дмитра Михайловича, 1980 р. н, </w:t>
      </w:r>
      <w:r w:rsidRPr="00A11BB4">
        <w:rPr>
          <w:rFonts w:ascii="Bookman Old Style" w:hAnsi="Bookman Old Style"/>
          <w:sz w:val="21"/>
          <w:szCs w:val="21"/>
          <w:lang w:val="uk-UA"/>
        </w:rPr>
        <w:t>з квартирного обліку громадян, які потребують поліпшення житлових умов, із загальної черги №52 на отримання житла, в зв’язку із забезпеченістю житловою площею та відсутн</w:t>
      </w:r>
      <w:r>
        <w:rPr>
          <w:rFonts w:ascii="Bookman Old Style" w:hAnsi="Bookman Old Style"/>
          <w:sz w:val="21"/>
          <w:szCs w:val="21"/>
          <w:lang w:val="uk-UA"/>
        </w:rPr>
        <w:t>ості підстав для визнання таким</w:t>
      </w:r>
      <w:r w:rsidRPr="00A11BB4">
        <w:rPr>
          <w:rFonts w:ascii="Bookman Old Style" w:hAnsi="Bookman Old Style"/>
          <w:sz w:val="21"/>
          <w:szCs w:val="21"/>
          <w:lang w:val="uk-UA"/>
        </w:rPr>
        <w:t>, що потребує надання іншого жилого приміщення.</w:t>
      </w:r>
      <w:r>
        <w:rPr>
          <w:rFonts w:ascii="Bookman Old Style" w:hAnsi="Bookman Old Style"/>
          <w:sz w:val="21"/>
          <w:szCs w:val="21"/>
          <w:lang w:val="uk-UA"/>
        </w:rPr>
        <w:t xml:space="preserve"> </w:t>
      </w:r>
      <w:r w:rsidRPr="0069750B">
        <w:rPr>
          <w:rFonts w:ascii="Bookman Old Style" w:hAnsi="Bookman Old Style"/>
          <w:sz w:val="21"/>
          <w:szCs w:val="21"/>
          <w:lang w:val="uk-UA"/>
        </w:rPr>
        <w:t xml:space="preserve">Зберегти за гр. </w:t>
      </w:r>
      <w:proofErr w:type="spellStart"/>
      <w:r w:rsidRPr="00D10A03">
        <w:rPr>
          <w:rFonts w:ascii="Bookman Old Style" w:hAnsi="Bookman Old Style"/>
          <w:sz w:val="21"/>
          <w:szCs w:val="21"/>
        </w:rPr>
        <w:t>Тімченко</w:t>
      </w:r>
      <w:proofErr w:type="spellEnd"/>
      <w:r w:rsidRPr="00D10A0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10A03">
        <w:rPr>
          <w:rFonts w:ascii="Bookman Old Style" w:hAnsi="Bookman Old Style"/>
          <w:sz w:val="21"/>
          <w:szCs w:val="21"/>
        </w:rPr>
        <w:t>Дмитром</w:t>
      </w:r>
      <w:proofErr w:type="spellEnd"/>
      <w:r w:rsidRPr="00D10A03">
        <w:rPr>
          <w:rFonts w:ascii="Bookman Old Style" w:hAnsi="Bookman Old Style"/>
          <w:sz w:val="21"/>
          <w:szCs w:val="21"/>
        </w:rPr>
        <w:t xml:space="preserve"> Михайловичем</w:t>
      </w:r>
      <w:r w:rsidRPr="00D10A03">
        <w:rPr>
          <w:rFonts w:ascii="Arial" w:hAnsi="Arial" w:cs="Arial"/>
          <w:color w:val="292B2C"/>
          <w:sz w:val="21"/>
          <w:szCs w:val="21"/>
        </w:rPr>
        <w:t xml:space="preserve">,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протягом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одного року з дня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зняття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з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обліку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, право на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поновлення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за датою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перебування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на квартирному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обліку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, у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разі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надання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документів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що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посвідчують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підстави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для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перебування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на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обліку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громадян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які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потребують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поліпшення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житлових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умов, на час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прийняття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рішення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про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зняття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з квартирного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обліку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>.</w:t>
      </w:r>
    </w:p>
    <w:p w:rsidR="00905BE5" w:rsidRPr="00A11BB4" w:rsidRDefault="00905BE5" w:rsidP="00905BE5">
      <w:pPr>
        <w:numPr>
          <w:ilvl w:val="1"/>
          <w:numId w:val="1"/>
        </w:numPr>
        <w:ind w:left="0"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>
        <w:rPr>
          <w:rFonts w:ascii="Bookman Old Style" w:hAnsi="Bookman Old Style"/>
          <w:sz w:val="21"/>
          <w:szCs w:val="21"/>
          <w:lang w:val="uk-UA"/>
        </w:rPr>
        <w:t xml:space="preserve"> </w:t>
      </w:r>
      <w:r w:rsidRPr="00D10A03">
        <w:rPr>
          <w:rFonts w:ascii="Bookman Old Style" w:hAnsi="Bookman Old Style"/>
          <w:sz w:val="21"/>
          <w:szCs w:val="21"/>
          <w:lang w:val="uk-UA"/>
        </w:rPr>
        <w:t>гр. Ляшенко Олександра Олександровича, 1970 р. н.,</w:t>
      </w:r>
      <w:r w:rsidRPr="00A11BB4">
        <w:rPr>
          <w:rFonts w:ascii="Bookman Old Style" w:hAnsi="Bookman Old Style"/>
          <w:b/>
          <w:sz w:val="21"/>
          <w:szCs w:val="21"/>
          <w:lang w:val="uk-UA"/>
        </w:rPr>
        <w:t xml:space="preserve"> </w:t>
      </w:r>
      <w:r w:rsidRPr="00A11BB4">
        <w:rPr>
          <w:rFonts w:ascii="Bookman Old Style" w:hAnsi="Bookman Old Style"/>
          <w:sz w:val="21"/>
          <w:szCs w:val="21"/>
          <w:lang w:val="uk-UA"/>
        </w:rPr>
        <w:t>з квартирного обліку громадян, які потребують поліпшення житлових умов, разом із сім’єю у складі: дружина – Ляшенко Тетяна Олександрівна, 1971 р. н., донька – Ляшенко Карина Олександрівна, 2000 р. н., син – Ляшенко Олександр Олександрович, 1996 р. н., із загальної черги №57 на №23 першочергової черги на отримання житла, в зв’язку із забезпеченістю житловою площею та відсутності підстав для визнання таким, що потребує надання іншого жилого приміщення.</w:t>
      </w:r>
    </w:p>
    <w:p w:rsidR="00905BE5" w:rsidRPr="00A11BB4" w:rsidRDefault="00905BE5" w:rsidP="00905BE5">
      <w:pPr>
        <w:numPr>
          <w:ilvl w:val="1"/>
          <w:numId w:val="1"/>
        </w:numPr>
        <w:ind w:left="0"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D10A03">
        <w:rPr>
          <w:rFonts w:ascii="Bookman Old Style" w:hAnsi="Bookman Old Style"/>
          <w:sz w:val="21"/>
          <w:szCs w:val="21"/>
          <w:lang w:val="uk-UA"/>
        </w:rPr>
        <w:t xml:space="preserve"> гр. Максимову Вікторію Миколаївну, 1983 р. н., </w:t>
      </w:r>
      <w:r w:rsidRPr="00A11BB4">
        <w:rPr>
          <w:rFonts w:ascii="Bookman Old Style" w:hAnsi="Bookman Old Style"/>
          <w:sz w:val="21"/>
          <w:szCs w:val="21"/>
          <w:lang w:val="uk-UA"/>
        </w:rPr>
        <w:t>разом із сім’єю: чоловік – Максимов Олексій Олексійович, 1980 р. н., донька – Максимова Анастасія Олексіївна, 2007 р. н. із загальної черги №40 на отримання житла, в зв’язку із придбанням житла та відсутністю підстав для визнання такою, що потребує надання іншого житлового приміщення.</w:t>
      </w:r>
    </w:p>
    <w:p w:rsidR="00905BE5" w:rsidRPr="00D10A03" w:rsidRDefault="00905BE5" w:rsidP="00905BE5">
      <w:pPr>
        <w:numPr>
          <w:ilvl w:val="1"/>
          <w:numId w:val="1"/>
        </w:numPr>
        <w:ind w:left="0"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4326E5">
        <w:rPr>
          <w:rFonts w:ascii="Bookman Old Style" w:hAnsi="Bookman Old Style"/>
          <w:sz w:val="21"/>
          <w:szCs w:val="21"/>
          <w:lang w:val="uk-UA"/>
        </w:rPr>
        <w:t>гр.</w:t>
      </w:r>
      <w:r w:rsidRPr="00A11BB4">
        <w:rPr>
          <w:rFonts w:ascii="Bookman Old Style" w:hAnsi="Bookman Old Style"/>
          <w:b/>
          <w:sz w:val="21"/>
          <w:szCs w:val="21"/>
          <w:lang w:val="uk-UA"/>
        </w:rPr>
        <w:t xml:space="preserve"> </w:t>
      </w:r>
      <w:r w:rsidRPr="00D10A03">
        <w:rPr>
          <w:rFonts w:ascii="Bookman Old Style" w:hAnsi="Bookman Old Style"/>
          <w:sz w:val="21"/>
          <w:szCs w:val="21"/>
          <w:lang w:val="uk-UA"/>
        </w:rPr>
        <w:t>Назарову Світлану Віталіївну, 1989 р. н,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 разом із сім’єю: чоловік – Назаров Володимир Володимирович, 1990 р. н., син – Назаров Платон Володимирович, 2009 р. н., із загальної черги №88 на отримання житла, в зв’язку із відсутністю підтвердження підстав для визнання такою, що потребує поліпшення житлових умов.</w:t>
      </w:r>
      <w:r>
        <w:rPr>
          <w:rFonts w:ascii="Bookman Old Style" w:hAnsi="Bookman Old Style"/>
          <w:sz w:val="21"/>
          <w:szCs w:val="21"/>
          <w:lang w:val="uk-UA"/>
        </w:rPr>
        <w:t xml:space="preserve"> </w:t>
      </w:r>
      <w:proofErr w:type="spellStart"/>
      <w:r w:rsidRPr="00A11BB4">
        <w:rPr>
          <w:rFonts w:ascii="Bookman Old Style" w:hAnsi="Bookman Old Style"/>
          <w:sz w:val="21"/>
          <w:szCs w:val="21"/>
        </w:rPr>
        <w:t>Зберегти</w:t>
      </w:r>
      <w:proofErr w:type="spellEnd"/>
      <w:r w:rsidRPr="00A11BB4">
        <w:rPr>
          <w:rFonts w:ascii="Bookman Old Style" w:hAnsi="Bookman Old Style"/>
          <w:sz w:val="21"/>
          <w:szCs w:val="21"/>
        </w:rPr>
        <w:t xml:space="preserve"> за гр. </w:t>
      </w:r>
      <w:proofErr w:type="spellStart"/>
      <w:r w:rsidRPr="00A11BB4">
        <w:rPr>
          <w:rFonts w:ascii="Bookman Old Style" w:hAnsi="Bookman Old Style"/>
          <w:sz w:val="21"/>
          <w:szCs w:val="21"/>
        </w:rPr>
        <w:t>Назаровою</w:t>
      </w:r>
      <w:proofErr w:type="spellEnd"/>
      <w:r w:rsidRPr="00A11BB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11BB4">
        <w:rPr>
          <w:rFonts w:ascii="Bookman Old Style" w:hAnsi="Bookman Old Style"/>
          <w:sz w:val="21"/>
          <w:szCs w:val="21"/>
        </w:rPr>
        <w:t>Світланою</w:t>
      </w:r>
      <w:proofErr w:type="spellEnd"/>
      <w:r w:rsidRPr="00A11BB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11BB4">
        <w:rPr>
          <w:rFonts w:ascii="Bookman Old Style" w:hAnsi="Bookman Old Style"/>
          <w:sz w:val="21"/>
          <w:szCs w:val="21"/>
        </w:rPr>
        <w:t>Віталіївною</w:t>
      </w:r>
      <w:proofErr w:type="spellEnd"/>
      <w:r w:rsidRPr="00A11BB4">
        <w:rPr>
          <w:rFonts w:ascii="Arial" w:hAnsi="Arial" w:cs="Arial"/>
          <w:color w:val="292B2C"/>
          <w:sz w:val="21"/>
          <w:szCs w:val="21"/>
        </w:rPr>
        <w:t xml:space="preserve">, </w:t>
      </w:r>
      <w:proofErr w:type="spellStart"/>
      <w:r w:rsidRPr="00A11BB4">
        <w:rPr>
          <w:rFonts w:ascii="Bookman Old Style" w:hAnsi="Bookman Old Style" w:cs="Arial"/>
          <w:sz w:val="21"/>
          <w:szCs w:val="21"/>
        </w:rPr>
        <w:t>протягом</w:t>
      </w:r>
      <w:proofErr w:type="spellEnd"/>
      <w:r w:rsidRPr="00A11BB4">
        <w:rPr>
          <w:rFonts w:ascii="Bookman Old Style" w:hAnsi="Bookman Old Style" w:cs="Arial"/>
          <w:sz w:val="21"/>
          <w:szCs w:val="21"/>
        </w:rPr>
        <w:t xml:space="preserve"> одного року з дня </w:t>
      </w:r>
      <w:proofErr w:type="spellStart"/>
      <w:r w:rsidRPr="00A11BB4">
        <w:rPr>
          <w:rFonts w:ascii="Bookman Old Style" w:hAnsi="Bookman Old Style" w:cs="Arial"/>
          <w:sz w:val="21"/>
          <w:szCs w:val="21"/>
        </w:rPr>
        <w:t>зняття</w:t>
      </w:r>
      <w:proofErr w:type="spellEnd"/>
      <w:r w:rsidRPr="00A11BB4">
        <w:rPr>
          <w:rFonts w:ascii="Bookman Old Style" w:hAnsi="Bookman Old Style" w:cs="Arial"/>
          <w:sz w:val="21"/>
          <w:szCs w:val="21"/>
        </w:rPr>
        <w:t xml:space="preserve"> з </w:t>
      </w:r>
      <w:proofErr w:type="spellStart"/>
      <w:r w:rsidRPr="00A11BB4">
        <w:rPr>
          <w:rFonts w:ascii="Bookman Old Style" w:hAnsi="Bookman Old Style" w:cs="Arial"/>
          <w:sz w:val="21"/>
          <w:szCs w:val="21"/>
        </w:rPr>
        <w:t>обліку</w:t>
      </w:r>
      <w:proofErr w:type="spellEnd"/>
      <w:r w:rsidRPr="00A11BB4">
        <w:rPr>
          <w:rFonts w:ascii="Bookman Old Style" w:hAnsi="Bookman Old Style" w:cs="Arial"/>
          <w:sz w:val="21"/>
          <w:szCs w:val="21"/>
        </w:rPr>
        <w:t xml:space="preserve">, право на </w:t>
      </w:r>
      <w:proofErr w:type="spellStart"/>
      <w:r w:rsidRPr="00A11BB4">
        <w:rPr>
          <w:rFonts w:ascii="Bookman Old Style" w:hAnsi="Bookman Old Style" w:cs="Arial"/>
          <w:sz w:val="21"/>
          <w:szCs w:val="21"/>
        </w:rPr>
        <w:t>поновлення</w:t>
      </w:r>
      <w:proofErr w:type="spellEnd"/>
      <w:r w:rsidRPr="00A11BB4">
        <w:rPr>
          <w:rFonts w:ascii="Bookman Old Style" w:hAnsi="Bookman Old Style" w:cs="Arial"/>
          <w:sz w:val="21"/>
          <w:szCs w:val="21"/>
        </w:rPr>
        <w:t xml:space="preserve"> за датою </w:t>
      </w:r>
      <w:proofErr w:type="spellStart"/>
      <w:r w:rsidRPr="00A11BB4">
        <w:rPr>
          <w:rFonts w:ascii="Bookman Old Style" w:hAnsi="Bookman Old Style" w:cs="Arial"/>
          <w:sz w:val="21"/>
          <w:szCs w:val="21"/>
        </w:rPr>
        <w:t>перебування</w:t>
      </w:r>
      <w:proofErr w:type="spellEnd"/>
      <w:r w:rsidRPr="00A11BB4">
        <w:rPr>
          <w:rFonts w:ascii="Bookman Old Style" w:hAnsi="Bookman Old Style" w:cs="Arial"/>
          <w:sz w:val="21"/>
          <w:szCs w:val="21"/>
        </w:rPr>
        <w:t xml:space="preserve"> на квартирному </w:t>
      </w:r>
      <w:proofErr w:type="spellStart"/>
      <w:r w:rsidRPr="00A11BB4">
        <w:rPr>
          <w:rFonts w:ascii="Bookman Old Style" w:hAnsi="Bookman Old Style" w:cs="Arial"/>
          <w:sz w:val="21"/>
          <w:szCs w:val="21"/>
        </w:rPr>
        <w:t>обліку</w:t>
      </w:r>
      <w:proofErr w:type="spellEnd"/>
      <w:r w:rsidRPr="00A11BB4">
        <w:rPr>
          <w:rFonts w:ascii="Bookman Old Style" w:hAnsi="Bookman Old Style" w:cs="Arial"/>
          <w:sz w:val="21"/>
          <w:szCs w:val="21"/>
        </w:rPr>
        <w:t xml:space="preserve">, у </w:t>
      </w:r>
      <w:proofErr w:type="spellStart"/>
      <w:r w:rsidRPr="00A11BB4">
        <w:rPr>
          <w:rFonts w:ascii="Bookman Old Style" w:hAnsi="Bookman Old Style" w:cs="Arial"/>
          <w:sz w:val="21"/>
          <w:szCs w:val="21"/>
        </w:rPr>
        <w:t>разі</w:t>
      </w:r>
      <w:proofErr w:type="spellEnd"/>
      <w:r w:rsidRPr="00A11BB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A11BB4">
        <w:rPr>
          <w:rFonts w:ascii="Bookman Old Style" w:hAnsi="Bookman Old Style" w:cs="Arial"/>
          <w:sz w:val="21"/>
          <w:szCs w:val="21"/>
        </w:rPr>
        <w:t>надання</w:t>
      </w:r>
      <w:proofErr w:type="spellEnd"/>
      <w:r w:rsidRPr="00A11BB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A11BB4">
        <w:rPr>
          <w:rFonts w:ascii="Bookman Old Style" w:hAnsi="Bookman Old Style" w:cs="Arial"/>
          <w:sz w:val="21"/>
          <w:szCs w:val="21"/>
        </w:rPr>
        <w:t>документів</w:t>
      </w:r>
      <w:proofErr w:type="spellEnd"/>
      <w:r w:rsidRPr="00A11BB4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r w:rsidRPr="00A11BB4">
        <w:rPr>
          <w:rFonts w:ascii="Bookman Old Style" w:hAnsi="Bookman Old Style" w:cs="Arial"/>
          <w:sz w:val="21"/>
          <w:szCs w:val="21"/>
        </w:rPr>
        <w:t>що</w:t>
      </w:r>
      <w:proofErr w:type="spellEnd"/>
      <w:r w:rsidRPr="00A11BB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A11BB4">
        <w:rPr>
          <w:rFonts w:ascii="Bookman Old Style" w:hAnsi="Bookman Old Style" w:cs="Arial"/>
          <w:sz w:val="21"/>
          <w:szCs w:val="21"/>
        </w:rPr>
        <w:t>посвідчують</w:t>
      </w:r>
      <w:proofErr w:type="spellEnd"/>
      <w:r w:rsidRPr="00A11BB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A11BB4">
        <w:rPr>
          <w:rFonts w:ascii="Bookman Old Style" w:hAnsi="Bookman Old Style" w:cs="Arial"/>
          <w:sz w:val="21"/>
          <w:szCs w:val="21"/>
        </w:rPr>
        <w:t>підстави</w:t>
      </w:r>
      <w:proofErr w:type="spellEnd"/>
      <w:r w:rsidRPr="00A11BB4">
        <w:rPr>
          <w:rFonts w:ascii="Bookman Old Style" w:hAnsi="Bookman Old Style" w:cs="Arial"/>
          <w:sz w:val="21"/>
          <w:szCs w:val="21"/>
        </w:rPr>
        <w:t xml:space="preserve"> для </w:t>
      </w:r>
      <w:proofErr w:type="spellStart"/>
      <w:r w:rsidRPr="00A11BB4">
        <w:rPr>
          <w:rFonts w:ascii="Bookman Old Style" w:hAnsi="Bookman Old Style" w:cs="Arial"/>
          <w:sz w:val="21"/>
          <w:szCs w:val="21"/>
        </w:rPr>
        <w:t>перебування</w:t>
      </w:r>
      <w:proofErr w:type="spellEnd"/>
      <w:r w:rsidRPr="00A11BB4">
        <w:rPr>
          <w:rFonts w:ascii="Bookman Old Style" w:hAnsi="Bookman Old Style" w:cs="Arial"/>
          <w:sz w:val="21"/>
          <w:szCs w:val="21"/>
        </w:rPr>
        <w:t xml:space="preserve"> на </w:t>
      </w:r>
      <w:proofErr w:type="spellStart"/>
      <w:r w:rsidRPr="00A11BB4">
        <w:rPr>
          <w:rFonts w:ascii="Bookman Old Style" w:hAnsi="Bookman Old Style" w:cs="Arial"/>
          <w:sz w:val="21"/>
          <w:szCs w:val="21"/>
        </w:rPr>
        <w:t>обліку</w:t>
      </w:r>
      <w:proofErr w:type="spellEnd"/>
      <w:r w:rsidRPr="00A11BB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A11BB4">
        <w:rPr>
          <w:rFonts w:ascii="Bookman Old Style" w:hAnsi="Bookman Old Style" w:cs="Arial"/>
          <w:sz w:val="21"/>
          <w:szCs w:val="21"/>
        </w:rPr>
        <w:t>громадян</w:t>
      </w:r>
      <w:proofErr w:type="spellEnd"/>
      <w:r w:rsidRPr="00A11BB4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r w:rsidRPr="00A11BB4">
        <w:rPr>
          <w:rFonts w:ascii="Bookman Old Style" w:hAnsi="Bookman Old Style" w:cs="Arial"/>
          <w:sz w:val="21"/>
          <w:szCs w:val="21"/>
        </w:rPr>
        <w:t>які</w:t>
      </w:r>
      <w:proofErr w:type="spellEnd"/>
      <w:r w:rsidRPr="00A11BB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A11BB4">
        <w:rPr>
          <w:rFonts w:ascii="Bookman Old Style" w:hAnsi="Bookman Old Style" w:cs="Arial"/>
          <w:sz w:val="21"/>
          <w:szCs w:val="21"/>
        </w:rPr>
        <w:t>потребують</w:t>
      </w:r>
      <w:proofErr w:type="spellEnd"/>
      <w:r w:rsidRPr="00A11BB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A11BB4">
        <w:rPr>
          <w:rFonts w:ascii="Bookman Old Style" w:hAnsi="Bookman Old Style" w:cs="Arial"/>
          <w:sz w:val="21"/>
          <w:szCs w:val="21"/>
        </w:rPr>
        <w:t>поліпшення</w:t>
      </w:r>
      <w:proofErr w:type="spellEnd"/>
      <w:r w:rsidRPr="00A11BB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A11BB4">
        <w:rPr>
          <w:rFonts w:ascii="Bookman Old Style" w:hAnsi="Bookman Old Style" w:cs="Arial"/>
          <w:sz w:val="21"/>
          <w:szCs w:val="21"/>
        </w:rPr>
        <w:t>житлових</w:t>
      </w:r>
      <w:proofErr w:type="spellEnd"/>
      <w:r w:rsidRPr="00A11BB4">
        <w:rPr>
          <w:rFonts w:ascii="Bookman Old Style" w:hAnsi="Bookman Old Style" w:cs="Arial"/>
          <w:sz w:val="21"/>
          <w:szCs w:val="21"/>
        </w:rPr>
        <w:t xml:space="preserve"> умов, на час </w:t>
      </w:r>
      <w:proofErr w:type="spellStart"/>
      <w:r w:rsidRPr="00A11BB4">
        <w:rPr>
          <w:rFonts w:ascii="Bookman Old Style" w:hAnsi="Bookman Old Style" w:cs="Arial"/>
          <w:sz w:val="21"/>
          <w:szCs w:val="21"/>
        </w:rPr>
        <w:t>прийняття</w:t>
      </w:r>
      <w:proofErr w:type="spellEnd"/>
      <w:r w:rsidRPr="00A11BB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A11BB4">
        <w:rPr>
          <w:rFonts w:ascii="Bookman Old Style" w:hAnsi="Bookman Old Style" w:cs="Arial"/>
          <w:sz w:val="21"/>
          <w:szCs w:val="21"/>
        </w:rPr>
        <w:t>рішення</w:t>
      </w:r>
      <w:proofErr w:type="spellEnd"/>
      <w:r w:rsidRPr="00A11BB4">
        <w:rPr>
          <w:rFonts w:ascii="Bookman Old Style" w:hAnsi="Bookman Old Style" w:cs="Arial"/>
          <w:sz w:val="21"/>
          <w:szCs w:val="21"/>
        </w:rPr>
        <w:t xml:space="preserve"> про </w:t>
      </w:r>
      <w:proofErr w:type="spellStart"/>
      <w:r w:rsidRPr="00A11BB4">
        <w:rPr>
          <w:rFonts w:ascii="Bookman Old Style" w:hAnsi="Bookman Old Style" w:cs="Arial"/>
          <w:sz w:val="21"/>
          <w:szCs w:val="21"/>
        </w:rPr>
        <w:t>зняття</w:t>
      </w:r>
      <w:proofErr w:type="spellEnd"/>
      <w:r w:rsidRPr="00A11BB4">
        <w:rPr>
          <w:rFonts w:ascii="Bookman Old Style" w:hAnsi="Bookman Old Style" w:cs="Arial"/>
          <w:sz w:val="21"/>
          <w:szCs w:val="21"/>
        </w:rPr>
        <w:t xml:space="preserve"> з квартирного </w:t>
      </w:r>
      <w:proofErr w:type="spellStart"/>
      <w:r w:rsidRPr="00A11BB4">
        <w:rPr>
          <w:rFonts w:ascii="Bookman Old Style" w:hAnsi="Bookman Old Style" w:cs="Arial"/>
          <w:sz w:val="21"/>
          <w:szCs w:val="21"/>
        </w:rPr>
        <w:t>обліку</w:t>
      </w:r>
      <w:proofErr w:type="spellEnd"/>
      <w:r w:rsidRPr="00A11BB4">
        <w:rPr>
          <w:rFonts w:ascii="Bookman Old Style" w:hAnsi="Bookman Old Style" w:cs="Arial"/>
          <w:sz w:val="21"/>
          <w:szCs w:val="21"/>
        </w:rPr>
        <w:t>.</w:t>
      </w:r>
    </w:p>
    <w:p w:rsidR="00905BE5" w:rsidRDefault="00905BE5" w:rsidP="00905BE5">
      <w:pPr>
        <w:numPr>
          <w:ilvl w:val="1"/>
          <w:numId w:val="1"/>
        </w:numPr>
        <w:ind w:left="0"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>
        <w:rPr>
          <w:rFonts w:ascii="Bookman Old Style" w:hAnsi="Bookman Old Style"/>
          <w:b/>
          <w:sz w:val="21"/>
          <w:szCs w:val="21"/>
          <w:lang w:val="uk-UA"/>
        </w:rPr>
        <w:t xml:space="preserve"> </w:t>
      </w:r>
      <w:r w:rsidRPr="00D10A03">
        <w:rPr>
          <w:rFonts w:ascii="Bookman Old Style" w:hAnsi="Bookman Old Style"/>
          <w:sz w:val="21"/>
          <w:szCs w:val="21"/>
          <w:lang w:val="uk-UA"/>
        </w:rPr>
        <w:t xml:space="preserve">гр. </w:t>
      </w:r>
      <w:proofErr w:type="spellStart"/>
      <w:r w:rsidRPr="00D10A03">
        <w:rPr>
          <w:rFonts w:ascii="Bookman Old Style" w:hAnsi="Bookman Old Style"/>
          <w:sz w:val="21"/>
          <w:szCs w:val="21"/>
          <w:lang w:val="uk-UA"/>
        </w:rPr>
        <w:t>Кучерявенко</w:t>
      </w:r>
      <w:proofErr w:type="spellEnd"/>
      <w:r w:rsidRPr="00D10A03">
        <w:rPr>
          <w:rFonts w:ascii="Bookman Old Style" w:hAnsi="Bookman Old Style"/>
          <w:sz w:val="21"/>
          <w:szCs w:val="21"/>
          <w:lang w:val="uk-UA"/>
        </w:rPr>
        <w:t xml:space="preserve"> Анастасію Анатоліївну, 1989 р. н,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 разом із сім’єю: донька – </w:t>
      </w:r>
      <w:proofErr w:type="spellStart"/>
      <w:r w:rsidRPr="00A11BB4">
        <w:rPr>
          <w:rFonts w:ascii="Bookman Old Style" w:hAnsi="Bookman Old Style"/>
          <w:sz w:val="21"/>
          <w:szCs w:val="21"/>
          <w:lang w:val="uk-UA"/>
        </w:rPr>
        <w:t>Кучерявенко</w:t>
      </w:r>
      <w:proofErr w:type="spellEnd"/>
      <w:r w:rsidRPr="00A11BB4">
        <w:rPr>
          <w:rFonts w:ascii="Bookman Old Style" w:hAnsi="Bookman Old Style"/>
          <w:sz w:val="21"/>
          <w:szCs w:val="21"/>
          <w:lang w:val="uk-UA"/>
        </w:rPr>
        <w:t xml:space="preserve"> Алевтина </w:t>
      </w:r>
      <w:proofErr w:type="spellStart"/>
      <w:r w:rsidRPr="00A11BB4">
        <w:rPr>
          <w:rFonts w:ascii="Bookman Old Style" w:hAnsi="Bookman Old Style"/>
          <w:sz w:val="21"/>
          <w:szCs w:val="21"/>
          <w:lang w:val="uk-UA"/>
        </w:rPr>
        <w:t>Рамілівна</w:t>
      </w:r>
      <w:proofErr w:type="spellEnd"/>
      <w:r w:rsidRPr="00A11BB4">
        <w:rPr>
          <w:rFonts w:ascii="Bookman Old Style" w:hAnsi="Bookman Old Style"/>
          <w:sz w:val="21"/>
          <w:szCs w:val="21"/>
          <w:lang w:val="uk-UA"/>
        </w:rPr>
        <w:t>, 2006 р. н.  із загальної черги №67 та №28 першочергової черги на отримання житла на отримання житла, в зв’язку із відсутністю підтвердження підстав для визнання такою, що потребує поліпшення житлових умов.</w:t>
      </w:r>
      <w:r>
        <w:rPr>
          <w:rFonts w:ascii="Bookman Old Style" w:hAnsi="Bookman Old Style"/>
          <w:sz w:val="21"/>
          <w:szCs w:val="21"/>
          <w:lang w:val="uk-UA"/>
        </w:rPr>
        <w:t xml:space="preserve"> </w:t>
      </w:r>
      <w:proofErr w:type="spellStart"/>
      <w:r w:rsidRPr="00D10A03">
        <w:rPr>
          <w:rFonts w:ascii="Bookman Old Style" w:hAnsi="Bookman Old Style"/>
          <w:sz w:val="21"/>
          <w:szCs w:val="21"/>
        </w:rPr>
        <w:t>Зберегти</w:t>
      </w:r>
      <w:proofErr w:type="spellEnd"/>
      <w:r w:rsidRPr="00D10A03">
        <w:rPr>
          <w:rFonts w:ascii="Bookman Old Style" w:hAnsi="Bookman Old Style"/>
          <w:sz w:val="21"/>
          <w:szCs w:val="21"/>
        </w:rPr>
        <w:t xml:space="preserve"> за гр. Кучерявенко </w:t>
      </w:r>
      <w:proofErr w:type="spellStart"/>
      <w:r w:rsidRPr="00D10A03">
        <w:rPr>
          <w:rFonts w:ascii="Bookman Old Style" w:hAnsi="Bookman Old Style"/>
          <w:sz w:val="21"/>
          <w:szCs w:val="21"/>
        </w:rPr>
        <w:t>Анастасією</w:t>
      </w:r>
      <w:proofErr w:type="spellEnd"/>
      <w:r w:rsidRPr="00D10A0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10A03">
        <w:rPr>
          <w:rFonts w:ascii="Bookman Old Style" w:hAnsi="Bookman Old Style"/>
          <w:sz w:val="21"/>
          <w:szCs w:val="21"/>
        </w:rPr>
        <w:t>Анатоліївною</w:t>
      </w:r>
      <w:proofErr w:type="spellEnd"/>
      <w:r w:rsidRPr="00D10A03">
        <w:rPr>
          <w:rFonts w:ascii="Arial" w:hAnsi="Arial" w:cs="Arial"/>
          <w:color w:val="292B2C"/>
          <w:sz w:val="21"/>
          <w:szCs w:val="21"/>
        </w:rPr>
        <w:t xml:space="preserve">,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протягом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одного року з дня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зняття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з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обліку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, право на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поновлення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за датою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перебування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на квартирному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обліку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, у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разі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надання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документів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що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посвідчують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підстави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для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перебування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на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обліку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громадян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які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потребують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поліпшення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житлових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умов, на час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прийняття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рішення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про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зняття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 xml:space="preserve"> з квартирного </w:t>
      </w:r>
      <w:proofErr w:type="spellStart"/>
      <w:r w:rsidRPr="00D10A03">
        <w:rPr>
          <w:rFonts w:ascii="Bookman Old Style" w:hAnsi="Bookman Old Style" w:cs="Arial"/>
          <w:sz w:val="21"/>
          <w:szCs w:val="21"/>
        </w:rPr>
        <w:t>обліку</w:t>
      </w:r>
      <w:proofErr w:type="spellEnd"/>
      <w:r w:rsidRPr="00D10A03">
        <w:rPr>
          <w:rFonts w:ascii="Bookman Old Style" w:hAnsi="Bookman Old Style" w:cs="Arial"/>
          <w:sz w:val="21"/>
          <w:szCs w:val="21"/>
        </w:rPr>
        <w:t>.</w:t>
      </w:r>
    </w:p>
    <w:p w:rsidR="00905BE5" w:rsidRDefault="00905BE5" w:rsidP="00905BE5">
      <w:pPr>
        <w:numPr>
          <w:ilvl w:val="1"/>
          <w:numId w:val="1"/>
        </w:numPr>
        <w:ind w:left="0"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>
        <w:rPr>
          <w:rFonts w:ascii="Bookman Old Style" w:hAnsi="Bookman Old Style"/>
          <w:sz w:val="21"/>
          <w:szCs w:val="21"/>
          <w:lang w:val="uk-UA"/>
        </w:rPr>
        <w:t xml:space="preserve"> </w:t>
      </w:r>
      <w:r w:rsidRPr="00D10A03">
        <w:rPr>
          <w:rFonts w:ascii="Bookman Old Style" w:hAnsi="Bookman Old Style"/>
          <w:sz w:val="21"/>
          <w:szCs w:val="21"/>
          <w:lang w:val="uk-UA"/>
        </w:rPr>
        <w:t>гр. Кирильченко Оксану Вікторівну, 1973 р. н,</w:t>
      </w:r>
      <w:r w:rsidRPr="00D10A03">
        <w:rPr>
          <w:rFonts w:ascii="Bookman Old Style" w:hAnsi="Bookman Old Style"/>
          <w:b/>
          <w:sz w:val="21"/>
          <w:szCs w:val="21"/>
          <w:lang w:val="uk-UA"/>
        </w:rPr>
        <w:t xml:space="preserve"> </w:t>
      </w:r>
      <w:r w:rsidRPr="00D10A03">
        <w:rPr>
          <w:rFonts w:ascii="Bookman Old Style" w:hAnsi="Bookman Old Style"/>
          <w:sz w:val="21"/>
          <w:szCs w:val="21"/>
          <w:lang w:val="uk-UA"/>
        </w:rPr>
        <w:t xml:space="preserve">із першочергової черги №38 на отримання житла, в зв’язку із звільненням з навчального закладу та втратою першочергового права одержання жилих приміщень. Загальну черговість під №71 залишити без змін. </w:t>
      </w:r>
    </w:p>
    <w:p w:rsidR="00905BE5" w:rsidRPr="0069750B" w:rsidRDefault="00905BE5" w:rsidP="00905BE5">
      <w:pPr>
        <w:numPr>
          <w:ilvl w:val="1"/>
          <w:numId w:val="1"/>
        </w:numPr>
        <w:ind w:left="0"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>
        <w:rPr>
          <w:rFonts w:ascii="Bookman Old Style" w:hAnsi="Bookman Old Style"/>
          <w:sz w:val="21"/>
          <w:szCs w:val="21"/>
          <w:lang w:val="uk-UA"/>
        </w:rPr>
        <w:t xml:space="preserve"> </w:t>
      </w:r>
      <w:r w:rsidRPr="00D10A03">
        <w:rPr>
          <w:rFonts w:ascii="Bookman Old Style" w:hAnsi="Bookman Old Style"/>
          <w:sz w:val="21"/>
          <w:szCs w:val="21"/>
          <w:lang w:val="uk-UA"/>
        </w:rPr>
        <w:t>гр. Дігтяр (</w:t>
      </w:r>
      <w:proofErr w:type="spellStart"/>
      <w:r w:rsidRPr="00D10A03">
        <w:rPr>
          <w:rFonts w:ascii="Bookman Old Style" w:hAnsi="Bookman Old Style"/>
          <w:sz w:val="21"/>
          <w:szCs w:val="21"/>
          <w:lang w:val="uk-UA"/>
        </w:rPr>
        <w:t>Кордупу</w:t>
      </w:r>
      <w:proofErr w:type="spellEnd"/>
      <w:r w:rsidRPr="00D10A03">
        <w:rPr>
          <w:rFonts w:ascii="Bookman Old Style" w:hAnsi="Bookman Old Style"/>
          <w:sz w:val="21"/>
          <w:szCs w:val="21"/>
          <w:lang w:val="uk-UA"/>
        </w:rPr>
        <w:t>) Юлію Геннадіївну, 1989 р. н,</w:t>
      </w:r>
      <w:r w:rsidRPr="00D10A03">
        <w:rPr>
          <w:rFonts w:ascii="Bookman Old Style" w:hAnsi="Bookman Old Style"/>
          <w:b/>
          <w:sz w:val="21"/>
          <w:szCs w:val="21"/>
          <w:lang w:val="uk-UA"/>
        </w:rPr>
        <w:t xml:space="preserve"> </w:t>
      </w:r>
      <w:r w:rsidRPr="00D10A03">
        <w:rPr>
          <w:rFonts w:ascii="Bookman Old Style" w:hAnsi="Bookman Old Style"/>
          <w:sz w:val="21"/>
          <w:szCs w:val="21"/>
          <w:lang w:val="uk-UA"/>
        </w:rPr>
        <w:t xml:space="preserve">із першочергової черги №37 на отримання житла, в зв’язку із припинення дії статусу одинокої матері та втратою першочергового права одержання жилих приміщень. Загальну черговість під №92 залишити без змін. </w:t>
      </w:r>
    </w:p>
    <w:p w:rsidR="00905BE5" w:rsidRPr="004326E5" w:rsidRDefault="00905BE5" w:rsidP="00905BE5">
      <w:pPr>
        <w:numPr>
          <w:ilvl w:val="0"/>
          <w:numId w:val="1"/>
        </w:numPr>
        <w:ind w:left="0" w:firstLine="567"/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A11BB4">
        <w:rPr>
          <w:rFonts w:ascii="Bookman Old Style" w:hAnsi="Bookman Old Style" w:cs="Consolas"/>
          <w:sz w:val="21"/>
          <w:szCs w:val="21"/>
          <w:lang w:val="uk-UA"/>
        </w:rPr>
        <w:t>З метою з’ясування підстав перебування на квартирному обліку та отримання інформації</w:t>
      </w:r>
      <w:r>
        <w:rPr>
          <w:rFonts w:ascii="Bookman Old Style" w:hAnsi="Bookman Old Style" w:cs="Consolas"/>
          <w:sz w:val="21"/>
          <w:szCs w:val="21"/>
          <w:lang w:val="uk-UA"/>
        </w:rPr>
        <w:t xml:space="preserve">: </w:t>
      </w:r>
    </w:p>
    <w:p w:rsidR="00905BE5" w:rsidRDefault="00905BE5" w:rsidP="00905BE5">
      <w:pPr>
        <w:numPr>
          <w:ilvl w:val="1"/>
          <w:numId w:val="1"/>
        </w:numPr>
        <w:ind w:left="0"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>
        <w:rPr>
          <w:rFonts w:ascii="Bookman Old Style" w:hAnsi="Bookman Old Style"/>
          <w:sz w:val="21"/>
          <w:szCs w:val="21"/>
          <w:lang w:val="uk-UA"/>
        </w:rPr>
        <w:t xml:space="preserve"> Н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аправити звернення до Верхньодніпровського районного територіального центру комплектування та соціальної підтримки щодо перебування на військовому обліку гр. </w:t>
      </w:r>
      <w:proofErr w:type="spellStart"/>
      <w:r w:rsidRPr="00A11BB4">
        <w:rPr>
          <w:rFonts w:ascii="Bookman Old Style" w:hAnsi="Bookman Old Style"/>
          <w:sz w:val="21"/>
          <w:szCs w:val="21"/>
          <w:lang w:val="uk-UA"/>
        </w:rPr>
        <w:t>Ліщенко</w:t>
      </w:r>
      <w:proofErr w:type="spellEnd"/>
      <w:r w:rsidRPr="00A11BB4">
        <w:rPr>
          <w:rFonts w:ascii="Bookman Old Style" w:hAnsi="Bookman Old Style"/>
          <w:sz w:val="21"/>
          <w:szCs w:val="21"/>
          <w:lang w:val="uk-UA"/>
        </w:rPr>
        <w:t xml:space="preserve"> Яна Владиславовича, 1989 р. н.</w:t>
      </w:r>
      <w:r w:rsidRPr="00A11BB4">
        <w:rPr>
          <w:rFonts w:ascii="Bookman Old Style" w:hAnsi="Bookman Old Style"/>
          <w:b/>
          <w:sz w:val="21"/>
          <w:szCs w:val="21"/>
          <w:lang w:val="uk-UA"/>
        </w:rPr>
        <w:t xml:space="preserve"> 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За результатами отриманої відповіді, прийняти </w:t>
      </w:r>
      <w:r w:rsidRPr="00A11BB4">
        <w:rPr>
          <w:rFonts w:ascii="Bookman Old Style" w:hAnsi="Bookman Old Style"/>
          <w:sz w:val="21"/>
          <w:szCs w:val="21"/>
          <w:lang w:val="uk-UA"/>
        </w:rPr>
        <w:lastRenderedPageBreak/>
        <w:t>рішення стосовно подальшого перебування на квартирному обліку громадян, які потребують поліпшення житлових умов.</w:t>
      </w:r>
    </w:p>
    <w:p w:rsidR="00905BE5" w:rsidRDefault="00905BE5" w:rsidP="00905BE5">
      <w:pPr>
        <w:numPr>
          <w:ilvl w:val="1"/>
          <w:numId w:val="1"/>
        </w:numPr>
        <w:ind w:left="0"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4326E5">
        <w:rPr>
          <w:rFonts w:ascii="Bookman Old Style" w:hAnsi="Bookman Old Style" w:cs="Consolas"/>
          <w:sz w:val="21"/>
          <w:szCs w:val="21"/>
          <w:lang w:val="uk-UA"/>
        </w:rPr>
        <w:t>Н</w:t>
      </w:r>
      <w:r w:rsidRPr="004326E5">
        <w:rPr>
          <w:rFonts w:ascii="Bookman Old Style" w:hAnsi="Bookman Old Style"/>
          <w:sz w:val="21"/>
          <w:szCs w:val="21"/>
          <w:lang w:val="uk-UA"/>
        </w:rPr>
        <w:t xml:space="preserve">аправити звернення до Овруцької міської ради щодо отримання відомостей про мешканця с. </w:t>
      </w:r>
      <w:proofErr w:type="spellStart"/>
      <w:r w:rsidRPr="004326E5">
        <w:rPr>
          <w:rFonts w:ascii="Bookman Old Style" w:hAnsi="Bookman Old Style"/>
          <w:sz w:val="21"/>
          <w:szCs w:val="21"/>
          <w:lang w:val="uk-UA"/>
        </w:rPr>
        <w:t>Норинськ</w:t>
      </w:r>
      <w:proofErr w:type="spellEnd"/>
      <w:r w:rsidRPr="004326E5">
        <w:rPr>
          <w:rFonts w:ascii="Bookman Old Style" w:hAnsi="Bookman Old Style"/>
          <w:sz w:val="21"/>
          <w:szCs w:val="21"/>
          <w:lang w:val="uk-UA"/>
        </w:rPr>
        <w:t xml:space="preserve"> Овруцького району Житомирської області </w:t>
      </w:r>
      <w:proofErr w:type="spellStart"/>
      <w:r w:rsidRPr="004326E5">
        <w:rPr>
          <w:rFonts w:ascii="Bookman Old Style" w:hAnsi="Bookman Old Style"/>
          <w:sz w:val="21"/>
          <w:szCs w:val="21"/>
          <w:lang w:val="uk-UA"/>
        </w:rPr>
        <w:t>гр.Лукашова</w:t>
      </w:r>
      <w:proofErr w:type="spellEnd"/>
      <w:r w:rsidRPr="004326E5">
        <w:rPr>
          <w:rFonts w:ascii="Bookman Old Style" w:hAnsi="Bookman Old Style"/>
          <w:sz w:val="21"/>
          <w:szCs w:val="21"/>
          <w:lang w:val="uk-UA"/>
        </w:rPr>
        <w:t xml:space="preserve"> І. І., зокрема, імовірної зміни місця проживання (реєстрації), складу сім’ї, іншу наявну інформацію. За результатами отриманої відповіді, прийняти рішення стосовно подальшого перебування на квартирному обліку громадян, які потребують поліпшення житлових умов.</w:t>
      </w:r>
    </w:p>
    <w:p w:rsidR="00905BE5" w:rsidRPr="009E0E1D" w:rsidRDefault="00905BE5" w:rsidP="00905BE5">
      <w:pPr>
        <w:numPr>
          <w:ilvl w:val="1"/>
          <w:numId w:val="1"/>
        </w:numPr>
        <w:ind w:left="0"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4326E5">
        <w:rPr>
          <w:rFonts w:ascii="Bookman Old Style" w:hAnsi="Bookman Old Style" w:cs="Consolas"/>
          <w:sz w:val="21"/>
          <w:szCs w:val="21"/>
          <w:lang w:val="uk-UA"/>
        </w:rPr>
        <w:t>Н</w:t>
      </w:r>
      <w:r w:rsidRPr="004326E5">
        <w:rPr>
          <w:rFonts w:ascii="Bookman Old Style" w:hAnsi="Bookman Old Style"/>
          <w:sz w:val="21"/>
          <w:szCs w:val="21"/>
          <w:lang w:val="uk-UA"/>
        </w:rPr>
        <w:t xml:space="preserve">аправити звернення до КП «Верхньодніпровське БТІ» щодо отримання відомостей про власника квартири, в якій зареєстрована гр. </w:t>
      </w:r>
      <w:proofErr w:type="spellStart"/>
      <w:r w:rsidRPr="004326E5">
        <w:rPr>
          <w:rFonts w:ascii="Bookman Old Style" w:hAnsi="Bookman Old Style"/>
          <w:sz w:val="21"/>
          <w:szCs w:val="21"/>
          <w:lang w:val="uk-UA"/>
        </w:rPr>
        <w:t>Черевко</w:t>
      </w:r>
      <w:proofErr w:type="spellEnd"/>
      <w:r w:rsidRPr="004326E5">
        <w:rPr>
          <w:rFonts w:ascii="Bookman Old Style" w:hAnsi="Bookman Old Style"/>
          <w:sz w:val="21"/>
          <w:szCs w:val="21"/>
          <w:lang w:val="uk-UA"/>
        </w:rPr>
        <w:t xml:space="preserve"> О. Є., а також наявну інформацію про загальну та житлову площу займаного нею приміщення. За результатами отриманої відповіді, прийняти рішення стосовно подальшого перебування на квартирному обліку громадян, які потребують поліпшення житлових умов.</w:t>
      </w:r>
    </w:p>
    <w:p w:rsidR="00905BE5" w:rsidRPr="009E0E1D" w:rsidRDefault="00905BE5" w:rsidP="00905BE5">
      <w:pPr>
        <w:numPr>
          <w:ilvl w:val="0"/>
          <w:numId w:val="1"/>
        </w:numPr>
        <w:ind w:left="0"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9E0E1D">
        <w:rPr>
          <w:rFonts w:ascii="Bookman Old Style" w:hAnsi="Bookman Old Style"/>
          <w:sz w:val="21"/>
          <w:szCs w:val="21"/>
          <w:lang w:val="uk-UA"/>
        </w:rPr>
        <w:t>Зобов’язати головного спеціаліста з питань житлово – комунального господарства та квартирного обліку Стронську О. Ю. внести відповідні зміни до облікових справ, повідомити заявників про прийняте рішення.</w:t>
      </w:r>
    </w:p>
    <w:p w:rsidR="00905BE5" w:rsidRPr="009E0E1D" w:rsidRDefault="00905BE5" w:rsidP="00905BE5">
      <w:pPr>
        <w:numPr>
          <w:ilvl w:val="0"/>
          <w:numId w:val="1"/>
        </w:numPr>
        <w:ind w:left="0"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9E0E1D">
        <w:rPr>
          <w:rFonts w:ascii="Bookman Old Style" w:hAnsi="Bookman Old Style"/>
          <w:sz w:val="21"/>
          <w:szCs w:val="21"/>
          <w:lang w:val="uk-UA"/>
        </w:rPr>
        <w:t>Контроль за виконанням даного рішення покладається на постійну депутатську комісію з соціальних питань.</w:t>
      </w:r>
    </w:p>
    <w:p w:rsidR="00905BE5" w:rsidRPr="009E0E1D" w:rsidRDefault="00905BE5" w:rsidP="00905BE5">
      <w:pPr>
        <w:spacing w:line="276" w:lineRule="auto"/>
        <w:ind w:firstLine="567"/>
        <w:jc w:val="both"/>
        <w:rPr>
          <w:rFonts w:ascii="Bookman Old Style" w:hAnsi="Bookman Old Style"/>
          <w:b/>
          <w:sz w:val="21"/>
          <w:szCs w:val="21"/>
          <w:lang w:val="uk-UA"/>
        </w:rPr>
      </w:pPr>
    </w:p>
    <w:p w:rsidR="00905BE5" w:rsidRPr="009E0E1D" w:rsidRDefault="00905BE5" w:rsidP="00905BE5">
      <w:pPr>
        <w:spacing w:line="276" w:lineRule="auto"/>
        <w:ind w:firstLine="567"/>
        <w:jc w:val="both"/>
        <w:rPr>
          <w:rFonts w:ascii="Bookman Old Style" w:hAnsi="Bookman Old Style"/>
          <w:b/>
          <w:sz w:val="21"/>
          <w:szCs w:val="21"/>
          <w:lang w:val="uk-UA"/>
        </w:rPr>
      </w:pPr>
    </w:p>
    <w:p w:rsidR="00905BE5" w:rsidRPr="009E0E1D" w:rsidRDefault="00905BE5" w:rsidP="00905BE5">
      <w:pPr>
        <w:spacing w:line="276" w:lineRule="auto"/>
        <w:ind w:firstLine="567"/>
        <w:jc w:val="both"/>
        <w:rPr>
          <w:rFonts w:ascii="Bookman Old Style" w:hAnsi="Bookman Old Style"/>
          <w:b/>
          <w:sz w:val="21"/>
          <w:szCs w:val="21"/>
          <w:lang w:val="uk-UA"/>
        </w:rPr>
      </w:pPr>
    </w:p>
    <w:p w:rsidR="00905BE5" w:rsidRPr="009E0E1D" w:rsidRDefault="00905BE5" w:rsidP="00905BE5">
      <w:pPr>
        <w:spacing w:line="276" w:lineRule="auto"/>
        <w:ind w:firstLine="567"/>
        <w:jc w:val="both"/>
        <w:rPr>
          <w:rFonts w:ascii="Bookman Old Style" w:hAnsi="Bookman Old Style"/>
          <w:b/>
          <w:sz w:val="21"/>
          <w:szCs w:val="21"/>
          <w:lang w:val="uk-UA"/>
        </w:rPr>
      </w:pPr>
    </w:p>
    <w:p w:rsidR="00905BE5" w:rsidRPr="009E0E1D" w:rsidRDefault="00905BE5" w:rsidP="00905BE5">
      <w:pPr>
        <w:spacing w:line="276" w:lineRule="auto"/>
        <w:jc w:val="both"/>
        <w:rPr>
          <w:rFonts w:ascii="Bookman Old Style" w:hAnsi="Bookman Old Style"/>
          <w:b/>
          <w:sz w:val="21"/>
          <w:szCs w:val="21"/>
          <w:lang w:val="uk-UA"/>
        </w:rPr>
      </w:pPr>
      <w:r w:rsidRPr="009E0E1D">
        <w:rPr>
          <w:rFonts w:ascii="Bookman Old Style" w:hAnsi="Bookman Old Style"/>
          <w:b/>
          <w:sz w:val="21"/>
          <w:szCs w:val="21"/>
          <w:lang w:val="uk-UA"/>
        </w:rPr>
        <w:t>Верхньодніпровський</w:t>
      </w:r>
    </w:p>
    <w:p w:rsidR="00905BE5" w:rsidRPr="009E0E1D" w:rsidRDefault="00905BE5" w:rsidP="00905BE5">
      <w:pPr>
        <w:spacing w:line="276" w:lineRule="auto"/>
        <w:jc w:val="both"/>
        <w:rPr>
          <w:rFonts w:ascii="Bookman Old Style" w:hAnsi="Bookman Old Style"/>
          <w:b/>
          <w:sz w:val="21"/>
          <w:szCs w:val="21"/>
          <w:lang w:val="uk-UA"/>
        </w:rPr>
      </w:pPr>
      <w:r w:rsidRPr="009E0E1D">
        <w:rPr>
          <w:rFonts w:ascii="Bookman Old Style" w:hAnsi="Bookman Old Style"/>
          <w:b/>
          <w:sz w:val="21"/>
          <w:szCs w:val="21"/>
          <w:lang w:val="uk-UA"/>
        </w:rPr>
        <w:t xml:space="preserve">міський голова                                                                     </w:t>
      </w:r>
      <w:r>
        <w:rPr>
          <w:rFonts w:ascii="Bookman Old Style" w:hAnsi="Bookman Old Style"/>
          <w:b/>
          <w:sz w:val="21"/>
          <w:szCs w:val="21"/>
          <w:lang w:val="uk-UA"/>
        </w:rPr>
        <w:t xml:space="preserve">      </w:t>
      </w:r>
      <w:r w:rsidRPr="009E0E1D">
        <w:rPr>
          <w:rFonts w:ascii="Bookman Old Style" w:hAnsi="Bookman Old Style"/>
          <w:b/>
          <w:sz w:val="21"/>
          <w:szCs w:val="21"/>
          <w:lang w:val="uk-UA"/>
        </w:rPr>
        <w:t xml:space="preserve"> Л. В. Калініченко</w:t>
      </w:r>
    </w:p>
    <w:p w:rsidR="00905BE5" w:rsidRPr="009E0E1D" w:rsidRDefault="00905BE5" w:rsidP="00905BE5">
      <w:pPr>
        <w:spacing w:line="276" w:lineRule="auto"/>
        <w:ind w:firstLine="567"/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905BE5" w:rsidRPr="009E0E1D" w:rsidRDefault="00905BE5" w:rsidP="00905BE5">
      <w:pPr>
        <w:spacing w:line="276" w:lineRule="auto"/>
        <w:ind w:firstLine="567"/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905BE5" w:rsidRPr="009E0E1D" w:rsidRDefault="00905BE5" w:rsidP="00905BE5">
      <w:pPr>
        <w:spacing w:line="276" w:lineRule="auto"/>
        <w:ind w:firstLine="567"/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905BE5" w:rsidRPr="009E0E1D" w:rsidRDefault="00905BE5" w:rsidP="00905BE5">
      <w:pPr>
        <w:spacing w:line="276" w:lineRule="auto"/>
        <w:ind w:firstLine="567"/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905BE5" w:rsidRPr="009E0E1D" w:rsidRDefault="00905BE5" w:rsidP="00905BE5">
      <w:pPr>
        <w:spacing w:line="276" w:lineRule="auto"/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905BE5" w:rsidRPr="009E0E1D" w:rsidRDefault="00905BE5" w:rsidP="00905BE5">
      <w:pPr>
        <w:spacing w:line="276" w:lineRule="auto"/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905BE5" w:rsidRPr="009E0E1D" w:rsidRDefault="00905BE5" w:rsidP="00905BE5">
      <w:pPr>
        <w:spacing w:line="276" w:lineRule="auto"/>
        <w:jc w:val="both"/>
        <w:rPr>
          <w:rFonts w:ascii="Bookman Old Style" w:hAnsi="Bookman Old Style"/>
          <w:sz w:val="21"/>
          <w:szCs w:val="21"/>
          <w:lang w:val="uk-UA"/>
        </w:rPr>
      </w:pPr>
      <w:r w:rsidRPr="009E0E1D">
        <w:rPr>
          <w:rFonts w:ascii="Bookman Old Style" w:hAnsi="Bookman Old Style"/>
          <w:sz w:val="21"/>
          <w:szCs w:val="21"/>
          <w:lang w:val="uk-UA"/>
        </w:rPr>
        <w:t>м. Верхньодніпровськ</w:t>
      </w:r>
    </w:p>
    <w:p w:rsidR="00905BE5" w:rsidRPr="009E0E1D" w:rsidRDefault="00905BE5" w:rsidP="00905BE5">
      <w:pPr>
        <w:spacing w:line="276" w:lineRule="auto"/>
        <w:jc w:val="both"/>
        <w:rPr>
          <w:rFonts w:ascii="Bookman Old Style" w:hAnsi="Bookman Old Style"/>
          <w:i/>
          <w:sz w:val="21"/>
          <w:szCs w:val="21"/>
          <w:lang w:val="uk-UA"/>
        </w:rPr>
      </w:pPr>
      <w:r>
        <w:rPr>
          <w:rFonts w:ascii="Bookman Old Style" w:hAnsi="Bookman Old Style"/>
          <w:i/>
          <w:sz w:val="21"/>
          <w:szCs w:val="21"/>
          <w:lang w:val="uk-UA"/>
        </w:rPr>
        <w:t>12</w:t>
      </w:r>
      <w:r w:rsidRPr="009E0E1D">
        <w:rPr>
          <w:rFonts w:ascii="Bookman Old Style" w:hAnsi="Bookman Old Style"/>
          <w:i/>
          <w:sz w:val="21"/>
          <w:szCs w:val="21"/>
          <w:lang w:val="uk-UA"/>
        </w:rPr>
        <w:t xml:space="preserve"> </w:t>
      </w:r>
      <w:r>
        <w:rPr>
          <w:rFonts w:ascii="Bookman Old Style" w:hAnsi="Bookman Old Style"/>
          <w:i/>
          <w:sz w:val="21"/>
          <w:szCs w:val="21"/>
          <w:lang w:val="uk-UA"/>
        </w:rPr>
        <w:t>березня</w:t>
      </w:r>
      <w:r w:rsidRPr="009E0E1D">
        <w:rPr>
          <w:rFonts w:ascii="Bookman Old Style" w:hAnsi="Bookman Old Style"/>
          <w:i/>
          <w:sz w:val="21"/>
          <w:szCs w:val="21"/>
          <w:lang w:val="uk-UA"/>
        </w:rPr>
        <w:t xml:space="preserve"> 2020 рік                                                                </w:t>
      </w:r>
    </w:p>
    <w:p w:rsidR="00905BE5" w:rsidRPr="009E0E1D" w:rsidRDefault="00905BE5" w:rsidP="00905BE5">
      <w:pPr>
        <w:spacing w:line="276" w:lineRule="auto"/>
        <w:jc w:val="both"/>
        <w:rPr>
          <w:rFonts w:ascii="Bookman Old Style" w:hAnsi="Bookman Old Style"/>
          <w:b/>
          <w:i/>
          <w:sz w:val="21"/>
          <w:szCs w:val="21"/>
          <w:lang w:val="uk-UA"/>
        </w:rPr>
      </w:pPr>
      <w:r>
        <w:rPr>
          <w:rFonts w:ascii="Bookman Old Style" w:hAnsi="Bookman Old Style"/>
          <w:b/>
          <w:i/>
          <w:sz w:val="21"/>
          <w:szCs w:val="21"/>
          <w:lang w:val="uk-UA"/>
        </w:rPr>
        <w:t>№64</w:t>
      </w:r>
    </w:p>
    <w:p w:rsidR="00905BE5" w:rsidRPr="002D5C74" w:rsidRDefault="00905BE5" w:rsidP="00905BE5">
      <w:pPr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905BE5" w:rsidRPr="0081052E" w:rsidRDefault="00905BE5" w:rsidP="00905BE5">
      <w:pPr>
        <w:jc w:val="both"/>
        <w:rPr>
          <w:rFonts w:ascii="Bookman Old Style" w:hAnsi="Bookman Old Style"/>
          <w:sz w:val="18"/>
          <w:szCs w:val="16"/>
          <w:lang w:val="uk-UA"/>
        </w:rPr>
      </w:pPr>
    </w:p>
    <w:p w:rsidR="00905BE5" w:rsidRDefault="00905BE5" w:rsidP="00905BE5">
      <w:pPr>
        <w:jc w:val="both"/>
        <w:rPr>
          <w:rFonts w:ascii="Bookman Old Style" w:hAnsi="Bookman Old Style"/>
          <w:sz w:val="14"/>
          <w:szCs w:val="14"/>
          <w:lang w:val="uk-UA"/>
        </w:rPr>
      </w:pPr>
      <w:r w:rsidRPr="00B71563">
        <w:rPr>
          <w:rFonts w:ascii="Bookman Old Style" w:hAnsi="Bookman Old Style"/>
          <w:sz w:val="14"/>
          <w:szCs w:val="14"/>
          <w:lang w:val="uk-UA"/>
        </w:rPr>
        <w:t>Стронська, 05658/60501</w:t>
      </w:r>
    </w:p>
    <w:p w:rsidR="00905BE5" w:rsidRDefault="00905BE5" w:rsidP="00905BE5">
      <w:pPr>
        <w:jc w:val="both"/>
        <w:rPr>
          <w:rFonts w:ascii="Bookman Old Style" w:hAnsi="Bookman Old Style"/>
          <w:sz w:val="14"/>
          <w:szCs w:val="14"/>
          <w:lang w:val="uk-UA"/>
        </w:rPr>
      </w:pPr>
    </w:p>
    <w:p w:rsidR="00905BE5" w:rsidRDefault="00905BE5" w:rsidP="00905BE5">
      <w:pPr>
        <w:jc w:val="both"/>
        <w:rPr>
          <w:rFonts w:ascii="Bookman Old Style" w:hAnsi="Bookman Old Style"/>
          <w:sz w:val="14"/>
          <w:szCs w:val="14"/>
          <w:lang w:val="uk-UA"/>
        </w:rPr>
      </w:pPr>
    </w:p>
    <w:p w:rsidR="00905BE5" w:rsidRDefault="00905BE5" w:rsidP="00905BE5">
      <w:pPr>
        <w:jc w:val="both"/>
        <w:rPr>
          <w:rFonts w:ascii="Bookman Old Style" w:hAnsi="Bookman Old Style"/>
          <w:sz w:val="14"/>
          <w:szCs w:val="14"/>
          <w:lang w:val="uk-UA"/>
        </w:rPr>
      </w:pPr>
    </w:p>
    <w:p w:rsidR="00905BE5" w:rsidRDefault="00905BE5" w:rsidP="00905BE5">
      <w:pPr>
        <w:jc w:val="both"/>
        <w:rPr>
          <w:rFonts w:ascii="Bookman Old Style" w:hAnsi="Bookman Old Style"/>
          <w:sz w:val="14"/>
          <w:szCs w:val="14"/>
          <w:lang w:val="uk-UA"/>
        </w:rPr>
      </w:pPr>
    </w:p>
    <w:p w:rsidR="00905BE5" w:rsidRDefault="00905BE5" w:rsidP="00905BE5">
      <w:pPr>
        <w:jc w:val="both"/>
        <w:rPr>
          <w:rFonts w:ascii="Bookman Old Style" w:hAnsi="Bookman Old Style"/>
          <w:sz w:val="14"/>
          <w:szCs w:val="14"/>
          <w:lang w:val="uk-UA"/>
        </w:rPr>
      </w:pPr>
    </w:p>
    <w:p w:rsidR="00905BE5" w:rsidRDefault="00905BE5" w:rsidP="00905BE5">
      <w:pPr>
        <w:jc w:val="both"/>
        <w:rPr>
          <w:rFonts w:ascii="Bookman Old Style" w:hAnsi="Bookman Old Style"/>
          <w:sz w:val="14"/>
          <w:szCs w:val="14"/>
          <w:lang w:val="uk-UA"/>
        </w:rPr>
      </w:pPr>
    </w:p>
    <w:p w:rsidR="00BA3A97" w:rsidRPr="00905BE5" w:rsidRDefault="00BA3A97">
      <w:pPr>
        <w:rPr>
          <w:lang w:val="uk-UA"/>
        </w:rPr>
      </w:pPr>
    </w:p>
    <w:sectPr w:rsidR="00BA3A97" w:rsidRPr="00905BE5" w:rsidSect="00905BE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461F"/>
    <w:multiLevelType w:val="multilevel"/>
    <w:tmpl w:val="3E6625B2"/>
    <w:lvl w:ilvl="0">
      <w:start w:val="1"/>
      <w:numFmt w:val="decimal"/>
      <w:lvlText w:val="%1."/>
      <w:lvlJc w:val="left"/>
      <w:pPr>
        <w:ind w:left="928" w:hanging="360"/>
      </w:pPr>
      <w:rPr>
        <w:rFonts w:ascii="Bookman Old Style" w:eastAsia="Times New Roman" w:hAnsi="Bookman Old Style" w:cs="Times New Roman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E9"/>
    <w:rsid w:val="00554BE9"/>
    <w:rsid w:val="00905BE5"/>
    <w:rsid w:val="00BA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AEDF8-87EB-43E9-ACA6-09C40F9B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5576</Words>
  <Characters>3179</Characters>
  <Application>Microsoft Office Word</Application>
  <DocSecurity>0</DocSecurity>
  <Lines>26</Lines>
  <Paragraphs>17</Paragraphs>
  <ScaleCrop>false</ScaleCrop>
  <Company>SPecialiST RePack</Company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2020-03-18T11:29:00Z</dcterms:created>
  <dcterms:modified xsi:type="dcterms:W3CDTF">2020-03-18T11:30:00Z</dcterms:modified>
</cp:coreProperties>
</file>