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849"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Верхньодніпровська міська рада</w:t>
      </w:r>
    </w:p>
    <w:p w:rsidR="00F67C5F"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04052595</w:t>
      </w:r>
    </w:p>
    <w:p w:rsidR="00237849" w:rsidRDefault="007C3FC0">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237849" w:rsidRPr="00537245" w:rsidRDefault="007C3FC0">
      <w:pPr>
        <w:spacing w:after="280" w:line="240" w:lineRule="auto"/>
        <w:jc w:val="center"/>
        <w:rPr>
          <w:rFonts w:ascii="Times New Roman" w:eastAsia="Times New Roman" w:hAnsi="Times New Roman"/>
          <w:b/>
          <w:sz w:val="20"/>
          <w:szCs w:val="20"/>
          <w:u w:val="single"/>
        </w:rPr>
      </w:pPr>
      <w:r w:rsidRPr="00537245">
        <w:rPr>
          <w:rFonts w:ascii="Times New Roman" w:eastAsia="Times New Roman" w:hAnsi="Times New Roman"/>
          <w:sz w:val="20"/>
          <w:szCs w:val="20"/>
        </w:rPr>
        <w:t xml:space="preserve">технічних та якісних характеристик </w:t>
      </w:r>
      <w:r w:rsidR="00537245">
        <w:rPr>
          <w:rFonts w:ascii="Times New Roman" w:eastAsia="Times New Roman" w:hAnsi="Times New Roman"/>
          <w:sz w:val="20"/>
          <w:szCs w:val="20"/>
        </w:rPr>
        <w:t xml:space="preserve">предмета </w:t>
      </w:r>
      <w:r w:rsidRPr="00537245">
        <w:rPr>
          <w:rFonts w:ascii="Times New Roman" w:eastAsia="Times New Roman" w:hAnsi="Times New Roman"/>
          <w:sz w:val="20"/>
          <w:szCs w:val="20"/>
        </w:rPr>
        <w:t>закупівлі</w:t>
      </w:r>
      <w:r w:rsidRPr="00537245">
        <w:rPr>
          <w:rFonts w:ascii="Times New Roman" w:eastAsia="Times New Roman" w:hAnsi="Times New Roman"/>
          <w:b/>
          <w:sz w:val="20"/>
          <w:szCs w:val="20"/>
        </w:rPr>
        <w:t>,</w:t>
      </w:r>
      <w:r w:rsidRPr="00537245">
        <w:rPr>
          <w:rFonts w:ascii="Times New Roman" w:eastAsia="Times New Roman" w:hAnsi="Times New Roman"/>
          <w:sz w:val="20"/>
          <w:szCs w:val="20"/>
        </w:rPr>
        <w:t xml:space="preserve"> розміру бюджетного призначення, очікуваної вартості предмета закупівлі</w:t>
      </w:r>
      <w:r w:rsidR="00537245">
        <w:rPr>
          <w:rFonts w:ascii="Times New Roman" w:eastAsia="Times New Roman" w:hAnsi="Times New Roman"/>
          <w:sz w:val="20"/>
          <w:szCs w:val="20"/>
        </w:rPr>
        <w:t xml:space="preserve"> </w:t>
      </w:r>
    </w:p>
    <w:p w:rsidR="00237849" w:rsidRDefault="007C3FC0">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Кабміну № 710 від 11.10.2016 «Про ефективне використання державних коштів» (зі змінами))</w:t>
      </w:r>
    </w:p>
    <w:p w:rsidR="00CD52DF" w:rsidRDefault="007C3FC0">
      <w:pPr>
        <w:pBdr>
          <w:top w:val="nil"/>
          <w:left w:val="nil"/>
          <w:bottom w:val="nil"/>
          <w:right w:val="nil"/>
          <w:between w:val="nil"/>
        </w:pBdr>
        <w:spacing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CD52DF" w:rsidRDefault="00035C6C" w:rsidP="00035C6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Верхньодніпровська міська рада, код ЄДРПОУ 37894759, адреса юридична/місцезнаходження: пр. Шевченка, буд. 21, м. Верхньодніпровськ, </w:t>
      </w:r>
      <w:proofErr w:type="spellStart"/>
      <w:r>
        <w:rPr>
          <w:rFonts w:ascii="Times New Roman" w:eastAsia="Times New Roman" w:hAnsi="Times New Roman"/>
          <w:color w:val="000000"/>
          <w:sz w:val="20"/>
          <w:szCs w:val="20"/>
        </w:rPr>
        <w:t>Кам’янський</w:t>
      </w:r>
      <w:proofErr w:type="spellEnd"/>
      <w:r>
        <w:rPr>
          <w:rFonts w:ascii="Times New Roman" w:eastAsia="Times New Roman" w:hAnsi="Times New Roman"/>
          <w:color w:val="000000"/>
          <w:sz w:val="20"/>
          <w:szCs w:val="20"/>
        </w:rPr>
        <w:t xml:space="preserve"> р-н, Дніпропетровська обл., 51600, орган місцевого самоврядування - категорія згідно пункту 1 частини 1 статті 2 Закону України «Про публічні закупівлі» від 25.12.2015 № 922-VIII (зі змінами).</w:t>
      </w:r>
    </w:p>
    <w:p w:rsidR="00035C6C" w:rsidRPr="00035C6C" w:rsidRDefault="00035C6C" w:rsidP="00035C6C">
      <w:pPr>
        <w:spacing w:after="0" w:line="240" w:lineRule="auto"/>
        <w:jc w:val="both"/>
        <w:rPr>
          <w:rFonts w:ascii="Times New Roman" w:eastAsia="Times New Roman" w:hAnsi="Times New Roman"/>
          <w:color w:val="000000"/>
          <w:sz w:val="20"/>
          <w:szCs w:val="20"/>
        </w:rPr>
      </w:pPr>
    </w:p>
    <w:p w:rsidR="00CD52DF" w:rsidRDefault="007C3FC0">
      <w:pPr>
        <w:pBdr>
          <w:top w:val="nil"/>
          <w:left w:val="nil"/>
          <w:bottom w:val="nil"/>
          <w:right w:val="nil"/>
          <w:between w:val="nil"/>
        </w:pBdr>
        <w:spacing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rsidR="00586785" w:rsidRPr="00586785" w:rsidRDefault="00586785" w:rsidP="00586785">
      <w:pPr>
        <w:spacing w:after="0" w:line="240" w:lineRule="auto"/>
        <w:jc w:val="both"/>
        <w:rPr>
          <w:rFonts w:ascii="Times New Roman" w:eastAsia="Times New Roman" w:hAnsi="Times New Roman"/>
          <w:color w:val="000000"/>
          <w:sz w:val="20"/>
          <w:szCs w:val="20"/>
        </w:rPr>
      </w:pPr>
      <w:r w:rsidRPr="00586785">
        <w:rPr>
          <w:rFonts w:ascii="Times New Roman" w:eastAsia="Times New Roman" w:hAnsi="Times New Roman"/>
          <w:color w:val="000000"/>
          <w:sz w:val="20"/>
          <w:szCs w:val="20"/>
        </w:rPr>
        <w:t>Послуги з адміністрування (обслуговування) програмного забезпечення, що здійснює управління даними, а саме: здійснення збору, систематизації та аналізу інформації щодо сформованих земельних ділянок та прав на них в межах Верхньодніпровської міської територіальної громади та оновлення</w:t>
      </w:r>
      <w:r>
        <w:rPr>
          <w:rFonts w:ascii="Times New Roman" w:eastAsia="Times New Roman" w:hAnsi="Times New Roman"/>
          <w:color w:val="000000"/>
          <w:sz w:val="20"/>
          <w:szCs w:val="20"/>
        </w:rPr>
        <w:t xml:space="preserve"> </w:t>
      </w:r>
      <w:r w:rsidRPr="00586785">
        <w:rPr>
          <w:rFonts w:ascii="Times New Roman" w:eastAsia="Times New Roman" w:hAnsi="Times New Roman"/>
          <w:color w:val="000000"/>
          <w:sz w:val="20"/>
          <w:szCs w:val="20"/>
        </w:rPr>
        <w:t>(код ДК 021:2015:72260000-5  Послуги, пов’язані з програмним забезпеченням)</w:t>
      </w:r>
    </w:p>
    <w:p w:rsidR="00586785" w:rsidRPr="00586785" w:rsidRDefault="00586785" w:rsidP="00586785">
      <w:pPr>
        <w:spacing w:after="0" w:line="240" w:lineRule="auto"/>
        <w:jc w:val="both"/>
        <w:rPr>
          <w:rFonts w:ascii="Times New Roman" w:eastAsia="Times New Roman" w:hAnsi="Times New Roman"/>
          <w:color w:val="000000"/>
          <w:sz w:val="20"/>
          <w:szCs w:val="20"/>
        </w:rPr>
      </w:pPr>
    </w:p>
    <w:p w:rsidR="00237849" w:rsidRDefault="007C3FC0" w:rsidP="00586785">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Вид та ідентифікатор процедури закупівлі: </w:t>
      </w:r>
      <w:r w:rsidR="00586785">
        <w:rPr>
          <w:rFonts w:ascii="Times New Roman" w:eastAsia="Times New Roman" w:hAnsi="Times New Roman"/>
          <w:sz w:val="20"/>
          <w:szCs w:val="20"/>
        </w:rPr>
        <w:t>UA-2024-11-13-000137</w:t>
      </w:r>
      <w:r w:rsidR="00537245" w:rsidRPr="00537245">
        <w:rPr>
          <w:rFonts w:ascii="Times New Roman" w:eastAsia="Times New Roman" w:hAnsi="Times New Roman"/>
          <w:sz w:val="20"/>
          <w:szCs w:val="20"/>
        </w:rPr>
        <w:t>-a</w:t>
      </w:r>
      <w:r>
        <w:rPr>
          <w:rFonts w:ascii="Times New Roman" w:eastAsia="Times New Roman" w:hAnsi="Times New Roman"/>
          <w:sz w:val="20"/>
          <w:szCs w:val="20"/>
        </w:rPr>
        <w:t>.</w:t>
      </w:r>
    </w:p>
    <w:p w:rsidR="00586785" w:rsidRDefault="00586785" w:rsidP="00586785">
      <w:pPr>
        <w:spacing w:after="0" w:line="240" w:lineRule="auto"/>
        <w:jc w:val="both"/>
        <w:rPr>
          <w:rFonts w:ascii="Times New Roman" w:eastAsia="Times New Roman" w:hAnsi="Times New Roman"/>
          <w:sz w:val="20"/>
          <w:szCs w:val="20"/>
        </w:rPr>
      </w:pPr>
    </w:p>
    <w:p w:rsidR="00CB0435" w:rsidRDefault="007C3FC0" w:rsidP="00CB0435">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586785">
        <w:rPr>
          <w:rFonts w:ascii="Times New Roman" w:eastAsia="Times New Roman" w:hAnsi="Times New Roman"/>
          <w:sz w:val="20"/>
          <w:szCs w:val="20"/>
        </w:rPr>
        <w:t>496300</w:t>
      </w:r>
      <w:r w:rsidR="00CD52DF">
        <w:rPr>
          <w:rFonts w:ascii="Times New Roman" w:eastAsia="Times New Roman" w:hAnsi="Times New Roman"/>
          <w:sz w:val="20"/>
          <w:szCs w:val="20"/>
        </w:rPr>
        <w:t>,00</w:t>
      </w:r>
      <w:r>
        <w:rPr>
          <w:rFonts w:ascii="Times New Roman" w:eastAsia="Times New Roman" w:hAnsi="Times New Roman"/>
          <w:sz w:val="20"/>
          <w:szCs w:val="20"/>
        </w:rPr>
        <w:t xml:space="preserve"> грн. </w:t>
      </w:r>
    </w:p>
    <w:p w:rsidR="00CB0435" w:rsidRDefault="00CB0435" w:rsidP="00CB0435">
      <w:pPr>
        <w:spacing w:after="0" w:line="240" w:lineRule="auto"/>
        <w:jc w:val="both"/>
        <w:rPr>
          <w:rFonts w:ascii="Times New Roman" w:eastAsia="Times New Roman" w:hAnsi="Times New Roman"/>
          <w:sz w:val="20"/>
          <w:szCs w:val="20"/>
          <w:lang w:bidi="uk-UA"/>
        </w:rPr>
      </w:pPr>
      <w:r>
        <w:rPr>
          <w:rFonts w:ascii="Times New Roman" w:eastAsia="Times New Roman" w:hAnsi="Times New Roman"/>
          <w:sz w:val="20"/>
          <w:szCs w:val="20"/>
        </w:rPr>
        <w:t xml:space="preserve">Очікувану </w:t>
      </w:r>
      <w:r w:rsidR="007C3FC0">
        <w:rPr>
          <w:rFonts w:ascii="Times New Roman" w:eastAsia="Times New Roman" w:hAnsi="Times New Roman"/>
          <w:sz w:val="20"/>
          <w:szCs w:val="20"/>
        </w:rPr>
        <w:t xml:space="preserve">вартості предмета закупівлі </w:t>
      </w:r>
      <w:r>
        <w:rPr>
          <w:rFonts w:ascii="Times New Roman" w:eastAsia="Times New Roman" w:hAnsi="Times New Roman"/>
          <w:sz w:val="20"/>
          <w:szCs w:val="20"/>
        </w:rPr>
        <w:t xml:space="preserve">визначено </w:t>
      </w:r>
      <w:r>
        <w:rPr>
          <w:rFonts w:ascii="Times New Roman" w:eastAsia="Times New Roman" w:hAnsi="Times New Roman"/>
          <w:sz w:val="20"/>
          <w:szCs w:val="20"/>
          <w:lang w:bidi="uk-UA"/>
        </w:rPr>
        <w:t>в</w:t>
      </w:r>
      <w:r w:rsidRPr="00CB0435">
        <w:rPr>
          <w:rFonts w:ascii="Times New Roman" w:eastAsia="Times New Roman" w:hAnsi="Times New Roman"/>
          <w:sz w:val="20"/>
          <w:szCs w:val="20"/>
          <w:lang w:bidi="uk-UA"/>
        </w:rPr>
        <w:t>ідповідно до Примірної методики визначення очікуваної вартості предмета закупівлі та затвердженою наказом Мі</w:t>
      </w:r>
      <w:r>
        <w:rPr>
          <w:rFonts w:ascii="Times New Roman" w:eastAsia="Times New Roman" w:hAnsi="Times New Roman"/>
          <w:sz w:val="20"/>
          <w:szCs w:val="20"/>
          <w:lang w:bidi="uk-UA"/>
        </w:rPr>
        <w:t>некономіки від 18.02.2020 № 275.</w:t>
      </w:r>
      <w:r w:rsidRPr="00CB0435">
        <w:rPr>
          <w:rFonts w:ascii="Times New Roman" w:eastAsia="Times New Roman" w:hAnsi="Times New Roman"/>
          <w:sz w:val="20"/>
          <w:szCs w:val="20"/>
          <w:lang w:bidi="uk-UA"/>
        </w:rPr>
        <w:t xml:space="preserve"> </w:t>
      </w:r>
      <w:r w:rsidR="00586785">
        <w:rPr>
          <w:rFonts w:ascii="Times New Roman" w:eastAsia="Times New Roman" w:hAnsi="Times New Roman"/>
          <w:sz w:val="20"/>
          <w:szCs w:val="20"/>
          <w:lang w:bidi="uk-UA"/>
        </w:rPr>
        <w:t xml:space="preserve">Ініціатором закупівлі – відділом земельних відносин </w:t>
      </w:r>
      <w:r w:rsidR="00586785" w:rsidRPr="00586785">
        <w:rPr>
          <w:rFonts w:ascii="Times New Roman" w:eastAsia="Times New Roman" w:hAnsi="Times New Roman"/>
          <w:sz w:val="20"/>
          <w:szCs w:val="20"/>
          <w:lang w:bidi="uk-UA"/>
        </w:rPr>
        <w:t>та агропромислового комплексу Верхньодніпровської міської ради</w:t>
      </w:r>
      <w:r w:rsidRPr="00CB0435">
        <w:rPr>
          <w:rFonts w:ascii="Times New Roman" w:eastAsia="Times New Roman" w:hAnsi="Times New Roman"/>
          <w:sz w:val="20"/>
          <w:szCs w:val="20"/>
          <w:lang w:bidi="uk-UA"/>
        </w:rPr>
        <w:t xml:space="preserve"> використано інформацію з Інтернет ресурсу (роздруківки), проведено ринкові консультації та отримано відповідні комерційні пропозиції</w:t>
      </w:r>
      <w:r>
        <w:rPr>
          <w:rFonts w:ascii="Times New Roman" w:eastAsia="Times New Roman" w:hAnsi="Times New Roman"/>
          <w:sz w:val="20"/>
          <w:szCs w:val="20"/>
          <w:lang w:bidi="uk-UA"/>
        </w:rPr>
        <w:t xml:space="preserve"> про що зазначено у Аналітичній записці про визначення очікуваної варт</w:t>
      </w:r>
      <w:r w:rsidR="008530B6">
        <w:rPr>
          <w:rFonts w:ascii="Times New Roman" w:eastAsia="Times New Roman" w:hAnsi="Times New Roman"/>
          <w:sz w:val="20"/>
          <w:szCs w:val="20"/>
          <w:lang w:bidi="uk-UA"/>
        </w:rPr>
        <w:t>о</w:t>
      </w:r>
      <w:r w:rsidR="00586785">
        <w:rPr>
          <w:rFonts w:ascii="Times New Roman" w:eastAsia="Times New Roman" w:hAnsi="Times New Roman"/>
          <w:sz w:val="20"/>
          <w:szCs w:val="20"/>
          <w:lang w:bidi="uk-UA"/>
        </w:rPr>
        <w:t>сті предмета закупівлі від 06.11</w:t>
      </w:r>
      <w:r w:rsidR="008530B6">
        <w:rPr>
          <w:rFonts w:ascii="Times New Roman" w:eastAsia="Times New Roman" w:hAnsi="Times New Roman"/>
          <w:sz w:val="20"/>
          <w:szCs w:val="20"/>
          <w:lang w:bidi="uk-UA"/>
        </w:rPr>
        <w:t>.2024</w:t>
      </w:r>
      <w:r>
        <w:rPr>
          <w:rFonts w:ascii="Times New Roman" w:eastAsia="Times New Roman" w:hAnsi="Times New Roman"/>
          <w:sz w:val="20"/>
          <w:szCs w:val="20"/>
          <w:lang w:bidi="uk-UA"/>
        </w:rPr>
        <w:t>р.</w:t>
      </w:r>
      <w:r w:rsidR="00586785">
        <w:rPr>
          <w:rFonts w:ascii="Times New Roman" w:eastAsia="Times New Roman" w:hAnsi="Times New Roman"/>
          <w:sz w:val="20"/>
          <w:szCs w:val="20"/>
          <w:lang w:bidi="uk-UA"/>
        </w:rPr>
        <w:t xml:space="preserve"> </w:t>
      </w:r>
    </w:p>
    <w:p w:rsidR="00CB0435" w:rsidRPr="000A3950" w:rsidRDefault="00CB0435" w:rsidP="00CB0435">
      <w:pPr>
        <w:spacing w:after="0" w:line="240" w:lineRule="auto"/>
        <w:jc w:val="both"/>
        <w:rPr>
          <w:rFonts w:ascii="Times New Roman" w:eastAsia="Times New Roman" w:hAnsi="Times New Roman"/>
          <w:sz w:val="20"/>
          <w:szCs w:val="20"/>
        </w:rPr>
      </w:pPr>
    </w:p>
    <w:p w:rsidR="00237849" w:rsidRDefault="007C3FC0" w:rsidP="00742A68">
      <w:pPr>
        <w:spacing w:after="0" w:line="240" w:lineRule="auto"/>
        <w:jc w:val="both"/>
        <w:rPr>
          <w:rFonts w:ascii="Times New Roman" w:eastAsia="Times New Roman" w:hAnsi="Times New Roman"/>
          <w:sz w:val="20"/>
          <w:szCs w:val="20"/>
        </w:rPr>
      </w:pPr>
      <w:r w:rsidRPr="00CA700F">
        <w:rPr>
          <w:rFonts w:ascii="Times New Roman" w:eastAsia="Times New Roman" w:hAnsi="Times New Roman"/>
          <w:b/>
          <w:sz w:val="20"/>
          <w:szCs w:val="20"/>
        </w:rPr>
        <w:t>Розмір бюджетного призначення:</w:t>
      </w:r>
      <w:r w:rsidRPr="00CA700F">
        <w:rPr>
          <w:rFonts w:ascii="Times New Roman" w:eastAsia="Times New Roman" w:hAnsi="Times New Roman"/>
          <w:sz w:val="20"/>
          <w:szCs w:val="20"/>
        </w:rPr>
        <w:t xml:space="preserve"> </w:t>
      </w:r>
      <w:r w:rsidR="00586785">
        <w:rPr>
          <w:rFonts w:ascii="Times New Roman" w:eastAsia="Times New Roman" w:hAnsi="Times New Roman"/>
          <w:sz w:val="20"/>
          <w:szCs w:val="20"/>
        </w:rPr>
        <w:t>457000</w:t>
      </w:r>
      <w:r w:rsidR="000A3950" w:rsidRPr="00CA700F">
        <w:rPr>
          <w:rFonts w:ascii="Times New Roman" w:eastAsia="Times New Roman" w:hAnsi="Times New Roman"/>
          <w:sz w:val="20"/>
          <w:szCs w:val="20"/>
        </w:rPr>
        <w:t>,00 грн.</w:t>
      </w:r>
      <w:r w:rsidRPr="00CA700F">
        <w:rPr>
          <w:rFonts w:ascii="Times New Roman" w:eastAsia="Times New Roman" w:hAnsi="Times New Roman"/>
          <w:sz w:val="20"/>
          <w:szCs w:val="20"/>
        </w:rPr>
        <w:t xml:space="preserve"> </w:t>
      </w:r>
      <w:r w:rsidR="00586785">
        <w:rPr>
          <w:rFonts w:ascii="Times New Roman" w:eastAsia="Times New Roman" w:hAnsi="Times New Roman"/>
          <w:sz w:val="20"/>
          <w:szCs w:val="20"/>
        </w:rPr>
        <w:t xml:space="preserve">відповідно до довідки про зміни до кошторису на 2024 рік від 10.10.2024 р. № 84, затвердженої рішенням сесії </w:t>
      </w:r>
      <w:r w:rsidR="00742A68">
        <w:rPr>
          <w:rFonts w:ascii="Times New Roman" w:eastAsia="Times New Roman" w:hAnsi="Times New Roman"/>
          <w:sz w:val="20"/>
          <w:szCs w:val="20"/>
        </w:rPr>
        <w:t>Верхньодніпровської міської ради</w:t>
      </w:r>
      <w:r w:rsidR="00586785">
        <w:rPr>
          <w:rFonts w:ascii="Times New Roman" w:eastAsia="Times New Roman" w:hAnsi="Times New Roman"/>
          <w:sz w:val="20"/>
          <w:szCs w:val="20"/>
        </w:rPr>
        <w:t xml:space="preserve"> від 10.10.2024 р. № 1855-37/ІХ.</w:t>
      </w:r>
    </w:p>
    <w:p w:rsidR="00742A68" w:rsidRPr="00CA700F" w:rsidRDefault="00742A68" w:rsidP="00742A68">
      <w:pPr>
        <w:spacing w:after="0" w:line="240" w:lineRule="auto"/>
        <w:jc w:val="both"/>
        <w:rPr>
          <w:rFonts w:ascii="Times New Roman" w:eastAsia="Times New Roman" w:hAnsi="Times New Roman"/>
          <w:sz w:val="20"/>
          <w:szCs w:val="20"/>
        </w:rPr>
      </w:pPr>
    </w:p>
    <w:p w:rsidR="00AE6C93" w:rsidRDefault="007C3FC0">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b/>
          <w:color w:val="000000"/>
          <w:sz w:val="20"/>
          <w:szCs w:val="20"/>
        </w:rPr>
        <w:t>Обґрунтування технічних та якісних характеристик предмета закупівлі:</w:t>
      </w:r>
      <w:r>
        <w:rPr>
          <w:rFonts w:ascii="Times New Roman" w:eastAsia="Times New Roman" w:hAnsi="Times New Roman"/>
          <w:i/>
          <w:color w:val="000000"/>
          <w:sz w:val="20"/>
          <w:szCs w:val="20"/>
        </w:rPr>
        <w:t xml:space="preserve"> </w:t>
      </w:r>
      <w:r w:rsidR="00AE6C93" w:rsidRPr="00AE6C93">
        <w:rPr>
          <w:rFonts w:ascii="Times New Roman" w:eastAsia="Times New Roman" w:hAnsi="Times New Roman"/>
          <w:color w:val="000000"/>
          <w:sz w:val="20"/>
          <w:szCs w:val="20"/>
        </w:rPr>
        <w:t>Строк надання послуг:</w:t>
      </w:r>
      <w:r w:rsidR="00AE6C93">
        <w:rPr>
          <w:rFonts w:ascii="Times New Roman" w:eastAsia="Times New Roman" w:hAnsi="Times New Roman"/>
          <w:i/>
          <w:color w:val="000000"/>
          <w:sz w:val="20"/>
          <w:szCs w:val="20"/>
        </w:rPr>
        <w:t xml:space="preserve"> </w:t>
      </w:r>
      <w:r w:rsidR="009743A6" w:rsidRPr="009743A6">
        <w:rPr>
          <w:rFonts w:ascii="Times New Roman" w:eastAsia="Times New Roman" w:hAnsi="Times New Roman"/>
          <w:color w:val="000000"/>
          <w:sz w:val="20"/>
          <w:szCs w:val="20"/>
        </w:rPr>
        <w:t>з дати укладення договору до 31.12.2024 року.</w:t>
      </w:r>
    </w:p>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Перелік адміністративно-територіальних одиниць, де буде здійснюватися збір інформації (аудит) сформованих земельних ділянок: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90"/>
        <w:gridCol w:w="9059"/>
      </w:tblGrid>
      <w:tr w:rsidR="009743A6" w:rsidRPr="009743A6" w:rsidTr="007C5BA7">
        <w:trPr>
          <w:trHeight w:hRule="exact" w:val="315"/>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lang w:bidi="uk-UA"/>
              </w:rPr>
              <w:t>№</w:t>
            </w:r>
            <w:r w:rsidRPr="009743A6">
              <w:rPr>
                <w:rFonts w:ascii="Times New Roman" w:eastAsia="Times New Roman" w:hAnsi="Times New Roman"/>
                <w:color w:val="000000"/>
                <w:sz w:val="20"/>
                <w:szCs w:val="20"/>
              </w:rPr>
              <w:t xml:space="preserve"> </w:t>
            </w:r>
            <w:proofErr w:type="spellStart"/>
            <w:r w:rsidRPr="009743A6">
              <w:rPr>
                <w:rFonts w:ascii="Times New Roman" w:eastAsia="Times New Roman" w:hAnsi="Times New Roman"/>
                <w:color w:val="000000"/>
                <w:sz w:val="20"/>
                <w:szCs w:val="20"/>
                <w:lang w:bidi="uk-UA"/>
              </w:rPr>
              <w:t>пп</w:t>
            </w:r>
            <w:proofErr w:type="spellEnd"/>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Назва адміністративно-територіальної одиниці та КОАТУУ</w:t>
            </w:r>
          </w:p>
        </w:tc>
      </w:tr>
      <w:tr w:rsidR="009743A6" w:rsidRPr="009743A6" w:rsidTr="00F22531">
        <w:trPr>
          <w:trHeight w:hRule="exact" w:val="210"/>
        </w:trPr>
        <w:tc>
          <w:tcPr>
            <w:tcW w:w="590" w:type="dxa"/>
            <w:shd w:val="clear" w:color="auto" w:fill="FFFFFF"/>
            <w:vAlign w:val="bottom"/>
          </w:tcPr>
          <w:p w:rsidR="009743A6" w:rsidRPr="00F22531" w:rsidRDefault="009743A6" w:rsidP="00F22531">
            <w:pPr>
              <w:pBdr>
                <w:top w:val="nil"/>
                <w:left w:val="nil"/>
                <w:bottom w:val="nil"/>
                <w:right w:val="nil"/>
                <w:between w:val="nil"/>
              </w:pBdr>
              <w:spacing w:after="0" w:line="240" w:lineRule="auto"/>
              <w:jc w:val="center"/>
              <w:rPr>
                <w:rFonts w:ascii="Times New Roman" w:eastAsia="Times New Roman" w:hAnsi="Times New Roman"/>
                <w:color w:val="000000"/>
                <w:sz w:val="16"/>
                <w:szCs w:val="16"/>
              </w:rPr>
            </w:pPr>
            <w:r w:rsidRPr="00F22531">
              <w:rPr>
                <w:rFonts w:ascii="Times New Roman" w:eastAsia="Times New Roman" w:hAnsi="Times New Roman"/>
                <w:color w:val="000000"/>
                <w:sz w:val="16"/>
                <w:szCs w:val="16"/>
                <w:lang w:bidi="uk-UA"/>
              </w:rPr>
              <w:t>1</w:t>
            </w:r>
          </w:p>
        </w:tc>
        <w:tc>
          <w:tcPr>
            <w:tcW w:w="9059" w:type="dxa"/>
            <w:shd w:val="clear" w:color="auto" w:fill="FFFFFF"/>
            <w:vAlign w:val="bottom"/>
          </w:tcPr>
          <w:p w:rsidR="009743A6" w:rsidRPr="00F22531" w:rsidRDefault="009743A6" w:rsidP="00F22531">
            <w:pPr>
              <w:pBdr>
                <w:top w:val="nil"/>
                <w:left w:val="nil"/>
                <w:bottom w:val="nil"/>
                <w:right w:val="nil"/>
                <w:between w:val="nil"/>
              </w:pBdr>
              <w:spacing w:after="0" w:line="240" w:lineRule="auto"/>
              <w:jc w:val="center"/>
              <w:rPr>
                <w:rFonts w:ascii="Times New Roman" w:eastAsia="Times New Roman" w:hAnsi="Times New Roman"/>
                <w:color w:val="000000"/>
                <w:sz w:val="16"/>
                <w:szCs w:val="16"/>
              </w:rPr>
            </w:pPr>
            <w:r w:rsidRPr="00F22531">
              <w:rPr>
                <w:rFonts w:ascii="Times New Roman" w:eastAsia="Times New Roman" w:hAnsi="Times New Roman"/>
                <w:color w:val="000000"/>
                <w:sz w:val="16"/>
                <w:szCs w:val="16"/>
                <w:lang w:bidi="uk-UA"/>
              </w:rPr>
              <w:t>2</w:t>
            </w:r>
          </w:p>
        </w:tc>
      </w:tr>
      <w:tr w:rsidR="009743A6" w:rsidRPr="009743A6" w:rsidTr="007C5BA7">
        <w:trPr>
          <w:trHeight w:hRule="exact" w:val="284"/>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1</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Верхньодніпровська міська рада (КОАТУУ:1221010100)</w:t>
            </w:r>
          </w:p>
        </w:tc>
      </w:tr>
      <w:tr w:rsidR="009743A6" w:rsidRPr="009743A6" w:rsidTr="007C5BA7">
        <w:trPr>
          <w:trHeight w:hRule="exact" w:val="629"/>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2</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roofErr w:type="spellStart"/>
            <w:r w:rsidRPr="009743A6">
              <w:rPr>
                <w:rFonts w:ascii="Times New Roman" w:eastAsia="Times New Roman" w:hAnsi="Times New Roman"/>
                <w:color w:val="000000"/>
                <w:sz w:val="20"/>
                <w:szCs w:val="20"/>
              </w:rPr>
              <w:t>Новомиколаївський</w:t>
            </w:r>
            <w:proofErr w:type="spellEnd"/>
            <w:r w:rsidRPr="009743A6">
              <w:rPr>
                <w:rFonts w:ascii="Times New Roman" w:eastAsia="Times New Roman" w:hAnsi="Times New Roman"/>
                <w:color w:val="000000"/>
                <w:sz w:val="20"/>
                <w:szCs w:val="20"/>
              </w:rPr>
              <w:t xml:space="preserve"> </w:t>
            </w:r>
            <w:proofErr w:type="spellStart"/>
            <w:r w:rsidRPr="009743A6">
              <w:rPr>
                <w:rFonts w:ascii="Times New Roman" w:eastAsia="Times New Roman" w:hAnsi="Times New Roman"/>
                <w:color w:val="000000"/>
                <w:sz w:val="20"/>
                <w:szCs w:val="20"/>
              </w:rPr>
              <w:t>старостинський</w:t>
            </w:r>
            <w:proofErr w:type="spellEnd"/>
            <w:r w:rsidRPr="009743A6">
              <w:rPr>
                <w:rFonts w:ascii="Times New Roman" w:eastAsia="Times New Roman" w:hAnsi="Times New Roman"/>
                <w:color w:val="000000"/>
                <w:sz w:val="20"/>
                <w:szCs w:val="20"/>
              </w:rPr>
              <w:t xml:space="preserve"> округ (територія колишньої </w:t>
            </w:r>
            <w:proofErr w:type="spellStart"/>
            <w:r w:rsidRPr="009743A6">
              <w:rPr>
                <w:rFonts w:ascii="Times New Roman" w:eastAsia="Times New Roman" w:hAnsi="Times New Roman"/>
                <w:color w:val="000000"/>
                <w:sz w:val="20"/>
                <w:szCs w:val="20"/>
              </w:rPr>
              <w:t>Новомиколаївської</w:t>
            </w:r>
            <w:proofErr w:type="spellEnd"/>
            <w:r w:rsidRPr="009743A6">
              <w:rPr>
                <w:rFonts w:ascii="Times New Roman" w:eastAsia="Times New Roman" w:hAnsi="Times New Roman"/>
                <w:color w:val="000000"/>
                <w:sz w:val="20"/>
                <w:szCs w:val="20"/>
              </w:rPr>
              <w:t xml:space="preserve"> селищної ради, КОАТУУ:1221055800)</w:t>
            </w:r>
          </w:p>
        </w:tc>
      </w:tr>
      <w:tr w:rsidR="009743A6" w:rsidRPr="009743A6" w:rsidTr="007C5BA7">
        <w:trPr>
          <w:trHeight w:hRule="exact" w:val="570"/>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3</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 xml:space="preserve">Дніпровський </w:t>
            </w:r>
            <w:proofErr w:type="spellStart"/>
            <w:r w:rsidRPr="009743A6">
              <w:rPr>
                <w:rFonts w:ascii="Times New Roman" w:eastAsia="Times New Roman" w:hAnsi="Times New Roman"/>
                <w:color w:val="000000"/>
                <w:sz w:val="20"/>
                <w:szCs w:val="20"/>
              </w:rPr>
              <w:t>старостинський</w:t>
            </w:r>
            <w:proofErr w:type="spellEnd"/>
            <w:r w:rsidRPr="009743A6">
              <w:rPr>
                <w:rFonts w:ascii="Times New Roman" w:eastAsia="Times New Roman" w:hAnsi="Times New Roman"/>
                <w:color w:val="000000"/>
                <w:sz w:val="20"/>
                <w:szCs w:val="20"/>
              </w:rPr>
              <w:t xml:space="preserve"> округ (територія колишньої Дніпровської селищної ради, КОАТУУ:1221055400)</w:t>
            </w:r>
          </w:p>
        </w:tc>
      </w:tr>
      <w:tr w:rsidR="009743A6" w:rsidRPr="009743A6" w:rsidTr="007C5BA7">
        <w:trPr>
          <w:trHeight w:hRule="exact" w:val="564"/>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4</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roofErr w:type="spellStart"/>
            <w:r w:rsidRPr="009743A6">
              <w:rPr>
                <w:rFonts w:ascii="Times New Roman" w:eastAsia="Times New Roman" w:hAnsi="Times New Roman"/>
                <w:color w:val="000000"/>
                <w:sz w:val="20"/>
                <w:szCs w:val="20"/>
              </w:rPr>
              <w:t>Боровківський</w:t>
            </w:r>
            <w:proofErr w:type="spellEnd"/>
            <w:r w:rsidRPr="009743A6">
              <w:rPr>
                <w:rFonts w:ascii="Times New Roman" w:eastAsia="Times New Roman" w:hAnsi="Times New Roman"/>
                <w:color w:val="000000"/>
                <w:sz w:val="20"/>
                <w:szCs w:val="20"/>
              </w:rPr>
              <w:t xml:space="preserve"> </w:t>
            </w:r>
            <w:proofErr w:type="spellStart"/>
            <w:r w:rsidRPr="009743A6">
              <w:rPr>
                <w:rFonts w:ascii="Times New Roman" w:eastAsia="Times New Roman" w:hAnsi="Times New Roman"/>
                <w:color w:val="000000"/>
                <w:sz w:val="20"/>
                <w:szCs w:val="20"/>
              </w:rPr>
              <w:t>старостинський</w:t>
            </w:r>
            <w:proofErr w:type="spellEnd"/>
            <w:r w:rsidRPr="009743A6">
              <w:rPr>
                <w:rFonts w:ascii="Times New Roman" w:eastAsia="Times New Roman" w:hAnsi="Times New Roman"/>
                <w:color w:val="000000"/>
                <w:sz w:val="20"/>
                <w:szCs w:val="20"/>
              </w:rPr>
              <w:t xml:space="preserve"> округ (територія колишньої </w:t>
            </w:r>
            <w:proofErr w:type="spellStart"/>
            <w:r w:rsidRPr="009743A6">
              <w:rPr>
                <w:rFonts w:ascii="Times New Roman" w:eastAsia="Times New Roman" w:hAnsi="Times New Roman"/>
                <w:color w:val="000000"/>
                <w:sz w:val="20"/>
                <w:szCs w:val="20"/>
              </w:rPr>
              <w:t>Боровківської</w:t>
            </w:r>
            <w:proofErr w:type="spellEnd"/>
            <w:r w:rsidRPr="009743A6">
              <w:rPr>
                <w:rFonts w:ascii="Times New Roman" w:eastAsia="Times New Roman" w:hAnsi="Times New Roman"/>
                <w:color w:val="000000"/>
                <w:sz w:val="20"/>
                <w:szCs w:val="20"/>
              </w:rPr>
              <w:t xml:space="preserve"> сільської ради, КОАТУУ:1221081800)</w:t>
            </w:r>
          </w:p>
        </w:tc>
      </w:tr>
      <w:tr w:rsidR="009743A6" w:rsidRPr="009743A6" w:rsidTr="007C5BA7">
        <w:trPr>
          <w:trHeight w:hRule="exact" w:val="558"/>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5</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roofErr w:type="spellStart"/>
            <w:r w:rsidRPr="009743A6">
              <w:rPr>
                <w:rFonts w:ascii="Times New Roman" w:eastAsia="Times New Roman" w:hAnsi="Times New Roman"/>
                <w:color w:val="000000"/>
                <w:sz w:val="20"/>
                <w:szCs w:val="20"/>
              </w:rPr>
              <w:t>Бородаївський</w:t>
            </w:r>
            <w:proofErr w:type="spellEnd"/>
            <w:r w:rsidRPr="009743A6">
              <w:rPr>
                <w:rFonts w:ascii="Times New Roman" w:eastAsia="Times New Roman" w:hAnsi="Times New Roman"/>
                <w:color w:val="000000"/>
                <w:sz w:val="20"/>
                <w:szCs w:val="20"/>
              </w:rPr>
              <w:t xml:space="preserve"> </w:t>
            </w:r>
            <w:proofErr w:type="spellStart"/>
            <w:r w:rsidRPr="009743A6">
              <w:rPr>
                <w:rFonts w:ascii="Times New Roman" w:eastAsia="Times New Roman" w:hAnsi="Times New Roman"/>
                <w:color w:val="000000"/>
                <w:sz w:val="20"/>
                <w:szCs w:val="20"/>
              </w:rPr>
              <w:t>старостинський</w:t>
            </w:r>
            <w:proofErr w:type="spellEnd"/>
            <w:r w:rsidRPr="009743A6">
              <w:rPr>
                <w:rFonts w:ascii="Times New Roman" w:eastAsia="Times New Roman" w:hAnsi="Times New Roman"/>
                <w:color w:val="000000"/>
                <w:sz w:val="20"/>
                <w:szCs w:val="20"/>
              </w:rPr>
              <w:t xml:space="preserve"> округ (територія колишньої </w:t>
            </w:r>
            <w:proofErr w:type="spellStart"/>
            <w:r w:rsidRPr="009743A6">
              <w:rPr>
                <w:rFonts w:ascii="Times New Roman" w:eastAsia="Times New Roman" w:hAnsi="Times New Roman"/>
                <w:color w:val="000000"/>
                <w:sz w:val="20"/>
                <w:szCs w:val="20"/>
              </w:rPr>
              <w:t>Бородаївської</w:t>
            </w:r>
            <w:proofErr w:type="spellEnd"/>
            <w:r w:rsidRPr="009743A6">
              <w:rPr>
                <w:rFonts w:ascii="Times New Roman" w:eastAsia="Times New Roman" w:hAnsi="Times New Roman"/>
                <w:color w:val="000000"/>
                <w:sz w:val="20"/>
                <w:szCs w:val="20"/>
              </w:rPr>
              <w:t xml:space="preserve"> сільської ради, КОАТУУ:1221082200)</w:t>
            </w:r>
          </w:p>
        </w:tc>
      </w:tr>
      <w:tr w:rsidR="009743A6" w:rsidRPr="009743A6" w:rsidTr="007C5BA7">
        <w:trPr>
          <w:trHeight w:hRule="exact" w:val="566"/>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6</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roofErr w:type="spellStart"/>
            <w:r w:rsidRPr="009743A6">
              <w:rPr>
                <w:rFonts w:ascii="Times New Roman" w:eastAsia="Times New Roman" w:hAnsi="Times New Roman"/>
                <w:color w:val="000000"/>
                <w:sz w:val="20"/>
                <w:szCs w:val="20"/>
              </w:rPr>
              <w:t>Водянський</w:t>
            </w:r>
            <w:proofErr w:type="spellEnd"/>
            <w:r w:rsidRPr="009743A6">
              <w:rPr>
                <w:rFonts w:ascii="Times New Roman" w:eastAsia="Times New Roman" w:hAnsi="Times New Roman"/>
                <w:color w:val="000000"/>
                <w:sz w:val="20"/>
                <w:szCs w:val="20"/>
              </w:rPr>
              <w:t xml:space="preserve"> </w:t>
            </w:r>
            <w:proofErr w:type="spellStart"/>
            <w:r w:rsidRPr="009743A6">
              <w:rPr>
                <w:rFonts w:ascii="Times New Roman" w:eastAsia="Times New Roman" w:hAnsi="Times New Roman"/>
                <w:color w:val="000000"/>
                <w:sz w:val="20"/>
                <w:szCs w:val="20"/>
              </w:rPr>
              <w:t>старостинський</w:t>
            </w:r>
            <w:proofErr w:type="spellEnd"/>
            <w:r w:rsidRPr="009743A6">
              <w:rPr>
                <w:rFonts w:ascii="Times New Roman" w:eastAsia="Times New Roman" w:hAnsi="Times New Roman"/>
                <w:color w:val="000000"/>
                <w:sz w:val="20"/>
                <w:szCs w:val="20"/>
              </w:rPr>
              <w:t xml:space="preserve"> округ (територія колишньої </w:t>
            </w:r>
            <w:proofErr w:type="spellStart"/>
            <w:r w:rsidRPr="009743A6">
              <w:rPr>
                <w:rFonts w:ascii="Times New Roman" w:eastAsia="Times New Roman" w:hAnsi="Times New Roman"/>
                <w:color w:val="000000"/>
                <w:sz w:val="20"/>
                <w:szCs w:val="20"/>
              </w:rPr>
              <w:t>Водянської</w:t>
            </w:r>
            <w:proofErr w:type="spellEnd"/>
            <w:r w:rsidRPr="009743A6">
              <w:rPr>
                <w:rFonts w:ascii="Times New Roman" w:eastAsia="Times New Roman" w:hAnsi="Times New Roman"/>
                <w:color w:val="000000"/>
                <w:sz w:val="20"/>
                <w:szCs w:val="20"/>
              </w:rPr>
              <w:t xml:space="preserve"> сільської ради, КОАТУУ:1221083300)</w:t>
            </w:r>
          </w:p>
        </w:tc>
      </w:tr>
      <w:tr w:rsidR="009743A6" w:rsidRPr="009743A6" w:rsidTr="007C5BA7">
        <w:trPr>
          <w:trHeight w:hRule="exact" w:val="574"/>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lastRenderedPageBreak/>
              <w:t>7</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roofErr w:type="spellStart"/>
            <w:r w:rsidRPr="009743A6">
              <w:rPr>
                <w:rFonts w:ascii="Times New Roman" w:eastAsia="Times New Roman" w:hAnsi="Times New Roman"/>
                <w:color w:val="000000"/>
                <w:sz w:val="20"/>
                <w:szCs w:val="20"/>
              </w:rPr>
              <w:t>Ганнівський</w:t>
            </w:r>
            <w:proofErr w:type="spellEnd"/>
            <w:r w:rsidRPr="009743A6">
              <w:rPr>
                <w:rFonts w:ascii="Times New Roman" w:eastAsia="Times New Roman" w:hAnsi="Times New Roman"/>
                <w:color w:val="000000"/>
                <w:sz w:val="20"/>
                <w:szCs w:val="20"/>
              </w:rPr>
              <w:t xml:space="preserve"> </w:t>
            </w:r>
            <w:proofErr w:type="spellStart"/>
            <w:r w:rsidRPr="009743A6">
              <w:rPr>
                <w:rFonts w:ascii="Times New Roman" w:eastAsia="Times New Roman" w:hAnsi="Times New Roman"/>
                <w:color w:val="000000"/>
                <w:sz w:val="20"/>
                <w:szCs w:val="20"/>
              </w:rPr>
              <w:t>старостинський</w:t>
            </w:r>
            <w:proofErr w:type="spellEnd"/>
            <w:r w:rsidRPr="009743A6">
              <w:rPr>
                <w:rFonts w:ascii="Times New Roman" w:eastAsia="Times New Roman" w:hAnsi="Times New Roman"/>
                <w:color w:val="000000"/>
                <w:sz w:val="20"/>
                <w:szCs w:val="20"/>
              </w:rPr>
              <w:t xml:space="preserve"> округ (територія колишньої </w:t>
            </w:r>
            <w:proofErr w:type="spellStart"/>
            <w:r w:rsidRPr="009743A6">
              <w:rPr>
                <w:rFonts w:ascii="Times New Roman" w:eastAsia="Times New Roman" w:hAnsi="Times New Roman"/>
                <w:color w:val="000000"/>
                <w:sz w:val="20"/>
                <w:szCs w:val="20"/>
              </w:rPr>
              <w:t>Ганнівської</w:t>
            </w:r>
            <w:proofErr w:type="spellEnd"/>
            <w:r w:rsidRPr="009743A6">
              <w:rPr>
                <w:rFonts w:ascii="Times New Roman" w:eastAsia="Times New Roman" w:hAnsi="Times New Roman"/>
                <w:color w:val="000000"/>
                <w:sz w:val="20"/>
                <w:szCs w:val="20"/>
              </w:rPr>
              <w:t xml:space="preserve"> сільської ради, КОАТУУ:1221081000)</w:t>
            </w:r>
          </w:p>
        </w:tc>
      </w:tr>
      <w:tr w:rsidR="009743A6" w:rsidRPr="009743A6" w:rsidTr="007C5BA7">
        <w:trPr>
          <w:trHeight w:hRule="exact" w:val="564"/>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8</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roofErr w:type="spellStart"/>
            <w:r w:rsidRPr="009743A6">
              <w:rPr>
                <w:rFonts w:ascii="Times New Roman" w:eastAsia="Times New Roman" w:hAnsi="Times New Roman"/>
                <w:color w:val="000000"/>
                <w:sz w:val="20"/>
                <w:szCs w:val="20"/>
              </w:rPr>
              <w:t>Дніпровокам’янський</w:t>
            </w:r>
            <w:proofErr w:type="spellEnd"/>
            <w:r w:rsidRPr="009743A6">
              <w:rPr>
                <w:rFonts w:ascii="Times New Roman" w:eastAsia="Times New Roman" w:hAnsi="Times New Roman"/>
                <w:color w:val="000000"/>
                <w:sz w:val="20"/>
                <w:szCs w:val="20"/>
              </w:rPr>
              <w:t xml:space="preserve"> </w:t>
            </w:r>
            <w:proofErr w:type="spellStart"/>
            <w:r w:rsidRPr="009743A6">
              <w:rPr>
                <w:rFonts w:ascii="Times New Roman" w:eastAsia="Times New Roman" w:hAnsi="Times New Roman"/>
                <w:color w:val="000000"/>
                <w:sz w:val="20"/>
                <w:szCs w:val="20"/>
              </w:rPr>
              <w:t>старостинський</w:t>
            </w:r>
            <w:proofErr w:type="spellEnd"/>
            <w:r w:rsidRPr="009743A6">
              <w:rPr>
                <w:rFonts w:ascii="Times New Roman" w:eastAsia="Times New Roman" w:hAnsi="Times New Roman"/>
                <w:color w:val="000000"/>
                <w:sz w:val="20"/>
                <w:szCs w:val="20"/>
              </w:rPr>
              <w:t xml:space="preserve"> округ (територія колишньої </w:t>
            </w:r>
            <w:proofErr w:type="spellStart"/>
            <w:r w:rsidRPr="009743A6">
              <w:rPr>
                <w:rFonts w:ascii="Times New Roman" w:eastAsia="Times New Roman" w:hAnsi="Times New Roman"/>
                <w:color w:val="000000"/>
                <w:sz w:val="20"/>
                <w:szCs w:val="20"/>
              </w:rPr>
              <w:t>Дніпровокам’янської</w:t>
            </w:r>
            <w:proofErr w:type="spellEnd"/>
            <w:r w:rsidRPr="009743A6">
              <w:rPr>
                <w:rFonts w:ascii="Times New Roman" w:eastAsia="Times New Roman" w:hAnsi="Times New Roman"/>
                <w:color w:val="000000"/>
                <w:sz w:val="20"/>
                <w:szCs w:val="20"/>
              </w:rPr>
              <w:t xml:space="preserve"> сільської ради, КОАТУУ:1221084400)</w:t>
            </w:r>
          </w:p>
        </w:tc>
      </w:tr>
      <w:tr w:rsidR="009743A6" w:rsidRPr="009743A6" w:rsidTr="007C5BA7">
        <w:trPr>
          <w:trHeight w:hRule="exact" w:val="562"/>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9</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 xml:space="preserve">Зарічанський </w:t>
            </w:r>
            <w:proofErr w:type="spellStart"/>
            <w:r w:rsidRPr="009743A6">
              <w:rPr>
                <w:rFonts w:ascii="Times New Roman" w:eastAsia="Times New Roman" w:hAnsi="Times New Roman"/>
                <w:color w:val="000000"/>
                <w:sz w:val="20"/>
                <w:szCs w:val="20"/>
              </w:rPr>
              <w:t>старостинський</w:t>
            </w:r>
            <w:proofErr w:type="spellEnd"/>
            <w:r w:rsidRPr="009743A6">
              <w:rPr>
                <w:rFonts w:ascii="Times New Roman" w:eastAsia="Times New Roman" w:hAnsi="Times New Roman"/>
                <w:color w:val="000000"/>
                <w:sz w:val="20"/>
                <w:szCs w:val="20"/>
              </w:rPr>
              <w:t xml:space="preserve"> округ (територія колишньої Зарічанської сільської ради, КОАТУУ:1221085500)</w:t>
            </w:r>
          </w:p>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
        </w:tc>
      </w:tr>
      <w:tr w:rsidR="009743A6" w:rsidRPr="009743A6" w:rsidTr="007C5BA7">
        <w:trPr>
          <w:trHeight w:hRule="exact" w:val="570"/>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10</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roofErr w:type="spellStart"/>
            <w:r w:rsidRPr="009743A6">
              <w:rPr>
                <w:rFonts w:ascii="Times New Roman" w:eastAsia="Times New Roman" w:hAnsi="Times New Roman"/>
                <w:color w:val="000000"/>
                <w:sz w:val="20"/>
                <w:szCs w:val="20"/>
              </w:rPr>
              <w:t>Мишуринрізький</w:t>
            </w:r>
            <w:proofErr w:type="spellEnd"/>
            <w:r w:rsidRPr="009743A6">
              <w:rPr>
                <w:rFonts w:ascii="Times New Roman" w:eastAsia="Times New Roman" w:hAnsi="Times New Roman"/>
                <w:color w:val="000000"/>
                <w:sz w:val="20"/>
                <w:szCs w:val="20"/>
              </w:rPr>
              <w:t xml:space="preserve"> </w:t>
            </w:r>
            <w:proofErr w:type="spellStart"/>
            <w:r w:rsidRPr="009743A6">
              <w:rPr>
                <w:rFonts w:ascii="Times New Roman" w:eastAsia="Times New Roman" w:hAnsi="Times New Roman"/>
                <w:color w:val="000000"/>
                <w:sz w:val="20"/>
                <w:szCs w:val="20"/>
              </w:rPr>
              <w:t>старостинський</w:t>
            </w:r>
            <w:proofErr w:type="spellEnd"/>
            <w:r w:rsidRPr="009743A6">
              <w:rPr>
                <w:rFonts w:ascii="Times New Roman" w:eastAsia="Times New Roman" w:hAnsi="Times New Roman"/>
                <w:color w:val="000000"/>
                <w:sz w:val="20"/>
                <w:szCs w:val="20"/>
              </w:rPr>
              <w:t xml:space="preserve"> округ (територія колишньої </w:t>
            </w:r>
            <w:proofErr w:type="spellStart"/>
            <w:r w:rsidRPr="009743A6">
              <w:rPr>
                <w:rFonts w:ascii="Times New Roman" w:eastAsia="Times New Roman" w:hAnsi="Times New Roman"/>
                <w:color w:val="000000"/>
                <w:sz w:val="20"/>
                <w:szCs w:val="20"/>
              </w:rPr>
              <w:t>Мишуринрізької</w:t>
            </w:r>
            <w:proofErr w:type="spellEnd"/>
            <w:r w:rsidRPr="009743A6">
              <w:rPr>
                <w:rFonts w:ascii="Times New Roman" w:eastAsia="Times New Roman" w:hAnsi="Times New Roman"/>
                <w:color w:val="000000"/>
                <w:sz w:val="20"/>
                <w:szCs w:val="20"/>
              </w:rPr>
              <w:t xml:space="preserve"> сільської ради, КОАТУУ:1221087000</w:t>
            </w:r>
          </w:p>
        </w:tc>
      </w:tr>
      <w:tr w:rsidR="009743A6" w:rsidRPr="009743A6" w:rsidTr="007C5BA7">
        <w:trPr>
          <w:trHeight w:hRule="exact" w:val="560"/>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11</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roofErr w:type="spellStart"/>
            <w:r w:rsidRPr="009743A6">
              <w:rPr>
                <w:rFonts w:ascii="Times New Roman" w:eastAsia="Times New Roman" w:hAnsi="Times New Roman"/>
                <w:color w:val="000000"/>
                <w:sz w:val="20"/>
                <w:szCs w:val="20"/>
              </w:rPr>
              <w:t>Першотравенський</w:t>
            </w:r>
            <w:proofErr w:type="spellEnd"/>
            <w:r w:rsidRPr="009743A6">
              <w:rPr>
                <w:rFonts w:ascii="Times New Roman" w:eastAsia="Times New Roman" w:hAnsi="Times New Roman"/>
                <w:color w:val="000000"/>
                <w:sz w:val="20"/>
                <w:szCs w:val="20"/>
              </w:rPr>
              <w:t xml:space="preserve"> </w:t>
            </w:r>
            <w:proofErr w:type="spellStart"/>
            <w:r w:rsidRPr="009743A6">
              <w:rPr>
                <w:rFonts w:ascii="Times New Roman" w:eastAsia="Times New Roman" w:hAnsi="Times New Roman"/>
                <w:color w:val="000000"/>
                <w:sz w:val="20"/>
                <w:szCs w:val="20"/>
              </w:rPr>
              <w:t>старостинський</w:t>
            </w:r>
            <w:proofErr w:type="spellEnd"/>
            <w:r w:rsidRPr="009743A6">
              <w:rPr>
                <w:rFonts w:ascii="Times New Roman" w:eastAsia="Times New Roman" w:hAnsi="Times New Roman"/>
                <w:color w:val="000000"/>
                <w:sz w:val="20"/>
                <w:szCs w:val="20"/>
              </w:rPr>
              <w:t xml:space="preserve"> округ (територія колишньої </w:t>
            </w:r>
            <w:proofErr w:type="spellStart"/>
            <w:r w:rsidRPr="009743A6">
              <w:rPr>
                <w:rFonts w:ascii="Times New Roman" w:eastAsia="Times New Roman" w:hAnsi="Times New Roman"/>
                <w:color w:val="000000"/>
                <w:sz w:val="20"/>
                <w:szCs w:val="20"/>
              </w:rPr>
              <w:t>Першотравенської</w:t>
            </w:r>
            <w:proofErr w:type="spellEnd"/>
            <w:r w:rsidRPr="009743A6">
              <w:rPr>
                <w:rFonts w:ascii="Times New Roman" w:eastAsia="Times New Roman" w:hAnsi="Times New Roman"/>
                <w:color w:val="000000"/>
                <w:sz w:val="20"/>
                <w:szCs w:val="20"/>
              </w:rPr>
              <w:t xml:space="preserve"> сільської ради, КОАТУУ:1221087500)</w:t>
            </w:r>
          </w:p>
        </w:tc>
      </w:tr>
      <w:tr w:rsidR="009743A6" w:rsidRPr="009743A6" w:rsidTr="007C5BA7">
        <w:trPr>
          <w:trHeight w:hRule="exact" w:val="558"/>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12</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roofErr w:type="spellStart"/>
            <w:r w:rsidRPr="009743A6">
              <w:rPr>
                <w:rFonts w:ascii="Times New Roman" w:eastAsia="Times New Roman" w:hAnsi="Times New Roman"/>
                <w:color w:val="000000"/>
                <w:sz w:val="20"/>
                <w:szCs w:val="20"/>
              </w:rPr>
              <w:t>Пушкарівський</w:t>
            </w:r>
            <w:proofErr w:type="spellEnd"/>
            <w:r w:rsidRPr="009743A6">
              <w:rPr>
                <w:rFonts w:ascii="Times New Roman" w:eastAsia="Times New Roman" w:hAnsi="Times New Roman"/>
                <w:color w:val="000000"/>
                <w:sz w:val="20"/>
                <w:szCs w:val="20"/>
              </w:rPr>
              <w:t xml:space="preserve"> </w:t>
            </w:r>
            <w:proofErr w:type="spellStart"/>
            <w:r w:rsidRPr="009743A6">
              <w:rPr>
                <w:rFonts w:ascii="Times New Roman" w:eastAsia="Times New Roman" w:hAnsi="Times New Roman"/>
                <w:color w:val="000000"/>
                <w:sz w:val="20"/>
                <w:szCs w:val="20"/>
              </w:rPr>
              <w:t>старостинський</w:t>
            </w:r>
            <w:proofErr w:type="spellEnd"/>
            <w:r w:rsidRPr="009743A6">
              <w:rPr>
                <w:rFonts w:ascii="Times New Roman" w:eastAsia="Times New Roman" w:hAnsi="Times New Roman"/>
                <w:color w:val="000000"/>
                <w:sz w:val="20"/>
                <w:szCs w:val="20"/>
              </w:rPr>
              <w:t xml:space="preserve"> округ (територія колишньої Пушкарівської сільської ради, КОАТУУ:1221087700)</w:t>
            </w:r>
          </w:p>
        </w:tc>
      </w:tr>
    </w:tbl>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
    <w:p w:rsidR="009743A6" w:rsidRDefault="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Детальний опис технічних характеристик предмета закупівлі вказано у додатку 2 до тендерної документації.</w:t>
      </w:r>
    </w:p>
    <w:p w:rsidR="00237849" w:rsidRDefault="00237849" w:rsidP="00AE6C93">
      <w:pPr>
        <w:shd w:val="clear" w:color="auto" w:fill="FFFFFF"/>
        <w:spacing w:after="0" w:line="240" w:lineRule="auto"/>
        <w:jc w:val="both"/>
        <w:rPr>
          <w:rFonts w:ascii="Times New Roman" w:eastAsia="Times New Roman" w:hAnsi="Times New Roman"/>
          <w:i/>
          <w:sz w:val="20"/>
          <w:szCs w:val="20"/>
        </w:rPr>
      </w:pPr>
    </w:p>
    <w:p w:rsidR="00F22531" w:rsidRPr="00F22531" w:rsidRDefault="00A6665C" w:rsidP="00F22531">
      <w:pPr>
        <w:jc w:val="both"/>
        <w:rPr>
          <w:rFonts w:ascii="Times New Roman" w:hAnsi="Times New Roman"/>
          <w:sz w:val="20"/>
          <w:szCs w:val="20"/>
        </w:rPr>
      </w:pPr>
      <w:r w:rsidRPr="00F22531">
        <w:rPr>
          <w:rFonts w:ascii="Times New Roman" w:eastAsia="Times New Roman" w:hAnsi="Times New Roman"/>
          <w:b/>
          <w:sz w:val="20"/>
          <w:szCs w:val="20"/>
        </w:rPr>
        <w:t>Обґрунтування необхідності закупівлі даного виду товару</w:t>
      </w:r>
      <w:r w:rsidRPr="00F22531">
        <w:rPr>
          <w:rFonts w:ascii="Times New Roman" w:eastAsia="Times New Roman" w:hAnsi="Times New Roman"/>
          <w:sz w:val="20"/>
          <w:szCs w:val="20"/>
        </w:rPr>
        <w:t xml:space="preserve">: </w:t>
      </w:r>
      <w:r w:rsidR="00F22531" w:rsidRPr="00F22531">
        <w:rPr>
          <w:rFonts w:ascii="Times New Roman" w:hAnsi="Times New Roman"/>
          <w:sz w:val="20"/>
          <w:szCs w:val="20"/>
        </w:rPr>
        <w:t>Замовник здійснює закупівлю даного виду послуги, оскільки вона за своїми якісними та технічними характеристиками найбільше відповідатиме вимогам та потребам замовника. Завдяки даному програмному забезпеченню можливе суттєве покращення та удосконалення управління, обліку і контролю за земельними ділянками, що буде сприяти додатковим надходженням до бюджету громади.</w:t>
      </w:r>
    </w:p>
    <w:p w:rsidR="00237849" w:rsidRDefault="00237849" w:rsidP="00F22531">
      <w:pPr>
        <w:shd w:val="clear" w:color="auto" w:fill="FFFFFF"/>
        <w:spacing w:after="0" w:line="240" w:lineRule="auto"/>
        <w:jc w:val="both"/>
        <w:rPr>
          <w:rFonts w:ascii="Times New Roman" w:eastAsia="Times New Roman" w:hAnsi="Times New Roman"/>
          <w:sz w:val="20"/>
          <w:szCs w:val="20"/>
        </w:rPr>
      </w:pPr>
      <w:bookmarkStart w:id="0" w:name="_GoBack"/>
      <w:bookmarkEnd w:id="0"/>
    </w:p>
    <w:p w:rsidR="005D68F2" w:rsidRPr="005D68F2" w:rsidRDefault="005D68F2">
      <w:pPr>
        <w:spacing w:after="0" w:line="240" w:lineRule="auto"/>
        <w:jc w:val="both"/>
        <w:rPr>
          <w:rFonts w:ascii="Times New Roman" w:eastAsia="Times New Roman" w:hAnsi="Times New Roman"/>
          <w:sz w:val="20"/>
          <w:szCs w:val="20"/>
        </w:rPr>
      </w:pPr>
    </w:p>
    <w:sectPr w:rsidR="005D68F2" w:rsidRPr="005D68F2" w:rsidSect="00237849">
      <w:footerReference w:type="default" r:id="rId8"/>
      <w:pgSz w:w="11906" w:h="16838"/>
      <w:pgMar w:top="850" w:right="850" w:bottom="850"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E24" w:rsidRDefault="00136E24" w:rsidP="00136E24">
      <w:pPr>
        <w:spacing w:after="0" w:line="240" w:lineRule="auto"/>
      </w:pPr>
      <w:r>
        <w:separator/>
      </w:r>
    </w:p>
  </w:endnote>
  <w:endnote w:type="continuationSeparator" w:id="0">
    <w:p w:rsidR="00136E24" w:rsidRDefault="00136E24" w:rsidP="0013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99618"/>
      <w:docPartObj>
        <w:docPartGallery w:val="Page Numbers (Bottom of Page)"/>
        <w:docPartUnique/>
      </w:docPartObj>
    </w:sdtPr>
    <w:sdtEndPr/>
    <w:sdtContent>
      <w:p w:rsidR="00136E24" w:rsidRDefault="002658CD">
        <w:pPr>
          <w:pStyle w:val="ab"/>
          <w:jc w:val="center"/>
        </w:pPr>
        <w:r>
          <w:fldChar w:fldCharType="begin"/>
        </w:r>
        <w:r>
          <w:instrText xml:space="preserve"> PAGE   \* MERGEFORMAT </w:instrText>
        </w:r>
        <w:r>
          <w:fldChar w:fldCharType="separate"/>
        </w:r>
        <w:r>
          <w:rPr>
            <w:noProof/>
          </w:rPr>
          <w:t>2</w:t>
        </w:r>
        <w:r>
          <w:rPr>
            <w:noProof/>
          </w:rPr>
          <w:fldChar w:fldCharType="end"/>
        </w:r>
      </w:p>
    </w:sdtContent>
  </w:sdt>
  <w:p w:rsidR="00136E24" w:rsidRDefault="00136E2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E24" w:rsidRDefault="00136E24" w:rsidP="00136E24">
      <w:pPr>
        <w:spacing w:after="0" w:line="240" w:lineRule="auto"/>
      </w:pPr>
      <w:r>
        <w:separator/>
      </w:r>
    </w:p>
  </w:footnote>
  <w:footnote w:type="continuationSeparator" w:id="0">
    <w:p w:rsidR="00136E24" w:rsidRDefault="00136E24" w:rsidP="00136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37849"/>
    <w:rsid w:val="00035C6C"/>
    <w:rsid w:val="00047AF9"/>
    <w:rsid w:val="000A3950"/>
    <w:rsid w:val="00136E24"/>
    <w:rsid w:val="00237849"/>
    <w:rsid w:val="00254BD8"/>
    <w:rsid w:val="002658CD"/>
    <w:rsid w:val="0038123D"/>
    <w:rsid w:val="004317E2"/>
    <w:rsid w:val="0043685B"/>
    <w:rsid w:val="0052308A"/>
    <w:rsid w:val="00537245"/>
    <w:rsid w:val="00586785"/>
    <w:rsid w:val="005A595E"/>
    <w:rsid w:val="005D68F2"/>
    <w:rsid w:val="00655367"/>
    <w:rsid w:val="006A223F"/>
    <w:rsid w:val="00742A68"/>
    <w:rsid w:val="007C3FC0"/>
    <w:rsid w:val="008530B6"/>
    <w:rsid w:val="008A289B"/>
    <w:rsid w:val="009743A6"/>
    <w:rsid w:val="00A6665C"/>
    <w:rsid w:val="00AE6C93"/>
    <w:rsid w:val="00CA36F8"/>
    <w:rsid w:val="00CA700F"/>
    <w:rsid w:val="00CB0435"/>
    <w:rsid w:val="00CD52DF"/>
    <w:rsid w:val="00D80B76"/>
    <w:rsid w:val="00DB418D"/>
    <w:rsid w:val="00E71962"/>
    <w:rsid w:val="00F22531"/>
    <w:rsid w:val="00F6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11"/>
    <w:rPr>
      <w:rFonts w:cs="Times New Roman"/>
    </w:rPr>
  </w:style>
  <w:style w:type="paragraph" w:styleId="1">
    <w:name w:val="heading 1"/>
    <w:basedOn w:val="10"/>
    <w:next w:val="10"/>
    <w:rsid w:val="00237849"/>
    <w:pPr>
      <w:keepNext/>
      <w:keepLines/>
      <w:spacing w:before="480" w:after="120"/>
      <w:outlineLvl w:val="0"/>
    </w:pPr>
    <w:rPr>
      <w:b/>
      <w:sz w:val="48"/>
      <w:szCs w:val="48"/>
    </w:rPr>
  </w:style>
  <w:style w:type="paragraph" w:styleId="2">
    <w:name w:val="heading 2"/>
    <w:basedOn w:val="10"/>
    <w:next w:val="10"/>
    <w:rsid w:val="00237849"/>
    <w:pPr>
      <w:keepNext/>
      <w:keepLines/>
      <w:spacing w:before="360" w:after="80"/>
      <w:outlineLvl w:val="1"/>
    </w:pPr>
    <w:rPr>
      <w:b/>
      <w:sz w:val="36"/>
      <w:szCs w:val="36"/>
    </w:rPr>
  </w:style>
  <w:style w:type="paragraph" w:styleId="3">
    <w:name w:val="heading 3"/>
    <w:basedOn w:val="10"/>
    <w:next w:val="10"/>
    <w:rsid w:val="00237849"/>
    <w:pPr>
      <w:keepNext/>
      <w:keepLines/>
      <w:spacing w:before="280" w:after="80"/>
      <w:outlineLvl w:val="2"/>
    </w:pPr>
    <w:rPr>
      <w:b/>
      <w:sz w:val="28"/>
      <w:szCs w:val="28"/>
    </w:rPr>
  </w:style>
  <w:style w:type="paragraph" w:styleId="4">
    <w:name w:val="heading 4"/>
    <w:basedOn w:val="10"/>
    <w:next w:val="10"/>
    <w:rsid w:val="00237849"/>
    <w:pPr>
      <w:keepNext/>
      <w:keepLines/>
      <w:spacing w:before="240" w:after="40"/>
      <w:outlineLvl w:val="3"/>
    </w:pPr>
    <w:rPr>
      <w:b/>
      <w:sz w:val="24"/>
      <w:szCs w:val="24"/>
    </w:rPr>
  </w:style>
  <w:style w:type="paragraph" w:styleId="5">
    <w:name w:val="heading 5"/>
    <w:basedOn w:val="10"/>
    <w:next w:val="10"/>
    <w:rsid w:val="00237849"/>
    <w:pPr>
      <w:keepNext/>
      <w:keepLines/>
      <w:spacing w:before="220" w:after="40"/>
      <w:outlineLvl w:val="4"/>
    </w:pPr>
    <w:rPr>
      <w:b/>
    </w:rPr>
  </w:style>
  <w:style w:type="paragraph" w:styleId="6">
    <w:name w:val="heading 6"/>
    <w:basedOn w:val="10"/>
    <w:next w:val="10"/>
    <w:rsid w:val="0023784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237849"/>
  </w:style>
  <w:style w:type="table" w:customStyle="1" w:styleId="TableNormal">
    <w:name w:val="Table Normal"/>
    <w:rsid w:val="00237849"/>
    <w:tblPr>
      <w:tblCellMar>
        <w:top w:w="0" w:type="dxa"/>
        <w:left w:w="0" w:type="dxa"/>
        <w:bottom w:w="0" w:type="dxa"/>
        <w:right w:w="0" w:type="dxa"/>
      </w:tblCellMar>
    </w:tblPr>
  </w:style>
  <w:style w:type="paragraph" w:styleId="a3">
    <w:name w:val="Title"/>
    <w:basedOn w:val="10"/>
    <w:next w:val="10"/>
    <w:rsid w:val="00237849"/>
    <w:pPr>
      <w:keepNext/>
      <w:keepLines/>
      <w:spacing w:before="480" w:after="120"/>
    </w:pPr>
    <w:rPr>
      <w:b/>
      <w:sz w:val="72"/>
      <w:szCs w:val="72"/>
    </w:rPr>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Emphasis"/>
    <w:uiPriority w:val="20"/>
    <w:qFormat/>
    <w:rsid w:val="00B64011"/>
    <w:rPr>
      <w:i/>
      <w:iCs/>
    </w:rPr>
  </w:style>
  <w:style w:type="paragraph" w:customStyle="1" w:styleId="a5">
    <w:basedOn w:val="a"/>
    <w:next w:val="a6"/>
    <w:uiPriority w:val="99"/>
    <w:unhideWhenUsed/>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Hyperlink"/>
    <w:uiPriority w:val="99"/>
    <w:unhideWhenUsed/>
    <w:rsid w:val="00B64011"/>
    <w:rPr>
      <w:color w:val="0563C1"/>
      <w:u w:val="single"/>
    </w:rPr>
  </w:style>
  <w:style w:type="paragraph" w:styleId="a6">
    <w:name w:val="Normal (Web)"/>
    <w:basedOn w:val="a"/>
    <w:uiPriority w:val="99"/>
    <w:semiHidden/>
    <w:unhideWhenUsed/>
    <w:rsid w:val="00B64011"/>
    <w:rPr>
      <w:rFonts w:ascii="Times New Roman" w:hAnsi="Times New Roman"/>
      <w:sz w:val="24"/>
      <w:szCs w:val="24"/>
    </w:rPr>
  </w:style>
  <w:style w:type="paragraph" w:styleId="a8">
    <w:name w:val="Subtitle"/>
    <w:basedOn w:val="10"/>
    <w:next w:val="10"/>
    <w:rsid w:val="00237849"/>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semiHidden/>
    <w:unhideWhenUsed/>
    <w:rsid w:val="00136E2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36E24"/>
    <w:rPr>
      <w:rFonts w:cs="Times New Roman"/>
    </w:rPr>
  </w:style>
  <w:style w:type="paragraph" w:styleId="ab">
    <w:name w:val="footer"/>
    <w:basedOn w:val="a"/>
    <w:link w:val="ac"/>
    <w:uiPriority w:val="99"/>
    <w:unhideWhenUsed/>
    <w:rsid w:val="00136E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6E24"/>
    <w:rPr>
      <w:rFonts w:cs="Times New Roman"/>
    </w:rPr>
  </w:style>
  <w:style w:type="table" w:styleId="ad">
    <w:name w:val="Table Grid"/>
    <w:basedOn w:val="a1"/>
    <w:uiPriority w:val="59"/>
    <w:rsid w:val="00586785"/>
    <w:pPr>
      <w:widowControl w:val="0"/>
      <w:spacing w:after="0" w:line="240" w:lineRule="auto"/>
    </w:pPr>
    <w:rPr>
      <w:rFonts w:ascii="Arial Unicode MS" w:eastAsia="Arial Unicode MS" w:hAnsi="Arial Unicode MS" w:cs="Arial Unicode MS"/>
      <w:sz w:val="24"/>
      <w:szCs w:val="24"/>
      <w:lang w:eastAsia="uk-UA" w:bidi="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446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4L10l5Yd/YZrnhM/F7AyF5fQA==">AMUW2mUL+qCqEMCdSnZ9YNZEvN93FlnEtJuE1ID9wa2rt3I/dDZfmOgpZiYU1I544yCMyGMh7gAxf6gVlsp+tEi4iTogIjRVGak2WSIw3Gty21+qQIG8w04=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672</Words>
  <Characters>3835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DELL</cp:lastModifiedBy>
  <cp:revision>20</cp:revision>
  <cp:lastPrinted>2023-04-13T07:05:00Z</cp:lastPrinted>
  <dcterms:created xsi:type="dcterms:W3CDTF">2021-03-19T13:59:00Z</dcterms:created>
  <dcterms:modified xsi:type="dcterms:W3CDTF">2025-03-13T18:51:00Z</dcterms:modified>
</cp:coreProperties>
</file>