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81B" w:rsidRPr="0049681B" w:rsidRDefault="0049681B" w:rsidP="0049681B">
      <w:pPr>
        <w:spacing w:after="0" w:line="240" w:lineRule="auto"/>
        <w:jc w:val="center"/>
        <w:rPr>
          <w:rFonts w:ascii="Times New Roman" w:hAnsi="Times New Roman" w:cs="Times New Roman"/>
          <w:noProof/>
        </w:rPr>
      </w:pPr>
      <w:r w:rsidRPr="0049681B">
        <w:rPr>
          <w:rFonts w:ascii="Times New Roman" w:hAnsi="Times New Roman" w:cs="Times New Roman"/>
          <w:noProof/>
          <w:lang w:eastAsia="ru-RU"/>
        </w:rPr>
        <w:drawing>
          <wp:inline distT="0" distB="0" distL="0" distR="0" wp14:anchorId="6691EDD9" wp14:editId="075E9858">
            <wp:extent cx="514350" cy="60960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514350" cy="609600"/>
                    </a:xfrm>
                    <a:prstGeom prst="rect">
                      <a:avLst/>
                    </a:prstGeom>
                    <a:noFill/>
                    <a:ln w="9525">
                      <a:noFill/>
                      <a:miter lim="800000"/>
                      <a:headEnd/>
                      <a:tailEnd/>
                    </a:ln>
                  </pic:spPr>
                </pic:pic>
              </a:graphicData>
            </a:graphic>
          </wp:inline>
        </w:drawing>
      </w:r>
    </w:p>
    <w:p w:rsidR="0049681B" w:rsidRPr="0049681B" w:rsidRDefault="0049681B" w:rsidP="0049681B">
      <w:pPr>
        <w:spacing w:after="0" w:line="240" w:lineRule="auto"/>
        <w:jc w:val="center"/>
        <w:rPr>
          <w:rFonts w:ascii="Times New Roman" w:hAnsi="Times New Roman" w:cs="Times New Roman"/>
          <w:b/>
          <w:sz w:val="28"/>
          <w:szCs w:val="28"/>
        </w:rPr>
      </w:pPr>
      <w:r w:rsidRPr="0049681B">
        <w:rPr>
          <w:rFonts w:ascii="Times New Roman" w:hAnsi="Times New Roman" w:cs="Times New Roman"/>
          <w:b/>
          <w:sz w:val="28"/>
          <w:szCs w:val="28"/>
        </w:rPr>
        <w:t>ВЕРХНЬОДНІПРОВСЬКА МІСЬКА РАДА</w:t>
      </w:r>
    </w:p>
    <w:p w:rsidR="0049681B" w:rsidRPr="0049681B" w:rsidRDefault="0049681B" w:rsidP="0049681B">
      <w:pPr>
        <w:spacing w:after="0" w:line="240" w:lineRule="auto"/>
        <w:jc w:val="center"/>
        <w:rPr>
          <w:rFonts w:ascii="Times New Roman" w:hAnsi="Times New Roman" w:cs="Times New Roman"/>
          <w:b/>
          <w:sz w:val="28"/>
          <w:szCs w:val="28"/>
        </w:rPr>
      </w:pPr>
      <w:r w:rsidRPr="0049681B">
        <w:rPr>
          <w:rFonts w:ascii="Times New Roman" w:hAnsi="Times New Roman" w:cs="Times New Roman"/>
          <w:b/>
          <w:sz w:val="28"/>
          <w:szCs w:val="28"/>
        </w:rPr>
        <w:t>КАМ’ЯНСЬКОГО РАЙОНУ ДНІПРОПЕТРОВСЬКОЇ ОБЛАСТІ</w:t>
      </w:r>
    </w:p>
    <w:p w:rsidR="0049681B" w:rsidRPr="0049681B" w:rsidRDefault="0049681B" w:rsidP="0049681B">
      <w:pPr>
        <w:spacing w:after="0" w:line="240" w:lineRule="auto"/>
        <w:jc w:val="center"/>
        <w:rPr>
          <w:rFonts w:ascii="Times New Roman" w:hAnsi="Times New Roman" w:cs="Times New Roman"/>
          <w:sz w:val="28"/>
          <w:szCs w:val="28"/>
        </w:rPr>
      </w:pPr>
    </w:p>
    <w:p w:rsidR="0049681B" w:rsidRPr="0049681B" w:rsidRDefault="0049681B" w:rsidP="0049681B">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uk-UA"/>
        </w:rPr>
        <w:t>Сорок друга</w:t>
      </w:r>
      <w:r w:rsidRPr="0049681B">
        <w:rPr>
          <w:rFonts w:ascii="Times New Roman" w:hAnsi="Times New Roman" w:cs="Times New Roman"/>
          <w:sz w:val="28"/>
          <w:szCs w:val="28"/>
          <w:lang w:val="uk-UA"/>
        </w:rPr>
        <w:t xml:space="preserve"> </w:t>
      </w:r>
      <w:proofErr w:type="spellStart"/>
      <w:r w:rsidRPr="0049681B">
        <w:rPr>
          <w:rFonts w:ascii="Times New Roman" w:hAnsi="Times New Roman" w:cs="Times New Roman"/>
          <w:sz w:val="28"/>
          <w:szCs w:val="28"/>
        </w:rPr>
        <w:t>сесія</w:t>
      </w:r>
      <w:proofErr w:type="spellEnd"/>
      <w:r w:rsidRPr="0049681B">
        <w:rPr>
          <w:rFonts w:ascii="Times New Roman" w:hAnsi="Times New Roman" w:cs="Times New Roman"/>
          <w:sz w:val="28"/>
          <w:szCs w:val="28"/>
          <w:lang w:val="uk-UA"/>
        </w:rPr>
        <w:t xml:space="preserve">  ІХ</w:t>
      </w:r>
      <w:r w:rsidRPr="0049681B">
        <w:rPr>
          <w:rFonts w:ascii="Times New Roman" w:hAnsi="Times New Roman" w:cs="Times New Roman"/>
          <w:sz w:val="28"/>
          <w:szCs w:val="28"/>
        </w:rPr>
        <w:t xml:space="preserve"> </w:t>
      </w:r>
      <w:proofErr w:type="spellStart"/>
      <w:r w:rsidRPr="0049681B">
        <w:rPr>
          <w:rFonts w:ascii="Times New Roman" w:hAnsi="Times New Roman" w:cs="Times New Roman"/>
          <w:sz w:val="28"/>
          <w:szCs w:val="28"/>
        </w:rPr>
        <w:t>скликання</w:t>
      </w:r>
      <w:proofErr w:type="spellEnd"/>
    </w:p>
    <w:p w:rsidR="0049681B" w:rsidRPr="0049681B" w:rsidRDefault="0049681B" w:rsidP="0049681B">
      <w:pPr>
        <w:spacing w:after="0" w:line="240" w:lineRule="auto"/>
        <w:jc w:val="center"/>
        <w:rPr>
          <w:rFonts w:ascii="Times New Roman" w:hAnsi="Times New Roman" w:cs="Times New Roman"/>
          <w:b/>
          <w:sz w:val="28"/>
          <w:szCs w:val="28"/>
        </w:rPr>
      </w:pPr>
    </w:p>
    <w:p w:rsidR="0049681B" w:rsidRPr="0049681B" w:rsidRDefault="0049681B" w:rsidP="0049681B">
      <w:pPr>
        <w:spacing w:after="0" w:line="240" w:lineRule="auto"/>
        <w:jc w:val="center"/>
        <w:rPr>
          <w:rFonts w:ascii="Times New Roman" w:hAnsi="Times New Roman" w:cs="Times New Roman"/>
          <w:b/>
          <w:sz w:val="28"/>
          <w:szCs w:val="28"/>
        </w:rPr>
      </w:pPr>
      <w:r w:rsidRPr="0049681B">
        <w:rPr>
          <w:rFonts w:ascii="Times New Roman" w:hAnsi="Times New Roman" w:cs="Times New Roman"/>
          <w:b/>
          <w:sz w:val="28"/>
          <w:szCs w:val="28"/>
        </w:rPr>
        <w:t xml:space="preserve">Р І Ш Е Н </w:t>
      </w:r>
      <w:proofErr w:type="spellStart"/>
      <w:r w:rsidRPr="0049681B">
        <w:rPr>
          <w:rFonts w:ascii="Times New Roman" w:hAnsi="Times New Roman" w:cs="Times New Roman"/>
          <w:b/>
          <w:sz w:val="28"/>
          <w:szCs w:val="28"/>
        </w:rPr>
        <w:t>Н</w:t>
      </w:r>
      <w:proofErr w:type="spellEnd"/>
      <w:r w:rsidRPr="0049681B">
        <w:rPr>
          <w:rFonts w:ascii="Times New Roman" w:hAnsi="Times New Roman" w:cs="Times New Roman"/>
          <w:b/>
          <w:sz w:val="28"/>
          <w:szCs w:val="28"/>
        </w:rPr>
        <w:t xml:space="preserve"> Я</w:t>
      </w:r>
    </w:p>
    <w:p w:rsidR="0049681B" w:rsidRPr="0049681B" w:rsidRDefault="0049681B" w:rsidP="0049681B">
      <w:pPr>
        <w:spacing w:after="0" w:line="240" w:lineRule="auto"/>
        <w:jc w:val="center"/>
        <w:rPr>
          <w:rFonts w:ascii="Times New Roman" w:hAnsi="Times New Roman" w:cs="Times New Roman"/>
          <w:b/>
          <w:sz w:val="28"/>
          <w:szCs w:val="28"/>
        </w:rPr>
      </w:pPr>
    </w:p>
    <w:p w:rsidR="0049681B" w:rsidRPr="0049681B" w:rsidRDefault="0049681B" w:rsidP="0049681B">
      <w:pPr>
        <w:rPr>
          <w:rFonts w:ascii="Times New Roman" w:hAnsi="Times New Roman" w:cs="Times New Roman"/>
          <w:sz w:val="28"/>
          <w:szCs w:val="28"/>
          <w:lang w:val="uk-UA"/>
        </w:rPr>
      </w:pPr>
      <w:proofErr w:type="gramStart"/>
      <w:r w:rsidRPr="0049681B">
        <w:rPr>
          <w:rFonts w:ascii="Times New Roman" w:hAnsi="Times New Roman" w:cs="Times New Roman"/>
          <w:sz w:val="28"/>
          <w:szCs w:val="28"/>
        </w:rPr>
        <w:t>«</w:t>
      </w:r>
      <w:r w:rsidRPr="0049681B">
        <w:rPr>
          <w:rFonts w:ascii="Times New Roman" w:hAnsi="Times New Roman" w:cs="Times New Roman"/>
          <w:sz w:val="28"/>
          <w:szCs w:val="28"/>
          <w:lang w:val="uk-UA"/>
        </w:rPr>
        <w:t xml:space="preserve"> </w:t>
      </w:r>
      <w:r>
        <w:rPr>
          <w:rFonts w:ascii="Times New Roman" w:hAnsi="Times New Roman" w:cs="Times New Roman"/>
          <w:sz w:val="28"/>
          <w:szCs w:val="28"/>
          <w:lang w:val="uk-UA"/>
        </w:rPr>
        <w:t>_</w:t>
      </w:r>
      <w:proofErr w:type="gramEnd"/>
      <w:r>
        <w:rPr>
          <w:rFonts w:ascii="Times New Roman" w:hAnsi="Times New Roman" w:cs="Times New Roman"/>
          <w:sz w:val="28"/>
          <w:szCs w:val="28"/>
          <w:lang w:val="uk-UA"/>
        </w:rPr>
        <w:t>__</w:t>
      </w:r>
      <w:r w:rsidRPr="0049681B">
        <w:rPr>
          <w:rFonts w:ascii="Times New Roman" w:hAnsi="Times New Roman" w:cs="Times New Roman"/>
          <w:sz w:val="28"/>
          <w:szCs w:val="28"/>
          <w:lang w:val="uk-UA"/>
        </w:rPr>
        <w:t xml:space="preserve"> </w:t>
      </w:r>
      <w:r w:rsidRPr="0049681B">
        <w:rPr>
          <w:rFonts w:ascii="Times New Roman" w:hAnsi="Times New Roman" w:cs="Times New Roman"/>
          <w:sz w:val="28"/>
          <w:szCs w:val="28"/>
        </w:rPr>
        <w:t>»</w:t>
      </w:r>
      <w:r w:rsidRPr="0049681B">
        <w:rPr>
          <w:rFonts w:ascii="Times New Roman" w:hAnsi="Times New Roman" w:cs="Times New Roman"/>
          <w:sz w:val="28"/>
          <w:szCs w:val="28"/>
          <w:lang w:val="uk-UA"/>
        </w:rPr>
        <w:t xml:space="preserve"> </w:t>
      </w:r>
      <w:r>
        <w:rPr>
          <w:rFonts w:ascii="Times New Roman" w:hAnsi="Times New Roman" w:cs="Times New Roman"/>
          <w:sz w:val="28"/>
          <w:szCs w:val="28"/>
          <w:lang w:val="uk-UA"/>
        </w:rPr>
        <w:t>__________</w:t>
      </w:r>
      <w:r w:rsidRPr="0049681B">
        <w:rPr>
          <w:rFonts w:ascii="Times New Roman" w:hAnsi="Times New Roman" w:cs="Times New Roman"/>
          <w:sz w:val="28"/>
          <w:szCs w:val="28"/>
          <w:lang w:val="uk-UA"/>
        </w:rPr>
        <w:t xml:space="preserve"> </w:t>
      </w:r>
      <w:r>
        <w:rPr>
          <w:rFonts w:ascii="Times New Roman" w:hAnsi="Times New Roman" w:cs="Times New Roman"/>
          <w:sz w:val="28"/>
          <w:szCs w:val="28"/>
        </w:rPr>
        <w:t>2025</w:t>
      </w:r>
      <w:r w:rsidRPr="0049681B">
        <w:rPr>
          <w:rFonts w:ascii="Times New Roman" w:hAnsi="Times New Roman" w:cs="Times New Roman"/>
          <w:sz w:val="28"/>
          <w:szCs w:val="28"/>
        </w:rPr>
        <w:t xml:space="preserve">        м. </w:t>
      </w:r>
      <w:proofErr w:type="spellStart"/>
      <w:r w:rsidRPr="0049681B">
        <w:rPr>
          <w:rFonts w:ascii="Times New Roman" w:hAnsi="Times New Roman" w:cs="Times New Roman"/>
          <w:sz w:val="28"/>
          <w:szCs w:val="28"/>
        </w:rPr>
        <w:t>Верхньодніпровськ</w:t>
      </w:r>
      <w:proofErr w:type="spellEnd"/>
      <w:r w:rsidRPr="0049681B">
        <w:rPr>
          <w:rFonts w:ascii="Times New Roman" w:hAnsi="Times New Roman" w:cs="Times New Roman"/>
          <w:sz w:val="28"/>
          <w:szCs w:val="28"/>
        </w:rPr>
        <w:t xml:space="preserve">                    №</w:t>
      </w:r>
      <w:r>
        <w:rPr>
          <w:rFonts w:ascii="Times New Roman" w:hAnsi="Times New Roman" w:cs="Times New Roman"/>
          <w:sz w:val="28"/>
          <w:szCs w:val="28"/>
          <w:lang w:val="uk-UA"/>
        </w:rPr>
        <w:t>_____</w:t>
      </w:r>
      <w:r w:rsidRPr="0049681B">
        <w:rPr>
          <w:rFonts w:ascii="Times New Roman" w:hAnsi="Times New Roman" w:cs="Times New Roman"/>
          <w:sz w:val="28"/>
          <w:szCs w:val="28"/>
          <w:lang w:val="uk-UA"/>
        </w:rPr>
        <w:t xml:space="preserve">- </w:t>
      </w:r>
      <w:r>
        <w:rPr>
          <w:rFonts w:ascii="Times New Roman" w:hAnsi="Times New Roman" w:cs="Times New Roman"/>
          <w:sz w:val="28"/>
          <w:szCs w:val="28"/>
          <w:lang w:val="uk-UA"/>
        </w:rPr>
        <w:t>42</w:t>
      </w:r>
      <w:r w:rsidRPr="0049681B">
        <w:rPr>
          <w:rFonts w:ascii="Times New Roman" w:hAnsi="Times New Roman" w:cs="Times New Roman"/>
          <w:sz w:val="28"/>
          <w:szCs w:val="28"/>
          <w:lang w:val="uk-UA"/>
        </w:rPr>
        <w:t>/ІХ</w:t>
      </w:r>
    </w:p>
    <w:p w:rsidR="0049681B" w:rsidRPr="0049681B" w:rsidRDefault="0049681B" w:rsidP="0049681B">
      <w:pPr>
        <w:spacing w:after="0" w:line="240" w:lineRule="auto"/>
        <w:rPr>
          <w:rFonts w:ascii="Times New Roman" w:hAnsi="Times New Roman" w:cs="Times New Roman"/>
          <w:sz w:val="28"/>
          <w:szCs w:val="28"/>
          <w:lang w:val="uk-UA"/>
        </w:rPr>
      </w:pPr>
    </w:p>
    <w:p w:rsidR="0049681B" w:rsidRPr="0049681B" w:rsidRDefault="0049681B" w:rsidP="0049681B">
      <w:pPr>
        <w:spacing w:after="0" w:line="240" w:lineRule="auto"/>
        <w:jc w:val="center"/>
        <w:rPr>
          <w:rFonts w:ascii="Times New Roman" w:hAnsi="Times New Roman" w:cs="Times New Roman"/>
          <w:b/>
          <w:sz w:val="24"/>
          <w:szCs w:val="24"/>
          <w:lang w:val="uk-UA"/>
        </w:rPr>
      </w:pPr>
    </w:p>
    <w:p w:rsidR="0049681B" w:rsidRPr="0049681B" w:rsidRDefault="0049681B" w:rsidP="0049681B">
      <w:pPr>
        <w:spacing w:after="0" w:line="240" w:lineRule="auto"/>
        <w:jc w:val="center"/>
        <w:rPr>
          <w:rFonts w:ascii="Times New Roman" w:hAnsi="Times New Roman" w:cs="Times New Roman"/>
          <w:b/>
          <w:sz w:val="24"/>
          <w:szCs w:val="24"/>
          <w:lang w:val="uk-UA"/>
        </w:rPr>
      </w:pPr>
      <w:r w:rsidRPr="0049681B">
        <w:rPr>
          <w:rFonts w:ascii="Times New Roman" w:hAnsi="Times New Roman" w:cs="Times New Roman"/>
          <w:b/>
          <w:sz w:val="24"/>
          <w:szCs w:val="24"/>
          <w:lang w:val="uk-UA"/>
        </w:rPr>
        <w:t xml:space="preserve">«Про затвердження </w:t>
      </w:r>
      <w:proofErr w:type="spellStart"/>
      <w:r>
        <w:rPr>
          <w:rFonts w:ascii="Times New Roman" w:eastAsia="Calibri" w:hAnsi="Times New Roman" w:cs="Times New Roman"/>
          <w:b/>
          <w:sz w:val="24"/>
          <w:szCs w:val="24"/>
        </w:rPr>
        <w:t>Програми</w:t>
      </w:r>
      <w:proofErr w:type="spellEnd"/>
      <w:r>
        <w:rPr>
          <w:rFonts w:ascii="Times New Roman" w:eastAsia="Calibri" w:hAnsi="Times New Roman" w:cs="Times New Roman"/>
          <w:b/>
          <w:sz w:val="24"/>
          <w:szCs w:val="24"/>
        </w:rPr>
        <w:t xml:space="preserve"> </w:t>
      </w:r>
      <w:r w:rsidRPr="002F5314">
        <w:rPr>
          <w:rFonts w:ascii="Times New Roman" w:eastAsia="Calibri" w:hAnsi="Times New Roman" w:cs="Times New Roman"/>
          <w:b/>
          <w:sz w:val="24"/>
          <w:szCs w:val="24"/>
          <w:lang w:val="uk-UA"/>
        </w:rPr>
        <w:t>«Питна вода Верхньодніпровської міської територіальної громади на 2025-2027 роки»</w:t>
      </w:r>
    </w:p>
    <w:p w:rsidR="002A5EB7" w:rsidRDefault="002A5EB7" w:rsidP="002A5EB7">
      <w:pPr>
        <w:jc w:val="both"/>
        <w:rPr>
          <w:sz w:val="28"/>
          <w:szCs w:val="28"/>
          <w:lang w:val="uk-UA"/>
        </w:rPr>
      </w:pPr>
    </w:p>
    <w:p w:rsidR="0049681B" w:rsidRPr="0049681B" w:rsidRDefault="002A5EB7" w:rsidP="0049681B">
      <w:pPr>
        <w:spacing w:after="0" w:line="240" w:lineRule="auto"/>
        <w:ind w:firstLine="567"/>
        <w:jc w:val="both"/>
        <w:rPr>
          <w:rFonts w:ascii="Times New Roman" w:hAnsi="Times New Roman" w:cs="Times New Roman"/>
          <w:b/>
          <w:color w:val="000000" w:themeColor="text1"/>
          <w:sz w:val="24"/>
          <w:szCs w:val="24"/>
          <w:lang w:val="uk-UA"/>
        </w:rPr>
      </w:pPr>
      <w:r w:rsidRPr="002704A6">
        <w:rPr>
          <w:rFonts w:ascii="Times New Roman" w:hAnsi="Times New Roman" w:cs="Times New Roman"/>
          <w:sz w:val="24"/>
          <w:szCs w:val="24"/>
          <w:lang w:val="uk-UA"/>
        </w:rPr>
        <w:t>З метою розроблення ефективних заходів, спрямованих на задоволення потреб населення Верхньодніпровської міської територіальної громади</w:t>
      </w:r>
      <w:r w:rsidRPr="002704A6">
        <w:rPr>
          <w:rFonts w:ascii="Times New Roman" w:hAnsi="Times New Roman" w:cs="Times New Roman"/>
          <w:color w:val="040C28"/>
          <w:sz w:val="24"/>
          <w:szCs w:val="24"/>
          <w:lang w:val="uk-UA"/>
        </w:rPr>
        <w:t>,</w:t>
      </w:r>
      <w:r w:rsidRPr="002704A6">
        <w:rPr>
          <w:rFonts w:ascii="Times New Roman" w:hAnsi="Times New Roman" w:cs="Times New Roman"/>
          <w:sz w:val="24"/>
          <w:szCs w:val="24"/>
          <w:lang w:val="uk-UA"/>
        </w:rPr>
        <w:t xml:space="preserve"> якісною питною водою,</w:t>
      </w:r>
      <w:r w:rsidR="0049681B" w:rsidRPr="002704A6">
        <w:rPr>
          <w:rFonts w:ascii="Times New Roman" w:hAnsi="Times New Roman" w:cs="Times New Roman"/>
          <w:sz w:val="24"/>
          <w:szCs w:val="24"/>
          <w:lang w:val="uk-UA"/>
        </w:rPr>
        <w:t xml:space="preserve"> </w:t>
      </w:r>
      <w:r w:rsidR="0049681B" w:rsidRPr="002704A6">
        <w:rPr>
          <w:rFonts w:ascii="Times New Roman" w:hAnsi="Times New Roman" w:cs="Times New Roman"/>
          <w:color w:val="000000" w:themeColor="text1"/>
          <w:sz w:val="24"/>
          <w:szCs w:val="24"/>
          <w:lang w:val="uk-UA"/>
        </w:rPr>
        <w:t>відповідно</w:t>
      </w:r>
      <w:r w:rsidR="0049681B" w:rsidRPr="002704A6">
        <w:rPr>
          <w:rFonts w:ascii="Times New Roman" w:eastAsia="Calibri" w:hAnsi="Times New Roman" w:cs="Times New Roman"/>
          <w:color w:val="000000"/>
          <w:sz w:val="24"/>
          <w:szCs w:val="24"/>
          <w:lang w:val="uk-UA"/>
        </w:rPr>
        <w:t xml:space="preserve"> до</w:t>
      </w:r>
      <w:r w:rsidRPr="002704A6">
        <w:rPr>
          <w:rFonts w:ascii="Times New Roman" w:hAnsi="Times New Roman" w:cs="Times New Roman"/>
          <w:sz w:val="24"/>
          <w:szCs w:val="24"/>
          <w:lang w:val="uk-UA"/>
        </w:rPr>
        <w:t xml:space="preserve"> Закону України «Про питну воду та питне водопостачання»,</w:t>
      </w:r>
      <w:r w:rsidR="0049681B" w:rsidRPr="002704A6">
        <w:rPr>
          <w:rFonts w:ascii="Times New Roman" w:eastAsia="Calibri" w:hAnsi="Times New Roman" w:cs="Times New Roman"/>
          <w:color w:val="000000"/>
          <w:sz w:val="24"/>
          <w:szCs w:val="24"/>
          <w:lang w:val="uk-UA"/>
        </w:rPr>
        <w:t xml:space="preserve"> Концепції Загальнодержавної цільової соціальної Програми «Питна вода України на 2022-2026 роки» від 28 квітня 2021 року № 388-Р,</w:t>
      </w:r>
      <w:r w:rsidR="0049681B" w:rsidRPr="002704A6">
        <w:rPr>
          <w:rFonts w:ascii="Times New Roman" w:hAnsi="Times New Roman" w:cs="Times New Roman"/>
          <w:color w:val="000000" w:themeColor="text1"/>
          <w:sz w:val="24"/>
          <w:szCs w:val="24"/>
          <w:lang w:val="uk-UA"/>
        </w:rPr>
        <w:t xml:space="preserve"> враховуючи погодження постійних депутатських комісій Верхньодніпровської міської ради: з питань фінансів, планування </w:t>
      </w:r>
      <w:r w:rsidR="0049681B" w:rsidRPr="002704A6">
        <w:rPr>
          <w:rFonts w:ascii="Times New Roman" w:eastAsiaTheme="minorEastAsia" w:hAnsi="Times New Roman" w:cs="Times New Roman"/>
          <w:color w:val="000000" w:themeColor="text1"/>
          <w:sz w:val="24"/>
          <w:szCs w:val="24"/>
          <w:lang w:val="uk-UA"/>
        </w:rPr>
        <w:t>соціально-економічного розвитку, інвестицій та міжнародного співробітництва, з питань комунальної власності, житлово-комунального господарства, енергозбереження та транспорту,</w:t>
      </w:r>
      <w:r w:rsidR="0049681B" w:rsidRPr="002704A6">
        <w:rPr>
          <w:rFonts w:ascii="Times New Roman" w:hAnsi="Times New Roman" w:cs="Times New Roman"/>
          <w:sz w:val="24"/>
          <w:szCs w:val="24"/>
          <w:lang w:val="uk-UA"/>
        </w:rPr>
        <w:t xml:space="preserve"> керуючись </w:t>
      </w:r>
      <w:r w:rsidR="002704A6" w:rsidRPr="002704A6">
        <w:rPr>
          <w:rFonts w:ascii="Times New Roman" w:hAnsi="Times New Roman" w:cs="Times New Roman"/>
          <w:sz w:val="24"/>
          <w:szCs w:val="24"/>
          <w:lang w:val="uk-UA"/>
        </w:rPr>
        <w:t xml:space="preserve">пунктом 22 частини першої статті 26 </w:t>
      </w:r>
      <w:r w:rsidR="0049681B" w:rsidRPr="002704A6">
        <w:rPr>
          <w:rFonts w:ascii="Times New Roman" w:hAnsi="Times New Roman" w:cs="Times New Roman"/>
          <w:sz w:val="24"/>
          <w:szCs w:val="24"/>
          <w:lang w:val="uk-UA"/>
        </w:rPr>
        <w:t>Закону України «Про місцеве самоврядування в Україні»</w:t>
      </w:r>
      <w:r w:rsidR="0049681B" w:rsidRPr="002704A6">
        <w:rPr>
          <w:rFonts w:ascii="Times New Roman" w:hAnsi="Times New Roman" w:cs="Times New Roman"/>
          <w:color w:val="000000" w:themeColor="text1"/>
          <w:sz w:val="24"/>
          <w:szCs w:val="24"/>
          <w:lang w:val="uk-UA"/>
        </w:rPr>
        <w:t>, Верхньодніпровська міська рада,</w:t>
      </w:r>
      <w:r w:rsidR="0049681B" w:rsidRPr="0049681B">
        <w:rPr>
          <w:rFonts w:ascii="Times New Roman" w:hAnsi="Times New Roman" w:cs="Times New Roman"/>
          <w:color w:val="000000" w:themeColor="text1"/>
          <w:sz w:val="24"/>
          <w:szCs w:val="24"/>
          <w:lang w:val="uk-UA"/>
        </w:rPr>
        <w:t xml:space="preserve"> </w:t>
      </w:r>
      <w:r w:rsidR="0049681B" w:rsidRPr="0049681B">
        <w:rPr>
          <w:rFonts w:ascii="Times New Roman" w:hAnsi="Times New Roman" w:cs="Times New Roman"/>
          <w:b/>
          <w:color w:val="000000" w:themeColor="text1"/>
          <w:sz w:val="24"/>
          <w:szCs w:val="24"/>
          <w:lang w:val="uk-UA"/>
        </w:rPr>
        <w:t>-</w:t>
      </w:r>
    </w:p>
    <w:p w:rsidR="0049681B" w:rsidRPr="0049681B" w:rsidRDefault="0049681B" w:rsidP="0049681B">
      <w:pPr>
        <w:spacing w:after="0" w:line="240" w:lineRule="auto"/>
        <w:jc w:val="center"/>
        <w:rPr>
          <w:rFonts w:ascii="Times New Roman" w:hAnsi="Times New Roman" w:cs="Times New Roman"/>
          <w:b/>
          <w:sz w:val="24"/>
          <w:szCs w:val="24"/>
          <w:lang w:val="uk-UA"/>
        </w:rPr>
      </w:pPr>
    </w:p>
    <w:p w:rsidR="0049681B" w:rsidRPr="0049681B" w:rsidRDefault="0049681B" w:rsidP="0049681B">
      <w:pPr>
        <w:spacing w:after="0" w:line="240" w:lineRule="auto"/>
        <w:jc w:val="center"/>
        <w:rPr>
          <w:rFonts w:ascii="Times New Roman" w:hAnsi="Times New Roman" w:cs="Times New Roman"/>
          <w:b/>
          <w:sz w:val="24"/>
          <w:szCs w:val="24"/>
          <w:lang w:val="uk-UA"/>
        </w:rPr>
      </w:pPr>
      <w:r w:rsidRPr="0049681B">
        <w:rPr>
          <w:rFonts w:ascii="Times New Roman" w:hAnsi="Times New Roman" w:cs="Times New Roman"/>
          <w:b/>
          <w:sz w:val="24"/>
          <w:szCs w:val="24"/>
          <w:lang w:val="uk-UA"/>
        </w:rPr>
        <w:t>ВИРІШИЛА:</w:t>
      </w:r>
    </w:p>
    <w:p w:rsidR="0049681B" w:rsidRPr="008A0B87" w:rsidRDefault="0049681B" w:rsidP="0049681B">
      <w:pPr>
        <w:spacing w:after="0" w:line="240" w:lineRule="auto"/>
        <w:jc w:val="center"/>
        <w:rPr>
          <w:rFonts w:ascii="Times New Roman" w:hAnsi="Times New Roman" w:cs="Times New Roman"/>
          <w:b/>
          <w:sz w:val="24"/>
          <w:szCs w:val="24"/>
          <w:lang w:val="uk-UA"/>
        </w:rPr>
      </w:pPr>
    </w:p>
    <w:p w:rsidR="0049681B" w:rsidRPr="008A0B87" w:rsidRDefault="0049681B" w:rsidP="0049681B">
      <w:pPr>
        <w:spacing w:after="0" w:line="240" w:lineRule="auto"/>
        <w:ind w:firstLine="567"/>
        <w:jc w:val="both"/>
        <w:rPr>
          <w:rFonts w:ascii="Times New Roman" w:hAnsi="Times New Roman" w:cs="Times New Roman"/>
          <w:sz w:val="24"/>
          <w:szCs w:val="24"/>
          <w:lang w:val="uk-UA"/>
        </w:rPr>
      </w:pPr>
      <w:r w:rsidRPr="008A0B87">
        <w:rPr>
          <w:rFonts w:ascii="Times New Roman" w:hAnsi="Times New Roman" w:cs="Times New Roman"/>
          <w:sz w:val="24"/>
          <w:szCs w:val="24"/>
          <w:lang w:val="uk-UA"/>
        </w:rPr>
        <w:t xml:space="preserve">1. Затвердити </w:t>
      </w:r>
      <w:proofErr w:type="spellStart"/>
      <w:r w:rsidRPr="008A0B87">
        <w:rPr>
          <w:rFonts w:ascii="Times New Roman" w:eastAsia="Calibri" w:hAnsi="Times New Roman" w:cs="Times New Roman"/>
          <w:sz w:val="24"/>
          <w:szCs w:val="24"/>
        </w:rPr>
        <w:t>Програму</w:t>
      </w:r>
      <w:proofErr w:type="spellEnd"/>
      <w:r w:rsidRPr="008A0B87">
        <w:rPr>
          <w:rFonts w:ascii="Times New Roman" w:eastAsia="Calibri" w:hAnsi="Times New Roman" w:cs="Times New Roman"/>
          <w:sz w:val="24"/>
          <w:szCs w:val="24"/>
        </w:rPr>
        <w:t xml:space="preserve"> </w:t>
      </w:r>
      <w:r w:rsidRPr="008A0B87">
        <w:rPr>
          <w:rFonts w:ascii="Times New Roman" w:eastAsia="Calibri" w:hAnsi="Times New Roman" w:cs="Times New Roman"/>
          <w:sz w:val="24"/>
          <w:szCs w:val="24"/>
          <w:lang w:val="uk-UA"/>
        </w:rPr>
        <w:t>«Питна вода Верхньодніпровської міської територіальної громади на 2025-2027 роки»</w:t>
      </w:r>
      <w:r w:rsidRPr="008A0B87">
        <w:rPr>
          <w:rFonts w:ascii="Times New Roman" w:hAnsi="Times New Roman" w:cs="Times New Roman"/>
          <w:sz w:val="24"/>
          <w:szCs w:val="24"/>
          <w:lang w:val="uk-UA"/>
        </w:rPr>
        <w:t xml:space="preserve"> (додається).</w:t>
      </w:r>
    </w:p>
    <w:p w:rsidR="0049681B" w:rsidRPr="008315B4" w:rsidRDefault="0049681B" w:rsidP="0049681B">
      <w:pPr>
        <w:shd w:val="clear" w:color="auto" w:fill="FFFFFF"/>
        <w:spacing w:after="0" w:line="240" w:lineRule="auto"/>
        <w:ind w:firstLine="567"/>
        <w:jc w:val="both"/>
        <w:textAlignment w:val="baseline"/>
        <w:rPr>
          <w:rFonts w:ascii="Times New Roman" w:hAnsi="Times New Roman" w:cs="Times New Roman"/>
          <w:color w:val="000000" w:themeColor="text1"/>
          <w:sz w:val="24"/>
          <w:szCs w:val="24"/>
          <w:lang w:val="uk-UA"/>
        </w:rPr>
      </w:pPr>
      <w:r w:rsidRPr="008315B4">
        <w:rPr>
          <w:rFonts w:ascii="Times New Roman" w:hAnsi="Times New Roman" w:cs="Times New Roman"/>
          <w:sz w:val="24"/>
          <w:szCs w:val="24"/>
          <w:lang w:val="uk-UA"/>
        </w:rPr>
        <w:t xml:space="preserve">2. Дане рішення набуває чинності з дня прийняття та підлягає оприлюдненню на </w:t>
      </w:r>
      <w:r w:rsidR="002704A6" w:rsidRPr="008315B4">
        <w:rPr>
          <w:rFonts w:ascii="Times New Roman" w:hAnsi="Times New Roman" w:cs="Times New Roman"/>
          <w:bCs/>
          <w:sz w:val="24"/>
          <w:szCs w:val="24"/>
          <w:lang w:val="uk-UA"/>
        </w:rPr>
        <w:t>офіційному сайті Верхньодніпровської міської ради</w:t>
      </w:r>
      <w:r w:rsidR="002704A6" w:rsidRPr="008315B4">
        <w:rPr>
          <w:rFonts w:ascii="Times New Roman" w:hAnsi="Times New Roman" w:cs="Times New Roman"/>
          <w:sz w:val="24"/>
          <w:szCs w:val="24"/>
          <w:lang w:val="uk-UA"/>
        </w:rPr>
        <w:t xml:space="preserve"> </w:t>
      </w:r>
      <w:hyperlink r:id="rId7" w:history="1">
        <w:r w:rsidR="008A0B87" w:rsidRPr="00832C67">
          <w:rPr>
            <w:rStyle w:val="a7"/>
            <w:rFonts w:ascii="Times New Roman" w:hAnsi="Times New Roman" w:cs="Times New Roman"/>
            <w:color w:val="000000" w:themeColor="text1"/>
            <w:sz w:val="24"/>
            <w:szCs w:val="24"/>
            <w:u w:val="none"/>
            <w:lang w:val="de-AT"/>
          </w:rPr>
          <w:t>https</w:t>
        </w:r>
        <w:r w:rsidR="008A0B87" w:rsidRPr="00832C67">
          <w:rPr>
            <w:rStyle w:val="a7"/>
            <w:rFonts w:ascii="Times New Roman" w:hAnsi="Times New Roman" w:cs="Times New Roman"/>
            <w:color w:val="000000" w:themeColor="text1"/>
            <w:sz w:val="24"/>
            <w:szCs w:val="24"/>
            <w:u w:val="none"/>
            <w:lang w:val="uk-UA"/>
          </w:rPr>
          <w:t>://</w:t>
        </w:r>
        <w:proofErr w:type="spellStart"/>
        <w:r w:rsidR="008A0B87" w:rsidRPr="00832C67">
          <w:rPr>
            <w:rStyle w:val="a7"/>
            <w:rFonts w:ascii="Times New Roman" w:hAnsi="Times New Roman" w:cs="Times New Roman"/>
            <w:color w:val="000000" w:themeColor="text1"/>
            <w:sz w:val="24"/>
            <w:szCs w:val="24"/>
            <w:u w:val="none"/>
            <w:lang w:val="de-AT"/>
          </w:rPr>
          <w:t>vdn</w:t>
        </w:r>
        <w:proofErr w:type="spellEnd"/>
        <w:r w:rsidR="008A0B87" w:rsidRPr="00832C67">
          <w:rPr>
            <w:rStyle w:val="a7"/>
            <w:rFonts w:ascii="Times New Roman" w:hAnsi="Times New Roman" w:cs="Times New Roman"/>
            <w:color w:val="000000" w:themeColor="text1"/>
            <w:sz w:val="24"/>
            <w:szCs w:val="24"/>
            <w:u w:val="none"/>
            <w:lang w:val="uk-UA"/>
          </w:rPr>
          <w:t>.</w:t>
        </w:r>
        <w:proofErr w:type="spellStart"/>
        <w:r w:rsidR="008A0B87" w:rsidRPr="00832C67">
          <w:rPr>
            <w:rStyle w:val="a7"/>
            <w:rFonts w:ascii="Times New Roman" w:hAnsi="Times New Roman" w:cs="Times New Roman"/>
            <w:color w:val="000000" w:themeColor="text1"/>
            <w:sz w:val="24"/>
            <w:szCs w:val="24"/>
            <w:u w:val="none"/>
            <w:lang w:val="de-AT"/>
          </w:rPr>
          <w:t>otg</w:t>
        </w:r>
        <w:proofErr w:type="spellEnd"/>
        <w:r w:rsidR="008A0B87" w:rsidRPr="00832C67">
          <w:rPr>
            <w:rStyle w:val="a7"/>
            <w:rFonts w:ascii="Times New Roman" w:hAnsi="Times New Roman" w:cs="Times New Roman"/>
            <w:color w:val="000000" w:themeColor="text1"/>
            <w:sz w:val="24"/>
            <w:szCs w:val="24"/>
            <w:u w:val="none"/>
            <w:lang w:val="uk-UA"/>
          </w:rPr>
          <w:t>.</w:t>
        </w:r>
        <w:proofErr w:type="spellStart"/>
        <w:r w:rsidR="008A0B87" w:rsidRPr="00832C67">
          <w:rPr>
            <w:rStyle w:val="a7"/>
            <w:rFonts w:ascii="Times New Roman" w:hAnsi="Times New Roman" w:cs="Times New Roman"/>
            <w:color w:val="000000" w:themeColor="text1"/>
            <w:sz w:val="24"/>
            <w:szCs w:val="24"/>
            <w:u w:val="none"/>
            <w:lang w:val="de-AT"/>
          </w:rPr>
          <w:t>dp</w:t>
        </w:r>
        <w:proofErr w:type="spellEnd"/>
        <w:r w:rsidR="008A0B87" w:rsidRPr="00832C67">
          <w:rPr>
            <w:rStyle w:val="a7"/>
            <w:rFonts w:ascii="Times New Roman" w:hAnsi="Times New Roman" w:cs="Times New Roman"/>
            <w:color w:val="000000" w:themeColor="text1"/>
            <w:sz w:val="24"/>
            <w:szCs w:val="24"/>
            <w:u w:val="none"/>
            <w:lang w:val="uk-UA"/>
          </w:rPr>
          <w:t>.</w:t>
        </w:r>
        <w:proofErr w:type="spellStart"/>
        <w:r w:rsidR="008A0B87" w:rsidRPr="00832C67">
          <w:rPr>
            <w:rStyle w:val="a7"/>
            <w:rFonts w:ascii="Times New Roman" w:hAnsi="Times New Roman" w:cs="Times New Roman"/>
            <w:color w:val="000000" w:themeColor="text1"/>
            <w:sz w:val="24"/>
            <w:szCs w:val="24"/>
            <w:u w:val="none"/>
            <w:lang w:val="de-AT"/>
          </w:rPr>
          <w:t>gov</w:t>
        </w:r>
        <w:proofErr w:type="spellEnd"/>
        <w:r w:rsidR="008A0B87" w:rsidRPr="00832C67">
          <w:rPr>
            <w:rStyle w:val="a7"/>
            <w:rFonts w:ascii="Times New Roman" w:hAnsi="Times New Roman" w:cs="Times New Roman"/>
            <w:color w:val="000000" w:themeColor="text1"/>
            <w:sz w:val="24"/>
            <w:szCs w:val="24"/>
            <w:u w:val="none"/>
            <w:lang w:val="uk-UA"/>
          </w:rPr>
          <w:t>.</w:t>
        </w:r>
        <w:proofErr w:type="spellStart"/>
        <w:r w:rsidR="008A0B87" w:rsidRPr="00832C67">
          <w:rPr>
            <w:rStyle w:val="a7"/>
            <w:rFonts w:ascii="Times New Roman" w:hAnsi="Times New Roman" w:cs="Times New Roman"/>
            <w:color w:val="000000" w:themeColor="text1"/>
            <w:sz w:val="24"/>
            <w:szCs w:val="24"/>
            <w:u w:val="none"/>
            <w:lang w:val="de-AT"/>
          </w:rPr>
          <w:t>ua</w:t>
        </w:r>
        <w:proofErr w:type="spellEnd"/>
      </w:hyperlink>
      <w:r w:rsidRPr="008315B4">
        <w:rPr>
          <w:rFonts w:ascii="Times New Roman" w:hAnsi="Times New Roman" w:cs="Times New Roman"/>
          <w:color w:val="000000" w:themeColor="text1"/>
          <w:sz w:val="24"/>
          <w:szCs w:val="24"/>
          <w:lang w:val="uk-UA"/>
        </w:rPr>
        <w:t>.</w:t>
      </w:r>
      <w:bookmarkStart w:id="0" w:name="_GoBack"/>
      <w:bookmarkEnd w:id="0"/>
    </w:p>
    <w:p w:rsidR="008A0B87" w:rsidRPr="0049681B" w:rsidRDefault="008A0B87" w:rsidP="008A0B87">
      <w:pPr>
        <w:spacing w:after="0" w:line="240" w:lineRule="auto"/>
        <w:ind w:firstLine="567"/>
        <w:jc w:val="both"/>
        <w:rPr>
          <w:rFonts w:ascii="Times New Roman" w:hAnsi="Times New Roman" w:cs="Times New Roman"/>
          <w:sz w:val="24"/>
          <w:szCs w:val="24"/>
        </w:rPr>
      </w:pPr>
      <w:r w:rsidRPr="0049681B">
        <w:rPr>
          <w:rFonts w:ascii="Times New Roman" w:hAnsi="Times New Roman" w:cs="Times New Roman"/>
          <w:sz w:val="24"/>
          <w:szCs w:val="24"/>
          <w:lang w:val="uk-UA"/>
        </w:rPr>
        <w:t xml:space="preserve">3. </w:t>
      </w:r>
      <w:r>
        <w:rPr>
          <w:rFonts w:ascii="Times New Roman" w:hAnsi="Times New Roman" w:cs="Times New Roman"/>
          <w:sz w:val="24"/>
          <w:szCs w:val="24"/>
          <w:lang w:val="uk-UA"/>
        </w:rPr>
        <w:t>Координацію роботи по</w:t>
      </w:r>
      <w:r w:rsidRPr="0049681B">
        <w:rPr>
          <w:rFonts w:ascii="Times New Roman" w:hAnsi="Times New Roman" w:cs="Times New Roman"/>
          <w:sz w:val="24"/>
          <w:szCs w:val="24"/>
        </w:rPr>
        <w:t xml:space="preserve"> </w:t>
      </w:r>
      <w:r w:rsidR="006161EB">
        <w:rPr>
          <w:rFonts w:ascii="Times New Roman" w:hAnsi="Times New Roman" w:cs="Times New Roman"/>
          <w:sz w:val="24"/>
          <w:szCs w:val="24"/>
          <w:lang w:val="uk-UA"/>
        </w:rPr>
        <w:t>виконанню</w:t>
      </w:r>
      <w:r w:rsidRPr="0049681B">
        <w:rPr>
          <w:rFonts w:ascii="Times New Roman" w:hAnsi="Times New Roman" w:cs="Times New Roman"/>
          <w:sz w:val="24"/>
          <w:szCs w:val="24"/>
        </w:rPr>
        <w:t xml:space="preserve"> </w:t>
      </w:r>
      <w:r w:rsidRPr="0049681B">
        <w:rPr>
          <w:rFonts w:ascii="Times New Roman" w:hAnsi="Times New Roman" w:cs="Times New Roman"/>
          <w:sz w:val="24"/>
          <w:szCs w:val="24"/>
          <w:lang w:val="uk-UA"/>
        </w:rPr>
        <w:t>даного ріш</w:t>
      </w:r>
      <w:r>
        <w:rPr>
          <w:rFonts w:ascii="Times New Roman" w:hAnsi="Times New Roman" w:cs="Times New Roman"/>
          <w:sz w:val="24"/>
          <w:szCs w:val="24"/>
          <w:lang w:val="uk-UA"/>
        </w:rPr>
        <w:t>ення покласти на начальника У</w:t>
      </w:r>
      <w:r w:rsidRPr="0049681B">
        <w:rPr>
          <w:rFonts w:ascii="Times New Roman" w:hAnsi="Times New Roman" w:cs="Times New Roman"/>
          <w:sz w:val="24"/>
          <w:szCs w:val="24"/>
          <w:lang w:val="uk-UA"/>
        </w:rPr>
        <w:t>правління житлово-комунального господарства та капітального будівництва Верхньодніпровської міської ради Голика С.Г.</w:t>
      </w:r>
    </w:p>
    <w:p w:rsidR="0049681B" w:rsidRPr="00832C67" w:rsidRDefault="00832C67" w:rsidP="0049681B">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49681B" w:rsidRPr="0049681B">
        <w:rPr>
          <w:rFonts w:ascii="Times New Roman" w:hAnsi="Times New Roman" w:cs="Times New Roman"/>
          <w:sz w:val="24"/>
          <w:szCs w:val="24"/>
          <w:lang w:val="uk-UA"/>
        </w:rPr>
        <w:t xml:space="preserve">. </w:t>
      </w:r>
      <w:r w:rsidR="0049681B" w:rsidRPr="00832C67">
        <w:rPr>
          <w:rFonts w:ascii="Times New Roman" w:hAnsi="Times New Roman" w:cs="Times New Roman"/>
          <w:sz w:val="24"/>
          <w:szCs w:val="24"/>
          <w:lang w:val="uk-UA"/>
        </w:rPr>
        <w:t xml:space="preserve">Контроль за </w:t>
      </w:r>
      <w:r w:rsidR="0049681B" w:rsidRPr="0049681B">
        <w:rPr>
          <w:rFonts w:ascii="Times New Roman" w:hAnsi="Times New Roman" w:cs="Times New Roman"/>
          <w:sz w:val="24"/>
          <w:szCs w:val="24"/>
          <w:lang w:val="uk-UA"/>
        </w:rPr>
        <w:t>виконанням</w:t>
      </w:r>
      <w:r w:rsidR="0049681B" w:rsidRPr="00832C67">
        <w:rPr>
          <w:rFonts w:ascii="Times New Roman" w:hAnsi="Times New Roman" w:cs="Times New Roman"/>
          <w:sz w:val="24"/>
          <w:szCs w:val="24"/>
          <w:lang w:val="uk-UA"/>
        </w:rPr>
        <w:t xml:space="preserve"> </w:t>
      </w:r>
      <w:r w:rsidR="0049681B" w:rsidRPr="0049681B">
        <w:rPr>
          <w:rFonts w:ascii="Times New Roman" w:hAnsi="Times New Roman" w:cs="Times New Roman"/>
          <w:sz w:val="24"/>
          <w:szCs w:val="24"/>
          <w:lang w:val="uk-UA"/>
        </w:rPr>
        <w:t>даного ріш</w:t>
      </w:r>
      <w:r w:rsidR="0049681B">
        <w:rPr>
          <w:rFonts w:ascii="Times New Roman" w:hAnsi="Times New Roman" w:cs="Times New Roman"/>
          <w:sz w:val="24"/>
          <w:szCs w:val="24"/>
          <w:lang w:val="uk-UA"/>
        </w:rPr>
        <w:t xml:space="preserve">ення покласти </w:t>
      </w:r>
      <w:r w:rsidR="008A0B87">
        <w:rPr>
          <w:rFonts w:ascii="Times New Roman" w:hAnsi="Times New Roman" w:cs="Times New Roman"/>
          <w:sz w:val="24"/>
          <w:szCs w:val="24"/>
          <w:lang w:val="uk-UA"/>
        </w:rPr>
        <w:t xml:space="preserve">на </w:t>
      </w:r>
      <w:r w:rsidR="008A0B87">
        <w:rPr>
          <w:rFonts w:ascii="Times New Roman" w:hAnsi="Times New Roman" w:cs="Times New Roman"/>
          <w:color w:val="000000" w:themeColor="text1"/>
          <w:sz w:val="24"/>
          <w:szCs w:val="24"/>
          <w:lang w:val="uk-UA"/>
        </w:rPr>
        <w:t>постійні депутатські комісії</w:t>
      </w:r>
      <w:r w:rsidR="008A0B87" w:rsidRPr="002704A6">
        <w:rPr>
          <w:rFonts w:ascii="Times New Roman" w:hAnsi="Times New Roman" w:cs="Times New Roman"/>
          <w:color w:val="000000" w:themeColor="text1"/>
          <w:sz w:val="24"/>
          <w:szCs w:val="24"/>
          <w:lang w:val="uk-UA"/>
        </w:rPr>
        <w:t xml:space="preserve"> Верхньодніпровської міської ради: з питань фінансів, планування </w:t>
      </w:r>
      <w:r w:rsidR="008A0B87" w:rsidRPr="002704A6">
        <w:rPr>
          <w:rFonts w:ascii="Times New Roman" w:eastAsiaTheme="minorEastAsia" w:hAnsi="Times New Roman" w:cs="Times New Roman"/>
          <w:color w:val="000000" w:themeColor="text1"/>
          <w:sz w:val="24"/>
          <w:szCs w:val="24"/>
          <w:lang w:val="uk-UA"/>
        </w:rPr>
        <w:t>соціально-економічного розвитку, інвестицій та міжнародного співробітництва, з питань комунальної власності, житлово-комунального господарства, енергозбереження та транспорту</w:t>
      </w:r>
    </w:p>
    <w:p w:rsidR="0049681B" w:rsidRPr="00832C67" w:rsidRDefault="0049681B" w:rsidP="0049681B">
      <w:pPr>
        <w:spacing w:after="0" w:line="240" w:lineRule="auto"/>
        <w:ind w:firstLine="57"/>
        <w:jc w:val="both"/>
        <w:rPr>
          <w:rFonts w:ascii="Times New Roman" w:eastAsiaTheme="minorEastAsia" w:hAnsi="Times New Roman" w:cs="Times New Roman"/>
          <w:sz w:val="24"/>
          <w:szCs w:val="24"/>
          <w:lang w:val="uk-UA"/>
        </w:rPr>
      </w:pPr>
    </w:p>
    <w:p w:rsidR="0049681B" w:rsidRPr="0049681B" w:rsidRDefault="0049681B" w:rsidP="0049681B">
      <w:pPr>
        <w:spacing w:after="0" w:line="240" w:lineRule="auto"/>
        <w:jc w:val="both"/>
        <w:rPr>
          <w:rFonts w:ascii="Times New Roman" w:eastAsiaTheme="minorEastAsia" w:hAnsi="Times New Roman" w:cs="Times New Roman"/>
          <w:sz w:val="24"/>
          <w:szCs w:val="24"/>
          <w:lang w:val="uk-UA"/>
        </w:rPr>
      </w:pPr>
    </w:p>
    <w:p w:rsidR="0049681B" w:rsidRPr="0049681B" w:rsidRDefault="0049681B" w:rsidP="0049681B">
      <w:pPr>
        <w:spacing w:after="0" w:line="240" w:lineRule="auto"/>
        <w:jc w:val="both"/>
        <w:rPr>
          <w:rFonts w:ascii="Times New Roman" w:eastAsiaTheme="minorEastAsia" w:hAnsi="Times New Roman" w:cs="Times New Roman"/>
          <w:sz w:val="24"/>
          <w:szCs w:val="24"/>
          <w:lang w:val="uk-UA"/>
        </w:rPr>
      </w:pPr>
    </w:p>
    <w:p w:rsidR="0049681B" w:rsidRPr="0049681B" w:rsidRDefault="0049681B" w:rsidP="0049681B">
      <w:pPr>
        <w:spacing w:after="0" w:line="240" w:lineRule="auto"/>
        <w:jc w:val="both"/>
        <w:rPr>
          <w:rFonts w:ascii="Times New Roman" w:hAnsi="Times New Roman" w:cs="Times New Roman"/>
          <w:b/>
          <w:sz w:val="24"/>
          <w:szCs w:val="24"/>
          <w:lang w:val="uk-UA"/>
        </w:rPr>
      </w:pPr>
      <w:r w:rsidRPr="0049681B">
        <w:rPr>
          <w:rFonts w:ascii="Times New Roman" w:hAnsi="Times New Roman" w:cs="Times New Roman"/>
          <w:b/>
          <w:sz w:val="24"/>
          <w:szCs w:val="24"/>
          <w:lang w:val="uk-UA"/>
        </w:rPr>
        <w:t xml:space="preserve">Верхньодніпровський                 </w:t>
      </w:r>
    </w:p>
    <w:p w:rsidR="0049681B" w:rsidRPr="0049681B" w:rsidRDefault="0049681B" w:rsidP="0049681B">
      <w:pPr>
        <w:spacing w:after="0" w:line="240" w:lineRule="auto"/>
        <w:jc w:val="both"/>
        <w:rPr>
          <w:rFonts w:ascii="Times New Roman" w:hAnsi="Times New Roman" w:cs="Times New Roman"/>
          <w:b/>
          <w:sz w:val="24"/>
          <w:szCs w:val="24"/>
          <w:lang w:val="uk-UA"/>
        </w:rPr>
      </w:pPr>
      <w:r w:rsidRPr="0049681B">
        <w:rPr>
          <w:rFonts w:ascii="Times New Roman" w:hAnsi="Times New Roman" w:cs="Times New Roman"/>
          <w:b/>
          <w:sz w:val="24"/>
          <w:szCs w:val="24"/>
          <w:lang w:val="uk-UA"/>
        </w:rPr>
        <w:t>міський голова                                                                                Геннадій ЛЕБІДЬ</w:t>
      </w:r>
    </w:p>
    <w:p w:rsidR="0049681B" w:rsidRPr="0049681B" w:rsidRDefault="0049681B" w:rsidP="0049681B">
      <w:pPr>
        <w:spacing w:after="0" w:line="240" w:lineRule="auto"/>
        <w:jc w:val="both"/>
        <w:rPr>
          <w:rFonts w:ascii="Times New Roman" w:hAnsi="Times New Roman" w:cs="Times New Roman"/>
          <w:b/>
          <w:sz w:val="24"/>
          <w:szCs w:val="24"/>
          <w:lang w:val="uk-UA"/>
        </w:rPr>
      </w:pPr>
    </w:p>
    <w:p w:rsidR="0049681B" w:rsidRPr="0049681B" w:rsidRDefault="0049681B" w:rsidP="0049681B">
      <w:pPr>
        <w:widowControl w:val="0"/>
        <w:spacing w:after="0" w:line="240" w:lineRule="auto"/>
        <w:ind w:firstLine="540"/>
        <w:jc w:val="both"/>
        <w:rPr>
          <w:rFonts w:ascii="Times New Roman" w:hAnsi="Times New Roman" w:cs="Times New Roman"/>
          <w:sz w:val="24"/>
          <w:szCs w:val="24"/>
        </w:rPr>
      </w:pPr>
    </w:p>
    <w:p w:rsidR="0049681B" w:rsidRPr="0049681B" w:rsidRDefault="0049681B" w:rsidP="0049681B">
      <w:pPr>
        <w:widowControl w:val="0"/>
        <w:spacing w:after="0" w:line="240" w:lineRule="auto"/>
        <w:ind w:firstLine="540"/>
        <w:jc w:val="both"/>
        <w:rPr>
          <w:rFonts w:ascii="Times New Roman" w:hAnsi="Times New Roman" w:cs="Times New Roman"/>
          <w:sz w:val="24"/>
          <w:szCs w:val="24"/>
        </w:rPr>
      </w:pPr>
    </w:p>
    <w:p w:rsidR="0049681B" w:rsidRPr="0049681B" w:rsidRDefault="0049681B" w:rsidP="0049681B">
      <w:pPr>
        <w:widowControl w:val="0"/>
        <w:spacing w:after="0" w:line="240" w:lineRule="auto"/>
        <w:ind w:firstLine="540"/>
        <w:jc w:val="both"/>
        <w:rPr>
          <w:rFonts w:ascii="Times New Roman" w:hAnsi="Times New Roman" w:cs="Times New Roman"/>
          <w:sz w:val="24"/>
          <w:szCs w:val="24"/>
        </w:rPr>
      </w:pPr>
    </w:p>
    <w:p w:rsidR="0049681B" w:rsidRPr="0049681B" w:rsidRDefault="0049681B" w:rsidP="0049681B">
      <w:pPr>
        <w:widowControl w:val="0"/>
        <w:spacing w:after="0" w:line="240" w:lineRule="auto"/>
        <w:jc w:val="both"/>
        <w:rPr>
          <w:rFonts w:ascii="Times New Roman" w:hAnsi="Times New Roman" w:cs="Times New Roman"/>
          <w:sz w:val="16"/>
          <w:szCs w:val="16"/>
          <w:lang w:val="uk-UA"/>
        </w:rPr>
      </w:pPr>
      <w:r w:rsidRPr="0049681B">
        <w:rPr>
          <w:rFonts w:ascii="Times New Roman" w:hAnsi="Times New Roman" w:cs="Times New Roman"/>
          <w:sz w:val="16"/>
          <w:szCs w:val="16"/>
          <w:lang w:val="uk-UA"/>
        </w:rPr>
        <w:t>Рибальченко,0565860501</w:t>
      </w:r>
    </w:p>
    <w:p w:rsidR="0049681B" w:rsidRDefault="00976B14" w:rsidP="00976B14">
      <w:pPr>
        <w:suppressAutoHyphens/>
        <w:autoSpaceDE w:val="0"/>
        <w:spacing w:after="0" w:line="240" w:lineRule="auto"/>
        <w:jc w:val="both"/>
        <w:rPr>
          <w:rFonts w:ascii="Tahoma" w:eastAsia="Times New Roman" w:hAnsi="Tahoma" w:cs="Tahoma"/>
          <w:lang w:val="uk-UA" w:eastAsia="zh-CN"/>
        </w:rPr>
      </w:pPr>
      <w:r w:rsidRPr="00976B14">
        <w:rPr>
          <w:rFonts w:ascii="Tahoma" w:eastAsia="Times New Roman" w:hAnsi="Tahoma" w:cs="Tahoma"/>
          <w:lang w:val="uk-UA" w:eastAsia="zh-CN"/>
        </w:rPr>
        <w:t xml:space="preserve">          </w:t>
      </w:r>
    </w:p>
    <w:p w:rsidR="0049681B" w:rsidRDefault="0049681B" w:rsidP="00976B14">
      <w:pPr>
        <w:suppressAutoHyphens/>
        <w:autoSpaceDE w:val="0"/>
        <w:spacing w:after="0" w:line="240" w:lineRule="auto"/>
        <w:jc w:val="both"/>
        <w:rPr>
          <w:rFonts w:ascii="Tahoma" w:eastAsia="Times New Roman" w:hAnsi="Tahoma" w:cs="Tahoma"/>
          <w:lang w:val="uk-UA" w:eastAsia="zh-CN"/>
        </w:rPr>
      </w:pPr>
    </w:p>
    <w:p w:rsidR="0049681B" w:rsidRDefault="0049681B" w:rsidP="00976B14">
      <w:pPr>
        <w:suppressAutoHyphens/>
        <w:autoSpaceDE w:val="0"/>
        <w:spacing w:after="0" w:line="240" w:lineRule="auto"/>
        <w:jc w:val="both"/>
        <w:rPr>
          <w:rFonts w:ascii="Tahoma" w:eastAsia="Times New Roman" w:hAnsi="Tahoma" w:cs="Tahoma"/>
          <w:lang w:val="uk-UA" w:eastAsia="zh-CN"/>
        </w:rPr>
      </w:pPr>
    </w:p>
    <w:p w:rsidR="00976B14" w:rsidRPr="009E15E2" w:rsidRDefault="0049681B" w:rsidP="009E15E2">
      <w:pPr>
        <w:suppressAutoHyphens/>
        <w:autoSpaceDE w:val="0"/>
        <w:spacing w:after="0" w:line="240" w:lineRule="auto"/>
        <w:jc w:val="right"/>
        <w:rPr>
          <w:rFonts w:ascii="Times New Roman" w:eastAsia="Times New Roman" w:hAnsi="Times New Roman" w:cs="Tahoma"/>
          <w:sz w:val="24"/>
          <w:szCs w:val="24"/>
          <w:lang w:val="uk-UA" w:eastAsia="zh-CN"/>
        </w:rPr>
      </w:pPr>
      <w:r w:rsidRPr="009E15E2">
        <w:rPr>
          <w:rFonts w:ascii="Tahoma" w:eastAsia="Times New Roman" w:hAnsi="Tahoma" w:cs="Tahoma"/>
          <w:sz w:val="24"/>
          <w:szCs w:val="24"/>
          <w:lang w:val="uk-UA" w:eastAsia="zh-CN"/>
        </w:rPr>
        <w:t xml:space="preserve">                                                                      </w:t>
      </w:r>
      <w:r w:rsidR="00976B14" w:rsidRPr="009E15E2">
        <w:rPr>
          <w:rFonts w:ascii="Tahoma" w:eastAsia="Times New Roman" w:hAnsi="Tahoma" w:cs="Tahoma"/>
          <w:sz w:val="24"/>
          <w:szCs w:val="24"/>
          <w:lang w:val="uk-UA" w:eastAsia="zh-CN"/>
        </w:rPr>
        <w:t xml:space="preserve">    </w:t>
      </w:r>
      <w:r w:rsidR="00976B14" w:rsidRPr="009E15E2">
        <w:rPr>
          <w:rFonts w:ascii="Times New Roman" w:eastAsia="Times New Roman" w:hAnsi="Times New Roman" w:cs="Tahoma"/>
          <w:sz w:val="24"/>
          <w:szCs w:val="24"/>
          <w:lang w:val="uk-UA" w:eastAsia="zh-CN"/>
        </w:rPr>
        <w:t xml:space="preserve">Додаток </w:t>
      </w:r>
    </w:p>
    <w:p w:rsidR="00976B14" w:rsidRPr="009E15E2" w:rsidRDefault="00976B14" w:rsidP="009E15E2">
      <w:pPr>
        <w:spacing w:after="0" w:line="240" w:lineRule="auto"/>
        <w:ind w:left="5103"/>
        <w:jc w:val="center"/>
        <w:rPr>
          <w:rFonts w:ascii="Times New Roman" w:eastAsia="Calibri" w:hAnsi="Times New Roman" w:cs="Times New Roman"/>
          <w:sz w:val="24"/>
          <w:szCs w:val="24"/>
          <w:lang w:val="uk-UA"/>
        </w:rPr>
      </w:pPr>
      <w:r w:rsidRPr="009E15E2">
        <w:rPr>
          <w:rFonts w:ascii="Times New Roman" w:eastAsia="Calibri" w:hAnsi="Times New Roman" w:cs="Times New Roman"/>
          <w:sz w:val="24"/>
          <w:szCs w:val="24"/>
          <w:lang w:val="uk-UA"/>
        </w:rPr>
        <w:t xml:space="preserve">до рішення Верхньодніпровської </w:t>
      </w:r>
    </w:p>
    <w:p w:rsidR="009E15E2" w:rsidRDefault="00976B14" w:rsidP="009E15E2">
      <w:pPr>
        <w:jc w:val="right"/>
        <w:rPr>
          <w:rFonts w:ascii="Times New Roman" w:eastAsia="Calibri" w:hAnsi="Times New Roman" w:cs="Times New Roman"/>
          <w:sz w:val="24"/>
          <w:szCs w:val="24"/>
          <w:lang w:val="uk-UA"/>
        </w:rPr>
      </w:pPr>
      <w:r w:rsidRPr="009E15E2">
        <w:rPr>
          <w:rFonts w:ascii="Times New Roman" w:eastAsia="Calibri" w:hAnsi="Times New Roman" w:cs="Times New Roman"/>
          <w:sz w:val="24"/>
          <w:szCs w:val="24"/>
          <w:lang w:val="uk-UA"/>
        </w:rPr>
        <w:t xml:space="preserve">міської ради </w:t>
      </w:r>
      <w:r w:rsidR="009E15E2">
        <w:rPr>
          <w:rFonts w:ascii="Times New Roman" w:eastAsia="Calibri" w:hAnsi="Times New Roman" w:cs="Times New Roman"/>
          <w:sz w:val="24"/>
          <w:szCs w:val="24"/>
          <w:lang w:val="uk-UA"/>
        </w:rPr>
        <w:t>в</w:t>
      </w:r>
      <w:r w:rsidRPr="009E15E2">
        <w:rPr>
          <w:rFonts w:ascii="Times New Roman" w:eastAsia="Calibri" w:hAnsi="Times New Roman" w:cs="Times New Roman"/>
          <w:sz w:val="24"/>
          <w:szCs w:val="24"/>
          <w:lang w:val="uk-UA"/>
        </w:rPr>
        <w:t xml:space="preserve">ід _________2025 року </w:t>
      </w:r>
    </w:p>
    <w:p w:rsidR="009E15E2" w:rsidRPr="009E15E2" w:rsidRDefault="009E15E2" w:rsidP="009E15E2">
      <w:pPr>
        <w:jc w:val="center"/>
        <w:rPr>
          <w:rFonts w:ascii="Times New Roman" w:hAnsi="Times New Roman" w:cs="Times New Roman"/>
          <w:sz w:val="24"/>
          <w:szCs w:val="24"/>
          <w:lang w:val="uk-UA"/>
        </w:rPr>
      </w:pPr>
      <w:r>
        <w:rPr>
          <w:rFonts w:ascii="Times New Roman" w:eastAsia="Calibri" w:hAnsi="Times New Roman" w:cs="Times New Roman"/>
          <w:sz w:val="24"/>
          <w:szCs w:val="24"/>
          <w:lang w:val="uk-UA"/>
        </w:rPr>
        <w:t xml:space="preserve">                                                      </w:t>
      </w:r>
      <w:r w:rsidRPr="009E15E2">
        <w:rPr>
          <w:rFonts w:ascii="Times New Roman" w:hAnsi="Times New Roman" w:cs="Times New Roman"/>
          <w:sz w:val="24"/>
          <w:szCs w:val="24"/>
          <w:lang w:val="uk-UA"/>
        </w:rPr>
        <w:t>№_____- 42/ІХ</w:t>
      </w:r>
    </w:p>
    <w:p w:rsidR="00976B14" w:rsidRPr="00976B14" w:rsidRDefault="00976B14" w:rsidP="009E15E2">
      <w:pPr>
        <w:spacing w:after="0" w:line="240" w:lineRule="auto"/>
        <w:ind w:left="5103"/>
        <w:rPr>
          <w:rFonts w:ascii="Times New Roman" w:eastAsia="Calibri" w:hAnsi="Times New Roman" w:cs="Times New Roman"/>
          <w:lang w:val="uk-UA"/>
        </w:rPr>
      </w:pPr>
    </w:p>
    <w:p w:rsidR="00976B14" w:rsidRDefault="00976B14" w:rsidP="00976B14">
      <w:pPr>
        <w:widowControl w:val="0"/>
        <w:autoSpaceDE w:val="0"/>
        <w:spacing w:after="200" w:line="240" w:lineRule="auto"/>
        <w:jc w:val="both"/>
        <w:rPr>
          <w:rFonts w:ascii="Times New Roman" w:eastAsia="Calibri" w:hAnsi="Times New Roman" w:cs="Times New Roman"/>
          <w:sz w:val="56"/>
          <w:szCs w:val="56"/>
          <w:lang w:val="uk-UA"/>
        </w:rPr>
      </w:pPr>
    </w:p>
    <w:p w:rsidR="008315B4" w:rsidRDefault="008315B4" w:rsidP="00976B14">
      <w:pPr>
        <w:widowControl w:val="0"/>
        <w:autoSpaceDE w:val="0"/>
        <w:spacing w:after="200" w:line="240" w:lineRule="auto"/>
        <w:jc w:val="both"/>
        <w:rPr>
          <w:rFonts w:ascii="Times New Roman" w:eastAsia="Calibri" w:hAnsi="Times New Roman" w:cs="Times New Roman"/>
          <w:sz w:val="56"/>
          <w:szCs w:val="56"/>
          <w:lang w:val="uk-UA"/>
        </w:rPr>
      </w:pPr>
    </w:p>
    <w:p w:rsidR="008315B4" w:rsidRDefault="008315B4" w:rsidP="00976B14">
      <w:pPr>
        <w:widowControl w:val="0"/>
        <w:autoSpaceDE w:val="0"/>
        <w:spacing w:after="200" w:line="240" w:lineRule="auto"/>
        <w:jc w:val="both"/>
        <w:rPr>
          <w:rFonts w:ascii="Times New Roman" w:eastAsia="Calibri" w:hAnsi="Times New Roman" w:cs="Times New Roman"/>
          <w:sz w:val="56"/>
          <w:szCs w:val="56"/>
          <w:lang w:val="uk-UA"/>
        </w:rPr>
      </w:pPr>
    </w:p>
    <w:p w:rsidR="008315B4" w:rsidRPr="00976B14" w:rsidRDefault="008315B4" w:rsidP="00976B14">
      <w:pPr>
        <w:widowControl w:val="0"/>
        <w:autoSpaceDE w:val="0"/>
        <w:spacing w:after="200" w:line="240" w:lineRule="auto"/>
        <w:jc w:val="both"/>
        <w:rPr>
          <w:rFonts w:ascii="Times New Roman" w:eastAsia="Calibri" w:hAnsi="Times New Roman" w:cs="Times New Roman"/>
          <w:sz w:val="56"/>
          <w:szCs w:val="56"/>
          <w:lang w:val="uk-UA"/>
        </w:rPr>
      </w:pPr>
    </w:p>
    <w:p w:rsidR="00976B14" w:rsidRPr="00976B14" w:rsidRDefault="00976B14" w:rsidP="00976B14">
      <w:pPr>
        <w:spacing w:after="0" w:line="240" w:lineRule="auto"/>
        <w:jc w:val="center"/>
        <w:rPr>
          <w:rFonts w:ascii="Times New Roman" w:eastAsia="Calibri" w:hAnsi="Times New Roman" w:cs="Times New Roman"/>
          <w:b/>
          <w:sz w:val="56"/>
          <w:szCs w:val="56"/>
          <w:lang w:val="uk-UA"/>
        </w:rPr>
      </w:pPr>
      <w:r w:rsidRPr="00976B14">
        <w:rPr>
          <w:rFonts w:ascii="Times New Roman" w:eastAsia="Calibri" w:hAnsi="Times New Roman" w:cs="Times New Roman"/>
          <w:b/>
          <w:sz w:val="56"/>
          <w:szCs w:val="56"/>
          <w:lang w:val="uk-UA"/>
        </w:rPr>
        <w:t>ПРОГРАМА</w:t>
      </w:r>
    </w:p>
    <w:p w:rsidR="00976B14" w:rsidRPr="00976B14" w:rsidRDefault="00976B14" w:rsidP="00976B14">
      <w:pPr>
        <w:spacing w:after="0" w:line="240" w:lineRule="auto"/>
        <w:ind w:firstLine="284"/>
        <w:jc w:val="center"/>
        <w:rPr>
          <w:rFonts w:ascii="Times New Roman" w:eastAsia="Calibri" w:hAnsi="Times New Roman" w:cs="Times New Roman"/>
          <w:b/>
          <w:iCs/>
          <w:sz w:val="56"/>
          <w:szCs w:val="56"/>
          <w:lang w:val="uk-UA"/>
        </w:rPr>
      </w:pPr>
      <w:r w:rsidRPr="00976B14">
        <w:rPr>
          <w:rFonts w:ascii="Times New Roman" w:eastAsia="Calibri" w:hAnsi="Times New Roman" w:cs="Times New Roman"/>
          <w:b/>
          <w:iCs/>
          <w:sz w:val="56"/>
          <w:szCs w:val="56"/>
          <w:lang w:val="uk-UA"/>
        </w:rPr>
        <w:t>Питна вода Верхньодніпровської міської територіальної</w:t>
      </w:r>
    </w:p>
    <w:p w:rsidR="00976B14" w:rsidRPr="00976B14" w:rsidRDefault="00976B14" w:rsidP="00976B14">
      <w:pPr>
        <w:spacing w:after="0" w:line="240" w:lineRule="auto"/>
        <w:ind w:firstLine="284"/>
        <w:jc w:val="center"/>
        <w:rPr>
          <w:rFonts w:ascii="Times New Roman" w:eastAsia="Calibri" w:hAnsi="Times New Roman" w:cs="Times New Roman"/>
          <w:b/>
          <w:sz w:val="56"/>
          <w:szCs w:val="56"/>
          <w:lang w:val="uk-UA"/>
        </w:rPr>
      </w:pPr>
      <w:r w:rsidRPr="00976B14">
        <w:rPr>
          <w:rFonts w:ascii="Times New Roman" w:eastAsia="Calibri" w:hAnsi="Times New Roman" w:cs="Times New Roman"/>
          <w:b/>
          <w:iCs/>
          <w:sz w:val="56"/>
          <w:szCs w:val="56"/>
          <w:lang w:val="uk-UA"/>
        </w:rPr>
        <w:t xml:space="preserve">громади </w:t>
      </w:r>
      <w:r w:rsidRPr="00976B14">
        <w:rPr>
          <w:rFonts w:ascii="Times New Roman" w:eastAsia="Calibri" w:hAnsi="Times New Roman" w:cs="Times New Roman"/>
          <w:b/>
          <w:sz w:val="56"/>
          <w:szCs w:val="56"/>
          <w:lang w:val="uk-UA"/>
        </w:rPr>
        <w:t>на 2025-2027 роки</w:t>
      </w:r>
    </w:p>
    <w:p w:rsidR="00976B14" w:rsidRPr="00976B14" w:rsidRDefault="00976B14" w:rsidP="00976B14">
      <w:pPr>
        <w:spacing w:after="200" w:line="276" w:lineRule="auto"/>
        <w:rPr>
          <w:rFonts w:ascii="Calibri" w:eastAsia="Calibri" w:hAnsi="Calibri" w:cs="Times New Roman"/>
          <w:b/>
          <w:sz w:val="56"/>
          <w:szCs w:val="56"/>
          <w:lang w:val="uk-UA"/>
        </w:rPr>
      </w:pPr>
    </w:p>
    <w:p w:rsidR="00976B14" w:rsidRPr="00976B14" w:rsidRDefault="00976B14" w:rsidP="00976B14">
      <w:pPr>
        <w:spacing w:after="200" w:line="276" w:lineRule="auto"/>
        <w:rPr>
          <w:rFonts w:ascii="Calibri" w:eastAsia="Calibri" w:hAnsi="Calibri" w:cs="Times New Roman"/>
          <w:b/>
          <w:lang w:val="uk-UA"/>
        </w:rPr>
      </w:pPr>
    </w:p>
    <w:p w:rsidR="00976B14" w:rsidRPr="00976B14" w:rsidRDefault="00976B14" w:rsidP="00976B14">
      <w:pPr>
        <w:spacing w:after="200" w:line="276" w:lineRule="auto"/>
        <w:rPr>
          <w:rFonts w:ascii="Calibri" w:eastAsia="Calibri" w:hAnsi="Calibri" w:cs="Times New Roman"/>
          <w:b/>
          <w:lang w:val="uk-UA"/>
        </w:rPr>
      </w:pPr>
    </w:p>
    <w:p w:rsidR="00976B14" w:rsidRPr="00976B14" w:rsidRDefault="00976B14" w:rsidP="00976B14">
      <w:pPr>
        <w:spacing w:after="200" w:line="276" w:lineRule="auto"/>
        <w:rPr>
          <w:rFonts w:ascii="Calibri" w:eastAsia="Calibri" w:hAnsi="Calibri" w:cs="Times New Roman"/>
          <w:b/>
          <w:lang w:val="uk-UA"/>
        </w:rPr>
      </w:pPr>
    </w:p>
    <w:p w:rsidR="00976B14" w:rsidRPr="00976B14" w:rsidRDefault="00976B14" w:rsidP="00976B14">
      <w:pPr>
        <w:spacing w:after="200" w:line="276" w:lineRule="auto"/>
        <w:rPr>
          <w:rFonts w:ascii="Calibri" w:eastAsia="Calibri" w:hAnsi="Calibri" w:cs="Times New Roman"/>
          <w:b/>
          <w:lang w:val="uk-UA"/>
        </w:rPr>
      </w:pPr>
    </w:p>
    <w:p w:rsidR="00976B14" w:rsidRPr="00976B14" w:rsidRDefault="00976B14" w:rsidP="00976B14">
      <w:pPr>
        <w:spacing w:after="200" w:line="276" w:lineRule="auto"/>
        <w:rPr>
          <w:rFonts w:ascii="Calibri" w:eastAsia="Calibri" w:hAnsi="Calibri" w:cs="Times New Roman"/>
          <w:b/>
          <w:lang w:val="uk-UA"/>
        </w:rPr>
      </w:pPr>
    </w:p>
    <w:p w:rsidR="00976B14" w:rsidRPr="00976B14" w:rsidRDefault="00976B14" w:rsidP="00976B14">
      <w:pPr>
        <w:spacing w:after="200" w:line="276" w:lineRule="auto"/>
        <w:rPr>
          <w:rFonts w:ascii="Calibri" w:eastAsia="Calibri" w:hAnsi="Calibri" w:cs="Times New Roman"/>
          <w:b/>
          <w:lang w:val="uk-UA"/>
        </w:rPr>
      </w:pPr>
    </w:p>
    <w:p w:rsidR="00976B14" w:rsidRPr="00976B14" w:rsidRDefault="00976B14" w:rsidP="00976B14">
      <w:pPr>
        <w:spacing w:after="200" w:line="276" w:lineRule="auto"/>
        <w:rPr>
          <w:rFonts w:ascii="Calibri" w:eastAsia="Calibri" w:hAnsi="Calibri" w:cs="Times New Roman"/>
          <w:b/>
          <w:lang w:val="uk-UA"/>
        </w:rPr>
      </w:pPr>
    </w:p>
    <w:p w:rsidR="00976B14" w:rsidRPr="00976B14" w:rsidRDefault="00976B14" w:rsidP="00976B14">
      <w:pPr>
        <w:spacing w:after="200" w:line="276" w:lineRule="auto"/>
        <w:rPr>
          <w:rFonts w:ascii="Calibri" w:eastAsia="Calibri" w:hAnsi="Calibri" w:cs="Times New Roman"/>
          <w:b/>
          <w:lang w:val="uk-UA"/>
        </w:rPr>
      </w:pPr>
    </w:p>
    <w:p w:rsidR="00976B14" w:rsidRPr="00976B14" w:rsidRDefault="00976B14" w:rsidP="00976B14">
      <w:pPr>
        <w:spacing w:after="200" w:line="276" w:lineRule="auto"/>
        <w:rPr>
          <w:rFonts w:ascii="Calibri" w:eastAsia="Calibri" w:hAnsi="Calibri" w:cs="Times New Roman"/>
          <w:b/>
          <w:lang w:val="uk-UA"/>
        </w:rPr>
      </w:pPr>
    </w:p>
    <w:p w:rsidR="00976B14" w:rsidRPr="00976B14" w:rsidRDefault="00976B14" w:rsidP="00976B14">
      <w:pPr>
        <w:spacing w:after="200" w:line="276" w:lineRule="auto"/>
        <w:rPr>
          <w:rFonts w:ascii="Calibri" w:eastAsia="Calibri" w:hAnsi="Calibri" w:cs="Times New Roman"/>
          <w:b/>
          <w:lang w:val="uk-UA"/>
        </w:rPr>
      </w:pPr>
    </w:p>
    <w:p w:rsidR="00976B14" w:rsidRDefault="00976B14" w:rsidP="00976B14">
      <w:pPr>
        <w:spacing w:after="200" w:line="276" w:lineRule="auto"/>
        <w:rPr>
          <w:rFonts w:ascii="Calibri" w:eastAsia="Calibri" w:hAnsi="Calibri" w:cs="Times New Roman"/>
          <w:b/>
          <w:lang w:val="uk-UA"/>
        </w:rPr>
      </w:pPr>
    </w:p>
    <w:p w:rsidR="00976B14" w:rsidRPr="008315B4" w:rsidRDefault="00976B14" w:rsidP="00976B14">
      <w:pPr>
        <w:keepNext/>
        <w:keepLines/>
        <w:widowControl w:val="0"/>
        <w:spacing w:after="0" w:line="240" w:lineRule="auto"/>
        <w:jc w:val="center"/>
        <w:outlineLvl w:val="0"/>
        <w:rPr>
          <w:rFonts w:ascii="Times New Roman" w:eastAsia="Calibri" w:hAnsi="Times New Roman" w:cs="Times New Roman"/>
          <w:bCs/>
          <w:sz w:val="24"/>
          <w:szCs w:val="24"/>
          <w:lang w:val="uk-UA" w:eastAsia="ru-RU"/>
        </w:rPr>
      </w:pPr>
      <w:proofErr w:type="spellStart"/>
      <w:r w:rsidRPr="008315B4">
        <w:rPr>
          <w:rFonts w:ascii="Times New Roman" w:eastAsia="Calibri" w:hAnsi="Times New Roman" w:cs="Times New Roman"/>
          <w:bCs/>
          <w:sz w:val="24"/>
          <w:szCs w:val="24"/>
          <w:lang w:eastAsia="ru-RU"/>
        </w:rPr>
        <w:t>Верхньодніпровськ</w:t>
      </w:r>
      <w:proofErr w:type="spellEnd"/>
      <w:r w:rsidRPr="008315B4">
        <w:rPr>
          <w:rFonts w:ascii="Times New Roman" w:eastAsia="Calibri" w:hAnsi="Times New Roman" w:cs="Times New Roman"/>
          <w:bCs/>
          <w:sz w:val="24"/>
          <w:szCs w:val="24"/>
          <w:lang w:eastAsia="ru-RU"/>
        </w:rPr>
        <w:t xml:space="preserve"> - 202</w:t>
      </w:r>
      <w:r w:rsidRPr="008315B4">
        <w:rPr>
          <w:rFonts w:ascii="Times New Roman" w:eastAsia="Calibri" w:hAnsi="Times New Roman" w:cs="Times New Roman"/>
          <w:bCs/>
          <w:sz w:val="24"/>
          <w:szCs w:val="24"/>
          <w:lang w:val="uk-UA" w:eastAsia="ru-RU"/>
        </w:rPr>
        <w:t>5</w:t>
      </w:r>
    </w:p>
    <w:p w:rsidR="00976B14" w:rsidRPr="00976B14" w:rsidRDefault="00976B14" w:rsidP="00976B14">
      <w:pPr>
        <w:spacing w:after="200" w:line="276" w:lineRule="auto"/>
        <w:rPr>
          <w:rFonts w:ascii="Calibri" w:eastAsia="Calibri" w:hAnsi="Calibri" w:cs="Times New Roman"/>
          <w:b/>
          <w:lang w:val="uk-UA"/>
        </w:rPr>
      </w:pPr>
    </w:p>
    <w:p w:rsidR="005067FD" w:rsidRDefault="005067FD" w:rsidP="00976B14">
      <w:pPr>
        <w:spacing w:after="200" w:line="240" w:lineRule="auto"/>
        <w:ind w:left="1287"/>
        <w:jc w:val="center"/>
        <w:rPr>
          <w:rFonts w:ascii="Times New Roman" w:eastAsia="Calibri" w:hAnsi="Times New Roman" w:cs="Times New Roman"/>
          <w:b/>
          <w:sz w:val="28"/>
          <w:szCs w:val="28"/>
        </w:rPr>
      </w:pPr>
    </w:p>
    <w:p w:rsidR="00EC4488" w:rsidRPr="00EC4488" w:rsidRDefault="00A85988" w:rsidP="00A85988">
      <w:pPr>
        <w:spacing w:line="200" w:lineRule="atLeast"/>
        <w:ind w:left="360"/>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00EC4488" w:rsidRPr="00EC4488">
        <w:rPr>
          <w:rFonts w:ascii="Times New Roman" w:hAnsi="Times New Roman" w:cs="Times New Roman"/>
          <w:b/>
          <w:sz w:val="28"/>
          <w:szCs w:val="28"/>
          <w:lang w:val="uk-UA"/>
        </w:rPr>
        <w:t>Паспорт Програми</w:t>
      </w:r>
    </w:p>
    <w:p w:rsidR="00976B14" w:rsidRPr="00976B14" w:rsidRDefault="00976B14" w:rsidP="00976B14">
      <w:pPr>
        <w:spacing w:after="200" w:line="240" w:lineRule="auto"/>
        <w:ind w:left="1287"/>
        <w:jc w:val="center"/>
        <w:rPr>
          <w:rFonts w:ascii="Times New Roman" w:eastAsia="Calibri" w:hAnsi="Times New Roman" w:cs="Times New Roman"/>
          <w:b/>
          <w:sz w:val="28"/>
          <w:szCs w:val="28"/>
        </w:rPr>
      </w:pPr>
      <w:r w:rsidRPr="00976B14">
        <w:rPr>
          <w:rFonts w:ascii="Times New Roman" w:eastAsia="Calibri" w:hAnsi="Times New Roman" w:cs="Times New Roman"/>
          <w:b/>
          <w:sz w:val="28"/>
          <w:szCs w:val="28"/>
          <w:lang w:val="uk-UA"/>
        </w:rPr>
        <w:t xml:space="preserve"> «Питна вода Верхньодніпровської</w:t>
      </w:r>
      <w:r w:rsidR="009E15E2">
        <w:rPr>
          <w:rFonts w:ascii="Times New Roman" w:eastAsia="Calibri" w:hAnsi="Times New Roman" w:cs="Times New Roman"/>
          <w:b/>
          <w:sz w:val="28"/>
          <w:szCs w:val="28"/>
          <w:lang w:val="uk-UA"/>
        </w:rPr>
        <w:t xml:space="preserve"> міської територіальної громади</w:t>
      </w:r>
      <w:r w:rsidRPr="00976B14">
        <w:rPr>
          <w:rFonts w:ascii="Times New Roman" w:eastAsia="Calibri" w:hAnsi="Times New Roman" w:cs="Times New Roman"/>
          <w:b/>
          <w:sz w:val="28"/>
          <w:szCs w:val="28"/>
          <w:lang w:val="uk-UA"/>
        </w:rPr>
        <w:t xml:space="preserve"> на 2025-2027 роки»</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3969"/>
        <w:gridCol w:w="5103"/>
      </w:tblGrid>
      <w:tr w:rsidR="00976B14" w:rsidRPr="00976B14" w:rsidTr="00976B14">
        <w:trPr>
          <w:trHeight w:val="992"/>
          <w:jc w:val="center"/>
        </w:trPr>
        <w:tc>
          <w:tcPr>
            <w:tcW w:w="710" w:type="dxa"/>
            <w:shd w:val="clear" w:color="auto" w:fill="auto"/>
          </w:tcPr>
          <w:p w:rsidR="00976B14" w:rsidRPr="002F5314" w:rsidRDefault="00976B14" w:rsidP="00976B14">
            <w:pPr>
              <w:spacing w:after="200" w:line="240" w:lineRule="auto"/>
              <w:jc w:val="both"/>
              <w:rPr>
                <w:rFonts w:ascii="Times New Roman" w:eastAsia="Calibri" w:hAnsi="Times New Roman" w:cs="Times New Roman"/>
                <w:sz w:val="24"/>
                <w:szCs w:val="24"/>
                <w:lang w:val="uk-UA"/>
              </w:rPr>
            </w:pPr>
            <w:r w:rsidRPr="002F5314">
              <w:rPr>
                <w:rFonts w:ascii="Times New Roman" w:eastAsia="Calibri" w:hAnsi="Times New Roman" w:cs="Times New Roman"/>
                <w:sz w:val="24"/>
                <w:szCs w:val="24"/>
                <w:lang w:val="uk-UA"/>
              </w:rPr>
              <w:t>1</w:t>
            </w:r>
          </w:p>
        </w:tc>
        <w:tc>
          <w:tcPr>
            <w:tcW w:w="3969" w:type="dxa"/>
            <w:shd w:val="clear" w:color="auto" w:fill="auto"/>
          </w:tcPr>
          <w:p w:rsidR="00976B14" w:rsidRPr="009E15E2" w:rsidRDefault="00976B14" w:rsidP="00976B14">
            <w:pPr>
              <w:spacing w:after="200" w:line="240" w:lineRule="auto"/>
              <w:jc w:val="both"/>
              <w:rPr>
                <w:rFonts w:ascii="Times New Roman" w:eastAsia="Calibri" w:hAnsi="Times New Roman" w:cs="Times New Roman"/>
                <w:sz w:val="24"/>
                <w:szCs w:val="24"/>
              </w:rPr>
            </w:pPr>
            <w:proofErr w:type="spellStart"/>
            <w:r w:rsidRPr="009E15E2">
              <w:rPr>
                <w:rFonts w:ascii="Times New Roman" w:eastAsia="Calibri" w:hAnsi="Times New Roman" w:cs="Times New Roman"/>
                <w:sz w:val="24"/>
                <w:szCs w:val="24"/>
              </w:rPr>
              <w:t>Назва</w:t>
            </w:r>
            <w:proofErr w:type="spellEnd"/>
            <w:r w:rsidRPr="009E15E2">
              <w:rPr>
                <w:rFonts w:ascii="Times New Roman" w:eastAsia="Calibri" w:hAnsi="Times New Roman" w:cs="Times New Roman"/>
                <w:sz w:val="24"/>
                <w:szCs w:val="24"/>
              </w:rPr>
              <w:t xml:space="preserve"> </w:t>
            </w:r>
            <w:proofErr w:type="spellStart"/>
            <w:r w:rsidRPr="009E15E2">
              <w:rPr>
                <w:rFonts w:ascii="Times New Roman" w:eastAsia="Calibri" w:hAnsi="Times New Roman" w:cs="Times New Roman"/>
                <w:sz w:val="24"/>
                <w:szCs w:val="24"/>
              </w:rPr>
              <w:t>програми</w:t>
            </w:r>
            <w:proofErr w:type="spellEnd"/>
          </w:p>
        </w:tc>
        <w:tc>
          <w:tcPr>
            <w:tcW w:w="5103" w:type="dxa"/>
            <w:shd w:val="clear" w:color="auto" w:fill="auto"/>
          </w:tcPr>
          <w:p w:rsidR="00976B14" w:rsidRPr="009E15E2" w:rsidRDefault="00976B14" w:rsidP="00976B14">
            <w:pPr>
              <w:spacing w:after="200" w:line="276" w:lineRule="auto"/>
              <w:contextualSpacing/>
              <w:jc w:val="both"/>
              <w:rPr>
                <w:rFonts w:ascii="Times New Roman" w:eastAsia="Calibri" w:hAnsi="Times New Roman" w:cs="Times New Roman"/>
                <w:sz w:val="24"/>
                <w:szCs w:val="24"/>
              </w:rPr>
            </w:pPr>
            <w:proofErr w:type="spellStart"/>
            <w:r w:rsidRPr="009E15E2">
              <w:rPr>
                <w:rFonts w:ascii="Times New Roman" w:eastAsia="Calibri" w:hAnsi="Times New Roman" w:cs="Times New Roman"/>
                <w:sz w:val="24"/>
                <w:szCs w:val="24"/>
              </w:rPr>
              <w:t>Програма</w:t>
            </w:r>
            <w:proofErr w:type="spellEnd"/>
            <w:r w:rsidRPr="009E15E2">
              <w:rPr>
                <w:rFonts w:ascii="Times New Roman" w:eastAsia="Calibri" w:hAnsi="Times New Roman" w:cs="Times New Roman"/>
                <w:sz w:val="24"/>
                <w:szCs w:val="24"/>
                <w:lang w:val="uk-UA"/>
              </w:rPr>
              <w:t xml:space="preserve"> «Питна вода Верхньодніпровської міської територіальної громади на 2025-2027 роки»</w:t>
            </w:r>
          </w:p>
        </w:tc>
      </w:tr>
      <w:tr w:rsidR="00976B14" w:rsidRPr="00976B14" w:rsidTr="00976B14">
        <w:trPr>
          <w:jc w:val="center"/>
        </w:trPr>
        <w:tc>
          <w:tcPr>
            <w:tcW w:w="710" w:type="dxa"/>
            <w:shd w:val="clear" w:color="auto" w:fill="auto"/>
          </w:tcPr>
          <w:p w:rsidR="00976B14" w:rsidRPr="002F5314" w:rsidRDefault="00976B14" w:rsidP="00976B14">
            <w:pPr>
              <w:spacing w:after="200" w:line="240" w:lineRule="auto"/>
              <w:jc w:val="both"/>
              <w:rPr>
                <w:rFonts w:ascii="Times New Roman" w:eastAsia="Calibri" w:hAnsi="Times New Roman" w:cs="Times New Roman"/>
                <w:sz w:val="24"/>
                <w:szCs w:val="24"/>
              </w:rPr>
            </w:pPr>
            <w:r w:rsidRPr="002F5314">
              <w:rPr>
                <w:rFonts w:ascii="Times New Roman" w:eastAsia="Calibri" w:hAnsi="Times New Roman" w:cs="Times New Roman"/>
                <w:sz w:val="24"/>
                <w:szCs w:val="24"/>
              </w:rPr>
              <w:t>2.</w:t>
            </w:r>
          </w:p>
        </w:tc>
        <w:tc>
          <w:tcPr>
            <w:tcW w:w="3969" w:type="dxa"/>
            <w:shd w:val="clear" w:color="auto" w:fill="auto"/>
          </w:tcPr>
          <w:p w:rsidR="00976B14" w:rsidRPr="009E15E2" w:rsidRDefault="00976B14" w:rsidP="009E15E2">
            <w:pPr>
              <w:spacing w:after="200" w:line="240" w:lineRule="auto"/>
              <w:jc w:val="both"/>
              <w:rPr>
                <w:rFonts w:ascii="Times New Roman" w:eastAsia="Calibri" w:hAnsi="Times New Roman" w:cs="Times New Roman"/>
                <w:sz w:val="24"/>
                <w:szCs w:val="24"/>
              </w:rPr>
            </w:pPr>
            <w:proofErr w:type="spellStart"/>
            <w:r w:rsidRPr="009E15E2">
              <w:rPr>
                <w:rFonts w:ascii="Times New Roman" w:eastAsia="Calibri" w:hAnsi="Times New Roman" w:cs="Times New Roman"/>
                <w:sz w:val="24"/>
                <w:szCs w:val="24"/>
              </w:rPr>
              <w:t>Підстава</w:t>
            </w:r>
            <w:proofErr w:type="spellEnd"/>
            <w:r w:rsidRPr="009E15E2">
              <w:rPr>
                <w:rFonts w:ascii="Times New Roman" w:eastAsia="Calibri" w:hAnsi="Times New Roman" w:cs="Times New Roman"/>
                <w:sz w:val="24"/>
                <w:szCs w:val="24"/>
              </w:rPr>
              <w:t xml:space="preserve"> для </w:t>
            </w:r>
            <w:proofErr w:type="spellStart"/>
            <w:r w:rsidRPr="009E15E2">
              <w:rPr>
                <w:rFonts w:ascii="Times New Roman" w:eastAsia="Calibri" w:hAnsi="Times New Roman" w:cs="Times New Roman"/>
                <w:sz w:val="24"/>
                <w:szCs w:val="24"/>
              </w:rPr>
              <w:t>розроблення</w:t>
            </w:r>
            <w:proofErr w:type="spellEnd"/>
            <w:r w:rsidRPr="009E15E2">
              <w:rPr>
                <w:rFonts w:ascii="Times New Roman" w:eastAsia="Calibri" w:hAnsi="Times New Roman" w:cs="Times New Roman"/>
                <w:sz w:val="24"/>
                <w:szCs w:val="24"/>
              </w:rPr>
              <w:t xml:space="preserve"> </w:t>
            </w:r>
          </w:p>
        </w:tc>
        <w:tc>
          <w:tcPr>
            <w:tcW w:w="5103" w:type="dxa"/>
            <w:shd w:val="clear" w:color="auto" w:fill="auto"/>
          </w:tcPr>
          <w:p w:rsidR="00976B14" w:rsidRPr="009E15E2" w:rsidRDefault="009E15E2" w:rsidP="00EE01B1">
            <w:pPr>
              <w:widowControl w:val="0"/>
              <w:suppressAutoHyphens/>
              <w:autoSpaceDE w:val="0"/>
              <w:spacing w:after="20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lang w:val="uk-UA"/>
              </w:rPr>
              <w:t>П</w:t>
            </w:r>
            <w:r w:rsidR="00976B14" w:rsidRPr="009E15E2">
              <w:rPr>
                <w:rFonts w:ascii="Times New Roman" w:eastAsia="Calibri" w:hAnsi="Times New Roman" w:cs="Times New Roman"/>
                <w:color w:val="000000"/>
                <w:sz w:val="24"/>
                <w:szCs w:val="24"/>
                <w:lang w:val="uk-UA"/>
              </w:rPr>
              <w:t>. 22 ч. 1 ст. 26 Закону України «Про місцеве самоврядування в Україні», відповідно до Концепції Загальнодержавної цільової соціальної Програми «Питна вода України на 2022-2026 роки»</w:t>
            </w:r>
            <w:r w:rsidR="00EE01B1" w:rsidRPr="009E15E2">
              <w:rPr>
                <w:rFonts w:ascii="Times New Roman" w:eastAsia="Calibri" w:hAnsi="Times New Roman" w:cs="Times New Roman"/>
                <w:color w:val="000000"/>
                <w:sz w:val="24"/>
                <w:szCs w:val="24"/>
                <w:lang w:val="uk-UA"/>
              </w:rPr>
              <w:t xml:space="preserve"> від 28 квітня 2021 року              № 388-Р</w:t>
            </w:r>
          </w:p>
        </w:tc>
      </w:tr>
      <w:tr w:rsidR="00976B14" w:rsidRPr="00976B14" w:rsidTr="002F5314">
        <w:trPr>
          <w:trHeight w:val="972"/>
          <w:jc w:val="center"/>
        </w:trPr>
        <w:tc>
          <w:tcPr>
            <w:tcW w:w="710" w:type="dxa"/>
            <w:shd w:val="clear" w:color="auto" w:fill="auto"/>
          </w:tcPr>
          <w:p w:rsidR="00976B14" w:rsidRPr="002F5314" w:rsidRDefault="00976B14" w:rsidP="00976B14">
            <w:pPr>
              <w:spacing w:after="200" w:line="240" w:lineRule="auto"/>
              <w:jc w:val="both"/>
              <w:rPr>
                <w:rFonts w:ascii="Times New Roman" w:eastAsia="Calibri" w:hAnsi="Times New Roman" w:cs="Times New Roman"/>
                <w:sz w:val="24"/>
                <w:szCs w:val="24"/>
              </w:rPr>
            </w:pPr>
            <w:r w:rsidRPr="002F5314">
              <w:rPr>
                <w:rFonts w:ascii="Times New Roman" w:eastAsia="Calibri" w:hAnsi="Times New Roman" w:cs="Times New Roman"/>
                <w:sz w:val="24"/>
                <w:szCs w:val="24"/>
                <w:lang w:val="uk-UA"/>
              </w:rPr>
              <w:t>3</w:t>
            </w:r>
            <w:r w:rsidRPr="002F5314">
              <w:rPr>
                <w:rFonts w:ascii="Times New Roman" w:eastAsia="Calibri" w:hAnsi="Times New Roman" w:cs="Times New Roman"/>
                <w:sz w:val="24"/>
                <w:szCs w:val="24"/>
              </w:rPr>
              <w:t>.</w:t>
            </w:r>
          </w:p>
        </w:tc>
        <w:tc>
          <w:tcPr>
            <w:tcW w:w="3969" w:type="dxa"/>
            <w:shd w:val="clear" w:color="auto" w:fill="auto"/>
          </w:tcPr>
          <w:p w:rsidR="00976B14" w:rsidRPr="009E15E2" w:rsidRDefault="00976B14" w:rsidP="009E15E2">
            <w:pPr>
              <w:spacing w:after="200" w:line="240" w:lineRule="auto"/>
              <w:jc w:val="both"/>
              <w:rPr>
                <w:rFonts w:ascii="Times New Roman" w:eastAsia="Calibri" w:hAnsi="Times New Roman" w:cs="Times New Roman"/>
                <w:sz w:val="24"/>
                <w:szCs w:val="24"/>
                <w:lang w:val="uk-UA"/>
              </w:rPr>
            </w:pPr>
            <w:proofErr w:type="spellStart"/>
            <w:r w:rsidRPr="009E15E2">
              <w:rPr>
                <w:rFonts w:ascii="Times New Roman" w:eastAsia="Calibri" w:hAnsi="Times New Roman" w:cs="Times New Roman"/>
                <w:sz w:val="24"/>
                <w:szCs w:val="24"/>
              </w:rPr>
              <w:t>Ініціатор</w:t>
            </w:r>
            <w:proofErr w:type="spellEnd"/>
            <w:r w:rsidRPr="009E15E2">
              <w:rPr>
                <w:rFonts w:ascii="Times New Roman" w:eastAsia="Calibri" w:hAnsi="Times New Roman" w:cs="Times New Roman"/>
                <w:sz w:val="24"/>
                <w:szCs w:val="24"/>
              </w:rPr>
              <w:t xml:space="preserve"> </w:t>
            </w:r>
            <w:proofErr w:type="spellStart"/>
            <w:r w:rsidRPr="009E15E2">
              <w:rPr>
                <w:rFonts w:ascii="Times New Roman" w:eastAsia="Calibri" w:hAnsi="Times New Roman" w:cs="Times New Roman"/>
                <w:sz w:val="24"/>
                <w:szCs w:val="24"/>
              </w:rPr>
              <w:t>розроблення</w:t>
            </w:r>
            <w:proofErr w:type="spellEnd"/>
            <w:r w:rsidRPr="009E15E2">
              <w:rPr>
                <w:rFonts w:ascii="Times New Roman" w:eastAsia="Calibri" w:hAnsi="Times New Roman" w:cs="Times New Roman"/>
                <w:sz w:val="24"/>
                <w:szCs w:val="24"/>
              </w:rPr>
              <w:t xml:space="preserve"> </w:t>
            </w:r>
          </w:p>
        </w:tc>
        <w:tc>
          <w:tcPr>
            <w:tcW w:w="5103" w:type="dxa"/>
            <w:shd w:val="clear" w:color="auto" w:fill="auto"/>
          </w:tcPr>
          <w:p w:rsidR="00976B14" w:rsidRPr="009E15E2" w:rsidRDefault="00976B14" w:rsidP="002F5314">
            <w:pPr>
              <w:spacing w:after="200" w:line="276" w:lineRule="auto"/>
              <w:contextualSpacing/>
              <w:jc w:val="both"/>
              <w:rPr>
                <w:rFonts w:ascii="Times New Roman" w:eastAsia="Calibri" w:hAnsi="Times New Roman" w:cs="Times New Roman"/>
                <w:sz w:val="24"/>
                <w:szCs w:val="24"/>
              </w:rPr>
            </w:pPr>
            <w:proofErr w:type="spellStart"/>
            <w:r w:rsidRPr="009E15E2">
              <w:rPr>
                <w:rFonts w:ascii="Times New Roman" w:eastAsia="Calibri" w:hAnsi="Times New Roman" w:cs="Times New Roman"/>
                <w:sz w:val="24"/>
                <w:szCs w:val="24"/>
              </w:rPr>
              <w:t>Управління</w:t>
            </w:r>
            <w:proofErr w:type="spellEnd"/>
            <w:r w:rsidRPr="009E15E2">
              <w:rPr>
                <w:rFonts w:ascii="Times New Roman" w:eastAsia="Calibri" w:hAnsi="Times New Roman" w:cs="Times New Roman"/>
                <w:sz w:val="24"/>
                <w:szCs w:val="24"/>
              </w:rPr>
              <w:t xml:space="preserve"> </w:t>
            </w:r>
            <w:proofErr w:type="spellStart"/>
            <w:r w:rsidRPr="009E15E2">
              <w:rPr>
                <w:rFonts w:ascii="Times New Roman" w:eastAsia="Calibri" w:hAnsi="Times New Roman" w:cs="Times New Roman"/>
                <w:sz w:val="24"/>
                <w:szCs w:val="24"/>
              </w:rPr>
              <w:t>житлово-комунального</w:t>
            </w:r>
            <w:proofErr w:type="spellEnd"/>
            <w:r w:rsidRPr="009E15E2">
              <w:rPr>
                <w:rFonts w:ascii="Times New Roman" w:eastAsia="Calibri" w:hAnsi="Times New Roman" w:cs="Times New Roman"/>
                <w:sz w:val="24"/>
                <w:szCs w:val="24"/>
              </w:rPr>
              <w:t xml:space="preserve"> </w:t>
            </w:r>
            <w:proofErr w:type="spellStart"/>
            <w:r w:rsidRPr="009E15E2">
              <w:rPr>
                <w:rFonts w:ascii="Times New Roman" w:eastAsia="Calibri" w:hAnsi="Times New Roman" w:cs="Times New Roman"/>
                <w:sz w:val="24"/>
                <w:szCs w:val="24"/>
              </w:rPr>
              <w:t>господарства</w:t>
            </w:r>
            <w:proofErr w:type="spellEnd"/>
            <w:r w:rsidRPr="009E15E2">
              <w:rPr>
                <w:rFonts w:ascii="Times New Roman" w:eastAsia="Calibri" w:hAnsi="Times New Roman" w:cs="Times New Roman"/>
                <w:sz w:val="24"/>
                <w:szCs w:val="24"/>
              </w:rPr>
              <w:t xml:space="preserve"> та </w:t>
            </w:r>
            <w:proofErr w:type="spellStart"/>
            <w:r w:rsidRPr="009E15E2">
              <w:rPr>
                <w:rFonts w:ascii="Times New Roman" w:eastAsia="Calibri" w:hAnsi="Times New Roman" w:cs="Times New Roman"/>
                <w:sz w:val="24"/>
                <w:szCs w:val="24"/>
              </w:rPr>
              <w:t>капітального</w:t>
            </w:r>
            <w:proofErr w:type="spellEnd"/>
            <w:r w:rsidRPr="009E15E2">
              <w:rPr>
                <w:rFonts w:ascii="Times New Roman" w:eastAsia="Calibri" w:hAnsi="Times New Roman" w:cs="Times New Roman"/>
                <w:sz w:val="24"/>
                <w:szCs w:val="24"/>
              </w:rPr>
              <w:t xml:space="preserve"> </w:t>
            </w:r>
            <w:proofErr w:type="spellStart"/>
            <w:r w:rsidRPr="009E15E2">
              <w:rPr>
                <w:rFonts w:ascii="Times New Roman" w:eastAsia="Calibri" w:hAnsi="Times New Roman" w:cs="Times New Roman"/>
                <w:sz w:val="24"/>
                <w:szCs w:val="24"/>
              </w:rPr>
              <w:t>будівництва</w:t>
            </w:r>
            <w:proofErr w:type="spellEnd"/>
            <w:r w:rsidRPr="009E15E2">
              <w:rPr>
                <w:rFonts w:ascii="Times New Roman" w:eastAsia="Calibri" w:hAnsi="Times New Roman" w:cs="Times New Roman"/>
                <w:sz w:val="24"/>
                <w:szCs w:val="24"/>
              </w:rPr>
              <w:t xml:space="preserve"> </w:t>
            </w:r>
            <w:proofErr w:type="spellStart"/>
            <w:r w:rsidRPr="009E15E2">
              <w:rPr>
                <w:rFonts w:ascii="Times New Roman" w:eastAsia="Calibri" w:hAnsi="Times New Roman" w:cs="Times New Roman"/>
                <w:sz w:val="24"/>
                <w:szCs w:val="24"/>
              </w:rPr>
              <w:t>В</w:t>
            </w:r>
            <w:r w:rsidR="002F5314" w:rsidRPr="009E15E2">
              <w:rPr>
                <w:rFonts w:ascii="Times New Roman" w:eastAsia="Calibri" w:hAnsi="Times New Roman" w:cs="Times New Roman"/>
                <w:sz w:val="24"/>
                <w:szCs w:val="24"/>
              </w:rPr>
              <w:t>ерхньодніпровської</w:t>
            </w:r>
            <w:proofErr w:type="spellEnd"/>
            <w:r w:rsidR="002F5314" w:rsidRPr="009E15E2">
              <w:rPr>
                <w:rFonts w:ascii="Times New Roman" w:eastAsia="Calibri" w:hAnsi="Times New Roman" w:cs="Times New Roman"/>
                <w:sz w:val="24"/>
                <w:szCs w:val="24"/>
              </w:rPr>
              <w:t xml:space="preserve"> </w:t>
            </w:r>
            <w:proofErr w:type="spellStart"/>
            <w:r w:rsidR="002F5314" w:rsidRPr="009E15E2">
              <w:rPr>
                <w:rFonts w:ascii="Times New Roman" w:eastAsia="Calibri" w:hAnsi="Times New Roman" w:cs="Times New Roman"/>
                <w:sz w:val="24"/>
                <w:szCs w:val="24"/>
              </w:rPr>
              <w:t>міської</w:t>
            </w:r>
            <w:proofErr w:type="spellEnd"/>
            <w:r w:rsidR="002F5314" w:rsidRPr="009E15E2">
              <w:rPr>
                <w:rFonts w:ascii="Times New Roman" w:eastAsia="Calibri" w:hAnsi="Times New Roman" w:cs="Times New Roman"/>
                <w:sz w:val="24"/>
                <w:szCs w:val="24"/>
              </w:rPr>
              <w:t xml:space="preserve"> ради</w:t>
            </w:r>
          </w:p>
        </w:tc>
      </w:tr>
      <w:tr w:rsidR="00976B14" w:rsidRPr="00976B14" w:rsidTr="00976B14">
        <w:trPr>
          <w:jc w:val="center"/>
        </w:trPr>
        <w:tc>
          <w:tcPr>
            <w:tcW w:w="710" w:type="dxa"/>
            <w:shd w:val="clear" w:color="auto" w:fill="auto"/>
          </w:tcPr>
          <w:p w:rsidR="00976B14" w:rsidRPr="002F5314" w:rsidRDefault="00976B14" w:rsidP="00976B14">
            <w:pPr>
              <w:spacing w:after="200" w:line="240" w:lineRule="auto"/>
              <w:jc w:val="both"/>
              <w:rPr>
                <w:rFonts w:ascii="Times New Roman" w:eastAsia="Calibri" w:hAnsi="Times New Roman" w:cs="Times New Roman"/>
                <w:sz w:val="24"/>
                <w:szCs w:val="24"/>
              </w:rPr>
            </w:pPr>
            <w:r w:rsidRPr="002F5314">
              <w:rPr>
                <w:rFonts w:ascii="Times New Roman" w:eastAsia="Calibri" w:hAnsi="Times New Roman" w:cs="Times New Roman"/>
                <w:sz w:val="24"/>
                <w:szCs w:val="24"/>
              </w:rPr>
              <w:t xml:space="preserve">4. </w:t>
            </w:r>
          </w:p>
        </w:tc>
        <w:tc>
          <w:tcPr>
            <w:tcW w:w="3969" w:type="dxa"/>
            <w:shd w:val="clear" w:color="auto" w:fill="auto"/>
          </w:tcPr>
          <w:p w:rsidR="00976B14" w:rsidRPr="009E15E2" w:rsidRDefault="00976B14" w:rsidP="009E15E2">
            <w:pPr>
              <w:spacing w:after="200" w:line="240" w:lineRule="auto"/>
              <w:jc w:val="both"/>
              <w:rPr>
                <w:rFonts w:ascii="Times New Roman" w:eastAsia="Calibri" w:hAnsi="Times New Roman" w:cs="Times New Roman"/>
                <w:sz w:val="24"/>
                <w:szCs w:val="24"/>
              </w:rPr>
            </w:pPr>
            <w:proofErr w:type="spellStart"/>
            <w:r w:rsidRPr="009E15E2">
              <w:rPr>
                <w:rFonts w:ascii="Times New Roman" w:eastAsia="Calibri" w:hAnsi="Times New Roman" w:cs="Times New Roman"/>
                <w:sz w:val="24"/>
                <w:szCs w:val="24"/>
              </w:rPr>
              <w:t>Розробник</w:t>
            </w:r>
            <w:proofErr w:type="spellEnd"/>
            <w:r w:rsidRPr="009E15E2">
              <w:rPr>
                <w:rFonts w:ascii="Times New Roman" w:eastAsia="Calibri" w:hAnsi="Times New Roman" w:cs="Times New Roman"/>
                <w:sz w:val="24"/>
                <w:szCs w:val="24"/>
              </w:rPr>
              <w:t xml:space="preserve"> </w:t>
            </w:r>
          </w:p>
        </w:tc>
        <w:tc>
          <w:tcPr>
            <w:tcW w:w="5103" w:type="dxa"/>
            <w:shd w:val="clear" w:color="auto" w:fill="auto"/>
          </w:tcPr>
          <w:p w:rsidR="00976B14" w:rsidRPr="009E15E2" w:rsidRDefault="00976B14" w:rsidP="00976B14">
            <w:pPr>
              <w:spacing w:after="200" w:line="276" w:lineRule="auto"/>
              <w:contextualSpacing/>
              <w:jc w:val="both"/>
              <w:rPr>
                <w:rFonts w:ascii="Times New Roman" w:eastAsia="Calibri" w:hAnsi="Times New Roman" w:cs="Times New Roman"/>
                <w:sz w:val="24"/>
                <w:szCs w:val="24"/>
              </w:rPr>
            </w:pPr>
            <w:proofErr w:type="spellStart"/>
            <w:r w:rsidRPr="009E15E2">
              <w:rPr>
                <w:rFonts w:ascii="Times New Roman" w:eastAsia="Calibri" w:hAnsi="Times New Roman" w:cs="Times New Roman"/>
                <w:sz w:val="24"/>
                <w:szCs w:val="24"/>
              </w:rPr>
              <w:t>Управління</w:t>
            </w:r>
            <w:proofErr w:type="spellEnd"/>
            <w:r w:rsidRPr="009E15E2">
              <w:rPr>
                <w:rFonts w:ascii="Times New Roman" w:eastAsia="Calibri" w:hAnsi="Times New Roman" w:cs="Times New Roman"/>
                <w:sz w:val="24"/>
                <w:szCs w:val="24"/>
              </w:rPr>
              <w:t xml:space="preserve"> </w:t>
            </w:r>
            <w:proofErr w:type="spellStart"/>
            <w:r w:rsidRPr="009E15E2">
              <w:rPr>
                <w:rFonts w:ascii="Times New Roman" w:eastAsia="Calibri" w:hAnsi="Times New Roman" w:cs="Times New Roman"/>
                <w:sz w:val="24"/>
                <w:szCs w:val="24"/>
              </w:rPr>
              <w:t>житлово-комунального</w:t>
            </w:r>
            <w:proofErr w:type="spellEnd"/>
            <w:r w:rsidRPr="009E15E2">
              <w:rPr>
                <w:rFonts w:ascii="Times New Roman" w:eastAsia="Calibri" w:hAnsi="Times New Roman" w:cs="Times New Roman"/>
                <w:sz w:val="24"/>
                <w:szCs w:val="24"/>
              </w:rPr>
              <w:t xml:space="preserve"> </w:t>
            </w:r>
            <w:proofErr w:type="spellStart"/>
            <w:r w:rsidRPr="009E15E2">
              <w:rPr>
                <w:rFonts w:ascii="Times New Roman" w:eastAsia="Calibri" w:hAnsi="Times New Roman" w:cs="Times New Roman"/>
                <w:sz w:val="24"/>
                <w:szCs w:val="24"/>
              </w:rPr>
              <w:t>господарства</w:t>
            </w:r>
            <w:proofErr w:type="spellEnd"/>
            <w:r w:rsidRPr="009E15E2">
              <w:rPr>
                <w:rFonts w:ascii="Times New Roman" w:eastAsia="Calibri" w:hAnsi="Times New Roman" w:cs="Times New Roman"/>
                <w:sz w:val="24"/>
                <w:szCs w:val="24"/>
              </w:rPr>
              <w:t xml:space="preserve"> та </w:t>
            </w:r>
            <w:proofErr w:type="spellStart"/>
            <w:r w:rsidRPr="009E15E2">
              <w:rPr>
                <w:rFonts w:ascii="Times New Roman" w:eastAsia="Calibri" w:hAnsi="Times New Roman" w:cs="Times New Roman"/>
                <w:sz w:val="24"/>
                <w:szCs w:val="24"/>
              </w:rPr>
              <w:t>капітального</w:t>
            </w:r>
            <w:proofErr w:type="spellEnd"/>
            <w:r w:rsidRPr="009E15E2">
              <w:rPr>
                <w:rFonts w:ascii="Times New Roman" w:eastAsia="Calibri" w:hAnsi="Times New Roman" w:cs="Times New Roman"/>
                <w:sz w:val="24"/>
                <w:szCs w:val="24"/>
              </w:rPr>
              <w:t xml:space="preserve"> </w:t>
            </w:r>
            <w:proofErr w:type="spellStart"/>
            <w:r w:rsidRPr="009E15E2">
              <w:rPr>
                <w:rFonts w:ascii="Times New Roman" w:eastAsia="Calibri" w:hAnsi="Times New Roman" w:cs="Times New Roman"/>
                <w:sz w:val="24"/>
                <w:szCs w:val="24"/>
              </w:rPr>
              <w:t>будівництва</w:t>
            </w:r>
            <w:proofErr w:type="spellEnd"/>
            <w:r w:rsidRPr="009E15E2">
              <w:rPr>
                <w:rFonts w:ascii="Times New Roman" w:eastAsia="Calibri" w:hAnsi="Times New Roman" w:cs="Times New Roman"/>
                <w:sz w:val="24"/>
                <w:szCs w:val="24"/>
              </w:rPr>
              <w:t xml:space="preserve"> </w:t>
            </w:r>
            <w:proofErr w:type="spellStart"/>
            <w:r w:rsidRPr="009E15E2">
              <w:rPr>
                <w:rFonts w:ascii="Times New Roman" w:eastAsia="Calibri" w:hAnsi="Times New Roman" w:cs="Times New Roman"/>
                <w:sz w:val="24"/>
                <w:szCs w:val="24"/>
              </w:rPr>
              <w:t>В</w:t>
            </w:r>
            <w:r w:rsidR="009E15E2">
              <w:rPr>
                <w:rFonts w:ascii="Times New Roman" w:eastAsia="Calibri" w:hAnsi="Times New Roman" w:cs="Times New Roman"/>
                <w:sz w:val="24"/>
                <w:szCs w:val="24"/>
              </w:rPr>
              <w:t>ерхньодніпровської</w:t>
            </w:r>
            <w:proofErr w:type="spellEnd"/>
            <w:r w:rsidR="009E15E2">
              <w:rPr>
                <w:rFonts w:ascii="Times New Roman" w:eastAsia="Calibri" w:hAnsi="Times New Roman" w:cs="Times New Roman"/>
                <w:sz w:val="24"/>
                <w:szCs w:val="24"/>
              </w:rPr>
              <w:t xml:space="preserve"> </w:t>
            </w:r>
            <w:proofErr w:type="spellStart"/>
            <w:r w:rsidR="009E15E2">
              <w:rPr>
                <w:rFonts w:ascii="Times New Roman" w:eastAsia="Calibri" w:hAnsi="Times New Roman" w:cs="Times New Roman"/>
                <w:sz w:val="24"/>
                <w:szCs w:val="24"/>
              </w:rPr>
              <w:t>міської</w:t>
            </w:r>
            <w:proofErr w:type="spellEnd"/>
            <w:r w:rsidR="009E15E2">
              <w:rPr>
                <w:rFonts w:ascii="Times New Roman" w:eastAsia="Calibri" w:hAnsi="Times New Roman" w:cs="Times New Roman"/>
                <w:sz w:val="24"/>
                <w:szCs w:val="24"/>
              </w:rPr>
              <w:t xml:space="preserve"> ради</w:t>
            </w:r>
          </w:p>
        </w:tc>
      </w:tr>
      <w:tr w:rsidR="00976B14" w:rsidRPr="00976B14" w:rsidTr="00976B14">
        <w:trPr>
          <w:trHeight w:val="2523"/>
          <w:jc w:val="center"/>
        </w:trPr>
        <w:tc>
          <w:tcPr>
            <w:tcW w:w="710" w:type="dxa"/>
            <w:shd w:val="clear" w:color="auto" w:fill="auto"/>
          </w:tcPr>
          <w:p w:rsidR="00976B14" w:rsidRPr="002F5314" w:rsidRDefault="00976B14" w:rsidP="00976B14">
            <w:pPr>
              <w:spacing w:after="200" w:line="240" w:lineRule="auto"/>
              <w:jc w:val="both"/>
              <w:rPr>
                <w:rFonts w:ascii="Times New Roman" w:eastAsia="Calibri" w:hAnsi="Times New Roman" w:cs="Times New Roman"/>
                <w:sz w:val="24"/>
                <w:szCs w:val="24"/>
              </w:rPr>
            </w:pPr>
            <w:r w:rsidRPr="002F5314">
              <w:rPr>
                <w:rFonts w:ascii="Times New Roman" w:eastAsia="Calibri" w:hAnsi="Times New Roman" w:cs="Times New Roman"/>
                <w:sz w:val="24"/>
                <w:szCs w:val="24"/>
              </w:rPr>
              <w:t>5.</w:t>
            </w:r>
          </w:p>
        </w:tc>
        <w:tc>
          <w:tcPr>
            <w:tcW w:w="3969" w:type="dxa"/>
            <w:shd w:val="clear" w:color="auto" w:fill="auto"/>
          </w:tcPr>
          <w:p w:rsidR="00976B14" w:rsidRPr="009E15E2" w:rsidRDefault="00976B14" w:rsidP="009E15E2">
            <w:pPr>
              <w:spacing w:after="200" w:line="240" w:lineRule="auto"/>
              <w:jc w:val="both"/>
              <w:rPr>
                <w:rFonts w:ascii="Times New Roman" w:eastAsia="Calibri" w:hAnsi="Times New Roman" w:cs="Times New Roman"/>
                <w:sz w:val="24"/>
                <w:szCs w:val="24"/>
              </w:rPr>
            </w:pPr>
            <w:proofErr w:type="spellStart"/>
            <w:r w:rsidRPr="009E15E2">
              <w:rPr>
                <w:rFonts w:ascii="Times New Roman" w:eastAsia="Calibri" w:hAnsi="Times New Roman" w:cs="Times New Roman"/>
                <w:sz w:val="24"/>
                <w:szCs w:val="24"/>
              </w:rPr>
              <w:t>Відповідальні</w:t>
            </w:r>
            <w:proofErr w:type="spellEnd"/>
            <w:r w:rsidRPr="009E15E2">
              <w:rPr>
                <w:rFonts w:ascii="Times New Roman" w:eastAsia="Calibri" w:hAnsi="Times New Roman" w:cs="Times New Roman"/>
                <w:sz w:val="24"/>
                <w:szCs w:val="24"/>
              </w:rPr>
              <w:t xml:space="preserve"> </w:t>
            </w:r>
            <w:proofErr w:type="spellStart"/>
            <w:r w:rsidRPr="009E15E2">
              <w:rPr>
                <w:rFonts w:ascii="Times New Roman" w:eastAsia="Calibri" w:hAnsi="Times New Roman" w:cs="Times New Roman"/>
                <w:sz w:val="24"/>
                <w:szCs w:val="24"/>
              </w:rPr>
              <w:t>виконавці</w:t>
            </w:r>
            <w:proofErr w:type="spellEnd"/>
            <w:r w:rsidRPr="009E15E2">
              <w:rPr>
                <w:rFonts w:ascii="Times New Roman" w:eastAsia="Calibri" w:hAnsi="Times New Roman" w:cs="Times New Roman"/>
                <w:sz w:val="24"/>
                <w:szCs w:val="24"/>
              </w:rPr>
              <w:t xml:space="preserve"> </w:t>
            </w:r>
          </w:p>
        </w:tc>
        <w:tc>
          <w:tcPr>
            <w:tcW w:w="5103" w:type="dxa"/>
            <w:shd w:val="clear" w:color="auto" w:fill="auto"/>
          </w:tcPr>
          <w:p w:rsidR="00976B14" w:rsidRPr="009E15E2" w:rsidRDefault="00976B14" w:rsidP="009E15E2">
            <w:pPr>
              <w:shd w:val="clear" w:color="auto" w:fill="FFFFFF"/>
              <w:spacing w:after="0" w:line="240" w:lineRule="auto"/>
              <w:jc w:val="both"/>
              <w:rPr>
                <w:rFonts w:ascii="Times New Roman" w:eastAsia="Calibri" w:hAnsi="Times New Roman" w:cs="Times New Roman"/>
                <w:sz w:val="24"/>
                <w:szCs w:val="24"/>
              </w:rPr>
            </w:pPr>
            <w:proofErr w:type="spellStart"/>
            <w:r w:rsidRPr="009E15E2">
              <w:rPr>
                <w:rFonts w:ascii="Times New Roman" w:eastAsia="Calibri" w:hAnsi="Times New Roman" w:cs="Times New Roman"/>
                <w:sz w:val="24"/>
                <w:szCs w:val="24"/>
              </w:rPr>
              <w:t>Управління</w:t>
            </w:r>
            <w:proofErr w:type="spellEnd"/>
            <w:r w:rsidRPr="009E15E2">
              <w:rPr>
                <w:rFonts w:ascii="Times New Roman" w:eastAsia="Calibri" w:hAnsi="Times New Roman" w:cs="Times New Roman"/>
                <w:sz w:val="24"/>
                <w:szCs w:val="24"/>
              </w:rPr>
              <w:t xml:space="preserve"> </w:t>
            </w:r>
            <w:proofErr w:type="spellStart"/>
            <w:r w:rsidRPr="009E15E2">
              <w:rPr>
                <w:rFonts w:ascii="Times New Roman" w:eastAsia="Calibri" w:hAnsi="Times New Roman" w:cs="Times New Roman"/>
                <w:sz w:val="24"/>
                <w:szCs w:val="24"/>
              </w:rPr>
              <w:t>житлово-комунального</w:t>
            </w:r>
            <w:proofErr w:type="spellEnd"/>
            <w:r w:rsidRPr="009E15E2">
              <w:rPr>
                <w:rFonts w:ascii="Times New Roman" w:eastAsia="Calibri" w:hAnsi="Times New Roman" w:cs="Times New Roman"/>
                <w:sz w:val="24"/>
                <w:szCs w:val="24"/>
              </w:rPr>
              <w:t xml:space="preserve"> </w:t>
            </w:r>
            <w:proofErr w:type="spellStart"/>
            <w:r w:rsidRPr="009E15E2">
              <w:rPr>
                <w:rFonts w:ascii="Times New Roman" w:eastAsia="Calibri" w:hAnsi="Times New Roman" w:cs="Times New Roman"/>
                <w:sz w:val="24"/>
                <w:szCs w:val="24"/>
              </w:rPr>
              <w:t>господарства</w:t>
            </w:r>
            <w:proofErr w:type="spellEnd"/>
            <w:r w:rsidRPr="009E15E2">
              <w:rPr>
                <w:rFonts w:ascii="Times New Roman" w:eastAsia="Calibri" w:hAnsi="Times New Roman" w:cs="Times New Roman"/>
                <w:sz w:val="24"/>
                <w:szCs w:val="24"/>
              </w:rPr>
              <w:t xml:space="preserve"> та </w:t>
            </w:r>
            <w:proofErr w:type="spellStart"/>
            <w:r w:rsidRPr="009E15E2">
              <w:rPr>
                <w:rFonts w:ascii="Times New Roman" w:eastAsia="Calibri" w:hAnsi="Times New Roman" w:cs="Times New Roman"/>
                <w:sz w:val="24"/>
                <w:szCs w:val="24"/>
              </w:rPr>
              <w:t>капітального</w:t>
            </w:r>
            <w:proofErr w:type="spellEnd"/>
            <w:r w:rsidRPr="009E15E2">
              <w:rPr>
                <w:rFonts w:ascii="Times New Roman" w:eastAsia="Calibri" w:hAnsi="Times New Roman" w:cs="Times New Roman"/>
                <w:sz w:val="24"/>
                <w:szCs w:val="24"/>
              </w:rPr>
              <w:t xml:space="preserve"> </w:t>
            </w:r>
            <w:proofErr w:type="spellStart"/>
            <w:r w:rsidRPr="009E15E2">
              <w:rPr>
                <w:rFonts w:ascii="Times New Roman" w:eastAsia="Calibri" w:hAnsi="Times New Roman" w:cs="Times New Roman"/>
                <w:sz w:val="24"/>
                <w:szCs w:val="24"/>
              </w:rPr>
              <w:t>будівництва</w:t>
            </w:r>
            <w:proofErr w:type="spellEnd"/>
            <w:r w:rsidRPr="009E15E2">
              <w:rPr>
                <w:rFonts w:ascii="Times New Roman" w:eastAsia="Calibri" w:hAnsi="Times New Roman" w:cs="Times New Roman"/>
                <w:sz w:val="24"/>
                <w:szCs w:val="24"/>
              </w:rPr>
              <w:t xml:space="preserve"> </w:t>
            </w:r>
            <w:proofErr w:type="spellStart"/>
            <w:r w:rsidRPr="009E15E2">
              <w:rPr>
                <w:rFonts w:ascii="Times New Roman" w:eastAsia="Calibri" w:hAnsi="Times New Roman" w:cs="Times New Roman"/>
                <w:sz w:val="24"/>
                <w:szCs w:val="24"/>
              </w:rPr>
              <w:t>Верхньодніпровської</w:t>
            </w:r>
            <w:proofErr w:type="spellEnd"/>
            <w:r w:rsidRPr="009E15E2">
              <w:rPr>
                <w:rFonts w:ascii="Times New Roman" w:eastAsia="Calibri" w:hAnsi="Times New Roman" w:cs="Times New Roman"/>
                <w:sz w:val="24"/>
                <w:szCs w:val="24"/>
              </w:rPr>
              <w:t xml:space="preserve"> </w:t>
            </w:r>
            <w:proofErr w:type="spellStart"/>
            <w:r w:rsidRPr="009E15E2">
              <w:rPr>
                <w:rFonts w:ascii="Times New Roman" w:eastAsia="Calibri" w:hAnsi="Times New Roman" w:cs="Times New Roman"/>
                <w:sz w:val="24"/>
                <w:szCs w:val="24"/>
              </w:rPr>
              <w:t>міської</w:t>
            </w:r>
            <w:proofErr w:type="spellEnd"/>
            <w:r w:rsidRPr="009E15E2">
              <w:rPr>
                <w:rFonts w:ascii="Times New Roman" w:eastAsia="Calibri" w:hAnsi="Times New Roman" w:cs="Times New Roman"/>
                <w:sz w:val="24"/>
                <w:szCs w:val="24"/>
              </w:rPr>
              <w:t xml:space="preserve"> ради, </w:t>
            </w:r>
            <w:proofErr w:type="spellStart"/>
            <w:r w:rsidRPr="009E15E2">
              <w:rPr>
                <w:rFonts w:ascii="Times New Roman" w:eastAsia="Calibri" w:hAnsi="Times New Roman" w:cs="Times New Roman"/>
                <w:sz w:val="24"/>
                <w:szCs w:val="24"/>
              </w:rPr>
              <w:t>комунальні</w:t>
            </w:r>
            <w:proofErr w:type="spellEnd"/>
            <w:r w:rsidRPr="009E15E2">
              <w:rPr>
                <w:rFonts w:ascii="Times New Roman" w:eastAsia="Calibri" w:hAnsi="Times New Roman" w:cs="Times New Roman"/>
                <w:sz w:val="24"/>
                <w:szCs w:val="24"/>
              </w:rPr>
              <w:t xml:space="preserve"> </w:t>
            </w:r>
            <w:proofErr w:type="spellStart"/>
            <w:r w:rsidRPr="009E15E2">
              <w:rPr>
                <w:rFonts w:ascii="Times New Roman" w:eastAsia="Calibri" w:hAnsi="Times New Roman" w:cs="Times New Roman"/>
                <w:sz w:val="24"/>
                <w:szCs w:val="24"/>
              </w:rPr>
              <w:t>підприємства</w:t>
            </w:r>
            <w:proofErr w:type="spellEnd"/>
            <w:r w:rsidRPr="009E15E2">
              <w:rPr>
                <w:rFonts w:ascii="Times New Roman" w:eastAsia="Calibri" w:hAnsi="Times New Roman" w:cs="Times New Roman"/>
                <w:sz w:val="24"/>
                <w:szCs w:val="24"/>
              </w:rPr>
              <w:t xml:space="preserve"> </w:t>
            </w:r>
            <w:r w:rsidRPr="009E15E2">
              <w:rPr>
                <w:rFonts w:ascii="Times New Roman" w:eastAsia="Calibri" w:hAnsi="Times New Roman" w:cs="Times New Roman"/>
                <w:sz w:val="24"/>
                <w:szCs w:val="24"/>
                <w:lang w:val="uk-UA"/>
              </w:rPr>
              <w:t xml:space="preserve"> </w:t>
            </w:r>
            <w:r w:rsidRPr="009E15E2">
              <w:rPr>
                <w:rFonts w:ascii="Times New Roman" w:eastAsia="Calibri" w:hAnsi="Times New Roman" w:cs="Times New Roman"/>
                <w:sz w:val="24"/>
                <w:szCs w:val="24"/>
              </w:rPr>
              <w:t xml:space="preserve"> </w:t>
            </w:r>
            <w:r w:rsidRPr="009E15E2">
              <w:rPr>
                <w:rFonts w:ascii="Times New Roman" w:eastAsia="Calibri" w:hAnsi="Times New Roman" w:cs="Times New Roman"/>
                <w:sz w:val="24"/>
                <w:szCs w:val="24"/>
                <w:lang w:val="uk-UA"/>
              </w:rPr>
              <w:t xml:space="preserve">сфери </w:t>
            </w:r>
            <w:proofErr w:type="spellStart"/>
            <w:r w:rsidRPr="009E15E2">
              <w:rPr>
                <w:rFonts w:ascii="Times New Roman" w:eastAsia="Calibri" w:hAnsi="Times New Roman" w:cs="Times New Roman"/>
                <w:sz w:val="24"/>
                <w:szCs w:val="24"/>
              </w:rPr>
              <w:t>житлово-комунального</w:t>
            </w:r>
            <w:proofErr w:type="spellEnd"/>
          </w:p>
          <w:p w:rsidR="00976B14" w:rsidRPr="009E15E2" w:rsidRDefault="00976B14" w:rsidP="009E15E2">
            <w:pPr>
              <w:shd w:val="clear" w:color="auto" w:fill="FFFFFF"/>
              <w:spacing w:before="15" w:after="200" w:line="240" w:lineRule="auto"/>
              <w:jc w:val="both"/>
              <w:rPr>
                <w:rFonts w:ascii="Times New Roman" w:eastAsia="Calibri" w:hAnsi="Times New Roman" w:cs="Times New Roman"/>
                <w:sz w:val="24"/>
                <w:szCs w:val="24"/>
                <w:lang w:val="uk-UA"/>
              </w:rPr>
            </w:pPr>
            <w:r w:rsidRPr="009E15E2">
              <w:rPr>
                <w:rFonts w:ascii="Times New Roman" w:eastAsia="Calibri" w:hAnsi="Times New Roman" w:cs="Times New Roman"/>
                <w:sz w:val="24"/>
                <w:szCs w:val="24"/>
                <w:lang w:val="uk-UA"/>
              </w:rPr>
              <w:t>г</w:t>
            </w:r>
            <w:proofErr w:type="spellStart"/>
            <w:r w:rsidRPr="009E15E2">
              <w:rPr>
                <w:rFonts w:ascii="Times New Roman" w:eastAsia="Calibri" w:hAnsi="Times New Roman" w:cs="Times New Roman"/>
                <w:sz w:val="24"/>
                <w:szCs w:val="24"/>
              </w:rPr>
              <w:t>осподарства</w:t>
            </w:r>
            <w:proofErr w:type="spellEnd"/>
            <w:r w:rsidRPr="009E15E2">
              <w:rPr>
                <w:rFonts w:ascii="Times New Roman" w:eastAsia="Calibri" w:hAnsi="Times New Roman" w:cs="Times New Roman"/>
                <w:sz w:val="24"/>
                <w:szCs w:val="24"/>
                <w:lang w:val="uk-UA"/>
              </w:rPr>
              <w:t xml:space="preserve"> – надавачі послуг з централізованого водопостачання та водовідведення та території населених пунктів Верхньодніпровської міської територіальної громади</w:t>
            </w:r>
          </w:p>
        </w:tc>
      </w:tr>
      <w:tr w:rsidR="00976B14" w:rsidRPr="009E15E2" w:rsidTr="00976B14">
        <w:trPr>
          <w:trHeight w:val="2789"/>
          <w:jc w:val="center"/>
        </w:trPr>
        <w:tc>
          <w:tcPr>
            <w:tcW w:w="710" w:type="dxa"/>
            <w:shd w:val="clear" w:color="auto" w:fill="auto"/>
          </w:tcPr>
          <w:p w:rsidR="00976B14" w:rsidRPr="002F5314" w:rsidRDefault="002F5314" w:rsidP="00976B14">
            <w:pPr>
              <w:spacing w:after="200" w:line="240" w:lineRule="auto"/>
              <w:jc w:val="both"/>
              <w:rPr>
                <w:rFonts w:ascii="Times New Roman" w:eastAsia="Calibri" w:hAnsi="Times New Roman" w:cs="Times New Roman"/>
                <w:sz w:val="24"/>
                <w:szCs w:val="24"/>
                <w:lang w:val="uk-UA"/>
              </w:rPr>
            </w:pPr>
            <w:r w:rsidRPr="002F5314">
              <w:rPr>
                <w:rFonts w:ascii="Times New Roman" w:eastAsia="Calibri" w:hAnsi="Times New Roman" w:cs="Times New Roman"/>
                <w:sz w:val="24"/>
                <w:szCs w:val="24"/>
                <w:lang w:val="uk-UA"/>
              </w:rPr>
              <w:t>6.</w:t>
            </w:r>
          </w:p>
        </w:tc>
        <w:tc>
          <w:tcPr>
            <w:tcW w:w="3969" w:type="dxa"/>
            <w:shd w:val="clear" w:color="auto" w:fill="auto"/>
          </w:tcPr>
          <w:p w:rsidR="00976B14" w:rsidRPr="009E15E2" w:rsidRDefault="00976B14" w:rsidP="009E15E2">
            <w:pPr>
              <w:spacing w:after="200" w:line="276" w:lineRule="auto"/>
              <w:rPr>
                <w:rFonts w:ascii="Times New Roman" w:eastAsia="Calibri" w:hAnsi="Times New Roman" w:cs="Times New Roman"/>
                <w:sz w:val="24"/>
                <w:szCs w:val="24"/>
              </w:rPr>
            </w:pPr>
            <w:r w:rsidRPr="009E15E2">
              <w:rPr>
                <w:rFonts w:ascii="Times New Roman" w:eastAsia="Calibri" w:hAnsi="Times New Roman" w:cs="Times New Roman"/>
                <w:sz w:val="24"/>
                <w:szCs w:val="24"/>
              </w:rPr>
              <w:t xml:space="preserve">Мета </w:t>
            </w:r>
          </w:p>
        </w:tc>
        <w:tc>
          <w:tcPr>
            <w:tcW w:w="5103" w:type="dxa"/>
            <w:shd w:val="clear" w:color="auto" w:fill="auto"/>
          </w:tcPr>
          <w:p w:rsidR="00976B14" w:rsidRPr="009E15E2" w:rsidRDefault="00976B14" w:rsidP="009E15E2">
            <w:pPr>
              <w:shd w:val="clear" w:color="auto" w:fill="FFFFFF"/>
              <w:spacing w:after="0" w:line="240" w:lineRule="auto"/>
              <w:jc w:val="both"/>
              <w:rPr>
                <w:rFonts w:ascii="Times New Roman" w:eastAsia="Times New Roman" w:hAnsi="Times New Roman" w:cs="Times New Roman"/>
                <w:sz w:val="24"/>
                <w:szCs w:val="24"/>
                <w:lang w:val="uk-UA" w:eastAsia="ru-RU"/>
              </w:rPr>
            </w:pPr>
            <w:r w:rsidRPr="009E15E2">
              <w:rPr>
                <w:rFonts w:ascii="Times New Roman" w:eastAsia="Times New Roman" w:hAnsi="Times New Roman" w:cs="Times New Roman"/>
                <w:sz w:val="24"/>
                <w:szCs w:val="24"/>
                <w:lang w:val="uk-UA" w:eastAsia="ru-RU"/>
              </w:rPr>
              <w:t>Покращення забезпечення населення територіальної громади питною водою нормативної якості в межах науково обґрунтованих норм питного водопостачання: розвиток водопровідно-каналізаційної мережі; підвищення ефективності та надійності її функціонування; поліпшення на цій основі стану здоров’я населення територіальної громади; відновлення, охорона та регіональне використанн</w:t>
            </w:r>
            <w:r w:rsidR="009E15E2">
              <w:rPr>
                <w:rFonts w:ascii="Times New Roman" w:eastAsia="Times New Roman" w:hAnsi="Times New Roman" w:cs="Times New Roman"/>
                <w:sz w:val="24"/>
                <w:szCs w:val="24"/>
                <w:lang w:val="uk-UA" w:eastAsia="ru-RU"/>
              </w:rPr>
              <w:t>я джерел питного водопостачання</w:t>
            </w:r>
          </w:p>
          <w:p w:rsidR="00976B14" w:rsidRPr="009E15E2" w:rsidRDefault="00976B14" w:rsidP="009E15E2">
            <w:pPr>
              <w:shd w:val="clear" w:color="auto" w:fill="FFFFFF"/>
              <w:spacing w:after="0" w:line="240" w:lineRule="auto"/>
              <w:jc w:val="both"/>
              <w:rPr>
                <w:rFonts w:ascii="Times New Roman" w:eastAsia="Calibri" w:hAnsi="Times New Roman" w:cs="Times New Roman"/>
                <w:sz w:val="24"/>
                <w:szCs w:val="24"/>
                <w:lang w:val="uk-UA"/>
              </w:rPr>
            </w:pPr>
          </w:p>
        </w:tc>
      </w:tr>
      <w:tr w:rsidR="00976B14" w:rsidRPr="00976B14" w:rsidTr="00976B14">
        <w:trPr>
          <w:jc w:val="center"/>
        </w:trPr>
        <w:tc>
          <w:tcPr>
            <w:tcW w:w="710" w:type="dxa"/>
            <w:shd w:val="clear" w:color="auto" w:fill="auto"/>
          </w:tcPr>
          <w:p w:rsidR="00976B14" w:rsidRPr="002F5314" w:rsidRDefault="002F5314" w:rsidP="00976B14">
            <w:pPr>
              <w:spacing w:after="200" w:line="240" w:lineRule="auto"/>
              <w:jc w:val="both"/>
              <w:rPr>
                <w:rFonts w:ascii="Times New Roman" w:eastAsia="Calibri" w:hAnsi="Times New Roman" w:cs="Times New Roman"/>
                <w:sz w:val="24"/>
                <w:szCs w:val="24"/>
                <w:lang w:val="uk-UA"/>
              </w:rPr>
            </w:pPr>
            <w:r w:rsidRPr="002F5314">
              <w:rPr>
                <w:rFonts w:ascii="Times New Roman" w:eastAsia="Calibri" w:hAnsi="Times New Roman" w:cs="Times New Roman"/>
                <w:sz w:val="24"/>
                <w:szCs w:val="24"/>
                <w:lang w:val="uk-UA"/>
              </w:rPr>
              <w:t>7.</w:t>
            </w:r>
          </w:p>
        </w:tc>
        <w:tc>
          <w:tcPr>
            <w:tcW w:w="3969" w:type="dxa"/>
            <w:shd w:val="clear" w:color="auto" w:fill="auto"/>
          </w:tcPr>
          <w:p w:rsidR="00976B14" w:rsidRPr="009E15E2" w:rsidRDefault="00976B14" w:rsidP="00976B14">
            <w:pPr>
              <w:spacing w:after="200" w:line="240" w:lineRule="auto"/>
              <w:jc w:val="both"/>
              <w:rPr>
                <w:rFonts w:ascii="Times New Roman" w:eastAsia="Calibri" w:hAnsi="Times New Roman" w:cs="Times New Roman"/>
                <w:sz w:val="24"/>
                <w:szCs w:val="24"/>
              </w:rPr>
            </w:pPr>
            <w:proofErr w:type="spellStart"/>
            <w:r w:rsidRPr="009E15E2">
              <w:rPr>
                <w:rFonts w:ascii="Times New Roman" w:eastAsia="Calibri" w:hAnsi="Times New Roman" w:cs="Times New Roman"/>
                <w:sz w:val="24"/>
                <w:szCs w:val="24"/>
              </w:rPr>
              <w:t>Головний</w:t>
            </w:r>
            <w:proofErr w:type="spellEnd"/>
            <w:r w:rsidRPr="009E15E2">
              <w:rPr>
                <w:rFonts w:ascii="Times New Roman" w:eastAsia="Calibri" w:hAnsi="Times New Roman" w:cs="Times New Roman"/>
                <w:sz w:val="24"/>
                <w:szCs w:val="24"/>
              </w:rPr>
              <w:t xml:space="preserve"> </w:t>
            </w:r>
            <w:proofErr w:type="spellStart"/>
            <w:r w:rsidRPr="009E15E2">
              <w:rPr>
                <w:rFonts w:ascii="Times New Roman" w:eastAsia="Calibri" w:hAnsi="Times New Roman" w:cs="Times New Roman"/>
                <w:sz w:val="24"/>
                <w:szCs w:val="24"/>
              </w:rPr>
              <w:t>розпорядник</w:t>
            </w:r>
            <w:proofErr w:type="spellEnd"/>
            <w:r w:rsidRPr="009E15E2">
              <w:rPr>
                <w:rFonts w:ascii="Times New Roman" w:eastAsia="Calibri" w:hAnsi="Times New Roman" w:cs="Times New Roman"/>
                <w:sz w:val="24"/>
                <w:szCs w:val="24"/>
              </w:rPr>
              <w:t xml:space="preserve"> </w:t>
            </w:r>
            <w:proofErr w:type="spellStart"/>
            <w:r w:rsidRPr="009E15E2">
              <w:rPr>
                <w:rFonts w:ascii="Times New Roman" w:eastAsia="Calibri" w:hAnsi="Times New Roman" w:cs="Times New Roman"/>
                <w:sz w:val="24"/>
                <w:szCs w:val="24"/>
              </w:rPr>
              <w:t>бюджетних</w:t>
            </w:r>
            <w:proofErr w:type="spellEnd"/>
            <w:r w:rsidRPr="009E15E2">
              <w:rPr>
                <w:rFonts w:ascii="Times New Roman" w:eastAsia="Calibri" w:hAnsi="Times New Roman" w:cs="Times New Roman"/>
                <w:sz w:val="24"/>
                <w:szCs w:val="24"/>
              </w:rPr>
              <w:t xml:space="preserve"> </w:t>
            </w:r>
            <w:proofErr w:type="spellStart"/>
            <w:r w:rsidRPr="009E15E2">
              <w:rPr>
                <w:rFonts w:ascii="Times New Roman" w:eastAsia="Calibri" w:hAnsi="Times New Roman" w:cs="Times New Roman"/>
                <w:sz w:val="24"/>
                <w:szCs w:val="24"/>
              </w:rPr>
              <w:t>коштів</w:t>
            </w:r>
            <w:proofErr w:type="spellEnd"/>
          </w:p>
        </w:tc>
        <w:tc>
          <w:tcPr>
            <w:tcW w:w="5103" w:type="dxa"/>
            <w:shd w:val="clear" w:color="auto" w:fill="auto"/>
          </w:tcPr>
          <w:p w:rsidR="00976B14" w:rsidRPr="009E15E2" w:rsidRDefault="00976B14" w:rsidP="00976B14">
            <w:pPr>
              <w:shd w:val="clear" w:color="auto" w:fill="FFFFFF"/>
              <w:spacing w:before="15" w:after="200" w:line="240" w:lineRule="auto"/>
              <w:jc w:val="both"/>
              <w:rPr>
                <w:rFonts w:ascii="Times New Roman" w:eastAsia="Calibri" w:hAnsi="Times New Roman" w:cs="Times New Roman"/>
                <w:sz w:val="24"/>
                <w:szCs w:val="24"/>
              </w:rPr>
            </w:pPr>
            <w:proofErr w:type="spellStart"/>
            <w:r w:rsidRPr="009E15E2">
              <w:rPr>
                <w:rFonts w:ascii="Times New Roman" w:eastAsia="Calibri" w:hAnsi="Times New Roman" w:cs="Times New Roman"/>
                <w:sz w:val="24"/>
                <w:szCs w:val="24"/>
              </w:rPr>
              <w:t>Управління</w:t>
            </w:r>
            <w:proofErr w:type="spellEnd"/>
            <w:r w:rsidRPr="009E15E2">
              <w:rPr>
                <w:rFonts w:ascii="Times New Roman" w:eastAsia="Calibri" w:hAnsi="Times New Roman" w:cs="Times New Roman"/>
                <w:sz w:val="24"/>
                <w:szCs w:val="24"/>
              </w:rPr>
              <w:t xml:space="preserve"> </w:t>
            </w:r>
            <w:proofErr w:type="spellStart"/>
            <w:r w:rsidRPr="009E15E2">
              <w:rPr>
                <w:rFonts w:ascii="Times New Roman" w:eastAsia="Calibri" w:hAnsi="Times New Roman" w:cs="Times New Roman"/>
                <w:sz w:val="24"/>
                <w:szCs w:val="24"/>
              </w:rPr>
              <w:t>житлово-комунального</w:t>
            </w:r>
            <w:proofErr w:type="spellEnd"/>
            <w:r w:rsidRPr="009E15E2">
              <w:rPr>
                <w:rFonts w:ascii="Times New Roman" w:eastAsia="Calibri" w:hAnsi="Times New Roman" w:cs="Times New Roman"/>
                <w:sz w:val="24"/>
                <w:szCs w:val="24"/>
              </w:rPr>
              <w:t xml:space="preserve"> </w:t>
            </w:r>
            <w:proofErr w:type="spellStart"/>
            <w:r w:rsidRPr="009E15E2">
              <w:rPr>
                <w:rFonts w:ascii="Times New Roman" w:eastAsia="Calibri" w:hAnsi="Times New Roman" w:cs="Times New Roman"/>
                <w:sz w:val="24"/>
                <w:szCs w:val="24"/>
              </w:rPr>
              <w:t>господарства</w:t>
            </w:r>
            <w:proofErr w:type="spellEnd"/>
            <w:r w:rsidRPr="009E15E2">
              <w:rPr>
                <w:rFonts w:ascii="Times New Roman" w:eastAsia="Calibri" w:hAnsi="Times New Roman" w:cs="Times New Roman"/>
                <w:sz w:val="24"/>
                <w:szCs w:val="24"/>
              </w:rPr>
              <w:t xml:space="preserve"> та </w:t>
            </w:r>
            <w:proofErr w:type="spellStart"/>
            <w:r w:rsidRPr="009E15E2">
              <w:rPr>
                <w:rFonts w:ascii="Times New Roman" w:eastAsia="Calibri" w:hAnsi="Times New Roman" w:cs="Times New Roman"/>
                <w:sz w:val="24"/>
                <w:szCs w:val="24"/>
              </w:rPr>
              <w:t>капітального</w:t>
            </w:r>
            <w:proofErr w:type="spellEnd"/>
            <w:r w:rsidRPr="009E15E2">
              <w:rPr>
                <w:rFonts w:ascii="Times New Roman" w:eastAsia="Calibri" w:hAnsi="Times New Roman" w:cs="Times New Roman"/>
                <w:sz w:val="24"/>
                <w:szCs w:val="24"/>
              </w:rPr>
              <w:t xml:space="preserve"> </w:t>
            </w:r>
            <w:proofErr w:type="spellStart"/>
            <w:r w:rsidRPr="009E15E2">
              <w:rPr>
                <w:rFonts w:ascii="Times New Roman" w:eastAsia="Calibri" w:hAnsi="Times New Roman" w:cs="Times New Roman"/>
                <w:sz w:val="24"/>
                <w:szCs w:val="24"/>
              </w:rPr>
              <w:t>будівництва</w:t>
            </w:r>
            <w:proofErr w:type="spellEnd"/>
            <w:r w:rsidRPr="009E15E2">
              <w:rPr>
                <w:rFonts w:ascii="Times New Roman" w:eastAsia="Calibri" w:hAnsi="Times New Roman" w:cs="Times New Roman"/>
                <w:sz w:val="24"/>
                <w:szCs w:val="24"/>
              </w:rPr>
              <w:t xml:space="preserve"> </w:t>
            </w:r>
            <w:proofErr w:type="spellStart"/>
            <w:r w:rsidRPr="009E15E2">
              <w:rPr>
                <w:rFonts w:ascii="Times New Roman" w:eastAsia="Calibri" w:hAnsi="Times New Roman" w:cs="Times New Roman"/>
                <w:sz w:val="24"/>
                <w:szCs w:val="24"/>
              </w:rPr>
              <w:t>Верхньодніпровської</w:t>
            </w:r>
            <w:proofErr w:type="spellEnd"/>
            <w:r w:rsidRPr="009E15E2">
              <w:rPr>
                <w:rFonts w:ascii="Times New Roman" w:eastAsia="Calibri" w:hAnsi="Times New Roman" w:cs="Times New Roman"/>
                <w:sz w:val="24"/>
                <w:szCs w:val="24"/>
              </w:rPr>
              <w:t xml:space="preserve"> </w:t>
            </w:r>
            <w:proofErr w:type="spellStart"/>
            <w:r w:rsidR="009E15E2">
              <w:rPr>
                <w:rFonts w:ascii="Times New Roman" w:eastAsia="Calibri" w:hAnsi="Times New Roman" w:cs="Times New Roman"/>
                <w:sz w:val="24"/>
                <w:szCs w:val="24"/>
              </w:rPr>
              <w:t>міської</w:t>
            </w:r>
            <w:proofErr w:type="spellEnd"/>
            <w:r w:rsidR="009E15E2">
              <w:rPr>
                <w:rFonts w:ascii="Times New Roman" w:eastAsia="Calibri" w:hAnsi="Times New Roman" w:cs="Times New Roman"/>
                <w:sz w:val="24"/>
                <w:szCs w:val="24"/>
              </w:rPr>
              <w:t xml:space="preserve"> ради</w:t>
            </w:r>
          </w:p>
        </w:tc>
      </w:tr>
      <w:tr w:rsidR="00976B14" w:rsidRPr="00976B14" w:rsidTr="00976B14">
        <w:trPr>
          <w:jc w:val="center"/>
        </w:trPr>
        <w:tc>
          <w:tcPr>
            <w:tcW w:w="710" w:type="dxa"/>
            <w:shd w:val="clear" w:color="auto" w:fill="auto"/>
          </w:tcPr>
          <w:p w:rsidR="00976B14" w:rsidRPr="002F5314" w:rsidRDefault="00976B14" w:rsidP="00976B14">
            <w:pPr>
              <w:spacing w:after="200" w:line="240" w:lineRule="auto"/>
              <w:jc w:val="both"/>
              <w:rPr>
                <w:rFonts w:ascii="Times New Roman" w:eastAsia="Calibri" w:hAnsi="Times New Roman" w:cs="Times New Roman"/>
                <w:sz w:val="24"/>
                <w:szCs w:val="24"/>
              </w:rPr>
            </w:pPr>
            <w:r w:rsidRPr="002F5314">
              <w:rPr>
                <w:rFonts w:ascii="Times New Roman" w:eastAsia="Calibri" w:hAnsi="Times New Roman" w:cs="Times New Roman"/>
                <w:sz w:val="24"/>
                <w:szCs w:val="24"/>
              </w:rPr>
              <w:t>8.</w:t>
            </w:r>
          </w:p>
        </w:tc>
        <w:tc>
          <w:tcPr>
            <w:tcW w:w="3969" w:type="dxa"/>
            <w:shd w:val="clear" w:color="auto" w:fill="auto"/>
          </w:tcPr>
          <w:p w:rsidR="00976B14" w:rsidRPr="009E15E2" w:rsidRDefault="00976B14" w:rsidP="009E15E2">
            <w:pPr>
              <w:spacing w:after="200" w:line="240" w:lineRule="auto"/>
              <w:jc w:val="both"/>
              <w:rPr>
                <w:rFonts w:ascii="Times New Roman" w:eastAsia="Calibri" w:hAnsi="Times New Roman" w:cs="Times New Roman"/>
                <w:sz w:val="24"/>
                <w:szCs w:val="24"/>
              </w:rPr>
            </w:pPr>
            <w:r w:rsidRPr="009E15E2">
              <w:rPr>
                <w:rFonts w:ascii="Times New Roman" w:eastAsia="Calibri" w:hAnsi="Times New Roman" w:cs="Times New Roman"/>
                <w:sz w:val="24"/>
                <w:szCs w:val="24"/>
              </w:rPr>
              <w:t xml:space="preserve">Строк </w:t>
            </w:r>
            <w:proofErr w:type="spellStart"/>
            <w:r w:rsidRPr="009E15E2">
              <w:rPr>
                <w:rFonts w:ascii="Times New Roman" w:eastAsia="Calibri" w:hAnsi="Times New Roman" w:cs="Times New Roman"/>
                <w:sz w:val="24"/>
                <w:szCs w:val="24"/>
              </w:rPr>
              <w:t>реалізації</w:t>
            </w:r>
            <w:proofErr w:type="spellEnd"/>
            <w:r w:rsidRPr="009E15E2">
              <w:rPr>
                <w:rFonts w:ascii="Times New Roman" w:eastAsia="Calibri" w:hAnsi="Times New Roman" w:cs="Times New Roman"/>
                <w:sz w:val="24"/>
                <w:szCs w:val="24"/>
              </w:rPr>
              <w:t xml:space="preserve"> </w:t>
            </w:r>
          </w:p>
        </w:tc>
        <w:tc>
          <w:tcPr>
            <w:tcW w:w="5103" w:type="dxa"/>
            <w:shd w:val="clear" w:color="auto" w:fill="auto"/>
          </w:tcPr>
          <w:p w:rsidR="00976B14" w:rsidRPr="009E15E2" w:rsidRDefault="00976B14" w:rsidP="00976B14">
            <w:pPr>
              <w:shd w:val="clear" w:color="auto" w:fill="FFFFFF"/>
              <w:spacing w:before="15" w:after="200" w:line="240" w:lineRule="auto"/>
              <w:jc w:val="both"/>
              <w:rPr>
                <w:rFonts w:ascii="Times New Roman" w:eastAsia="Calibri" w:hAnsi="Times New Roman" w:cs="Times New Roman"/>
                <w:sz w:val="24"/>
                <w:szCs w:val="24"/>
              </w:rPr>
            </w:pPr>
            <w:r w:rsidRPr="009E15E2">
              <w:rPr>
                <w:rFonts w:ascii="Times New Roman" w:eastAsia="Calibri" w:hAnsi="Times New Roman" w:cs="Times New Roman"/>
                <w:sz w:val="24"/>
                <w:szCs w:val="24"/>
              </w:rPr>
              <w:t>202</w:t>
            </w:r>
            <w:r w:rsidRPr="009E15E2">
              <w:rPr>
                <w:rFonts w:ascii="Times New Roman" w:eastAsia="Calibri" w:hAnsi="Times New Roman" w:cs="Times New Roman"/>
                <w:sz w:val="24"/>
                <w:szCs w:val="24"/>
                <w:lang w:val="uk-UA"/>
              </w:rPr>
              <w:t>5</w:t>
            </w:r>
            <w:r w:rsidRPr="009E15E2">
              <w:rPr>
                <w:rFonts w:ascii="Times New Roman" w:eastAsia="Calibri" w:hAnsi="Times New Roman" w:cs="Times New Roman"/>
                <w:sz w:val="24"/>
                <w:szCs w:val="24"/>
              </w:rPr>
              <w:t>-202</w:t>
            </w:r>
            <w:r w:rsidRPr="009E15E2">
              <w:rPr>
                <w:rFonts w:ascii="Times New Roman" w:eastAsia="Calibri" w:hAnsi="Times New Roman" w:cs="Times New Roman"/>
                <w:sz w:val="24"/>
                <w:szCs w:val="24"/>
                <w:lang w:val="uk-UA"/>
              </w:rPr>
              <w:t>7</w:t>
            </w:r>
            <w:r w:rsidRPr="009E15E2">
              <w:rPr>
                <w:rFonts w:ascii="Times New Roman" w:eastAsia="Calibri" w:hAnsi="Times New Roman" w:cs="Times New Roman"/>
                <w:sz w:val="24"/>
                <w:szCs w:val="24"/>
              </w:rPr>
              <w:t xml:space="preserve"> роки</w:t>
            </w:r>
          </w:p>
        </w:tc>
      </w:tr>
      <w:tr w:rsidR="00976B14" w:rsidRPr="00976B14" w:rsidTr="00976B14">
        <w:trPr>
          <w:jc w:val="center"/>
        </w:trPr>
        <w:tc>
          <w:tcPr>
            <w:tcW w:w="710" w:type="dxa"/>
            <w:shd w:val="clear" w:color="auto" w:fill="auto"/>
          </w:tcPr>
          <w:p w:rsidR="00976B14" w:rsidRPr="002F5314" w:rsidRDefault="00976B14" w:rsidP="00976B14">
            <w:pPr>
              <w:spacing w:after="200" w:line="240" w:lineRule="auto"/>
              <w:jc w:val="both"/>
              <w:rPr>
                <w:rFonts w:ascii="Times New Roman" w:eastAsia="Calibri" w:hAnsi="Times New Roman" w:cs="Times New Roman"/>
                <w:sz w:val="24"/>
                <w:szCs w:val="24"/>
              </w:rPr>
            </w:pPr>
            <w:r w:rsidRPr="002F5314">
              <w:rPr>
                <w:rFonts w:ascii="Times New Roman" w:eastAsia="Calibri" w:hAnsi="Times New Roman" w:cs="Times New Roman"/>
                <w:sz w:val="24"/>
                <w:szCs w:val="24"/>
              </w:rPr>
              <w:t>9.</w:t>
            </w:r>
          </w:p>
        </w:tc>
        <w:tc>
          <w:tcPr>
            <w:tcW w:w="3969" w:type="dxa"/>
            <w:shd w:val="clear" w:color="auto" w:fill="auto"/>
          </w:tcPr>
          <w:p w:rsidR="00976B14" w:rsidRPr="009E15E2" w:rsidRDefault="00976B14" w:rsidP="009E15E2">
            <w:pPr>
              <w:spacing w:after="200" w:line="240" w:lineRule="auto"/>
              <w:jc w:val="both"/>
              <w:rPr>
                <w:rFonts w:ascii="Times New Roman" w:eastAsia="Calibri" w:hAnsi="Times New Roman" w:cs="Times New Roman"/>
                <w:sz w:val="24"/>
                <w:szCs w:val="24"/>
                <w:lang w:val="uk-UA"/>
              </w:rPr>
            </w:pPr>
            <w:r w:rsidRPr="009E15E2">
              <w:rPr>
                <w:rFonts w:ascii="Times New Roman" w:eastAsia="Calibri" w:hAnsi="Times New Roman" w:cs="Times New Roman"/>
                <w:sz w:val="24"/>
                <w:szCs w:val="24"/>
                <w:lang w:val="uk-UA"/>
              </w:rPr>
              <w:t xml:space="preserve">Джерела фінансування </w:t>
            </w:r>
          </w:p>
        </w:tc>
        <w:tc>
          <w:tcPr>
            <w:tcW w:w="5103" w:type="dxa"/>
            <w:shd w:val="clear" w:color="auto" w:fill="auto"/>
          </w:tcPr>
          <w:p w:rsidR="00976B14" w:rsidRPr="009E15E2" w:rsidRDefault="00976B14" w:rsidP="00976B14">
            <w:pPr>
              <w:shd w:val="clear" w:color="auto" w:fill="FFFFFF"/>
              <w:spacing w:before="15" w:after="200" w:line="240" w:lineRule="auto"/>
              <w:jc w:val="both"/>
              <w:rPr>
                <w:rFonts w:ascii="Times New Roman" w:eastAsia="Calibri" w:hAnsi="Times New Roman" w:cs="Times New Roman"/>
                <w:sz w:val="24"/>
                <w:szCs w:val="24"/>
                <w:lang w:val="uk-UA"/>
              </w:rPr>
            </w:pPr>
            <w:r w:rsidRPr="009E15E2">
              <w:rPr>
                <w:rFonts w:ascii="Times New Roman" w:eastAsia="Calibri" w:hAnsi="Times New Roman" w:cs="Times New Roman"/>
                <w:sz w:val="24"/>
                <w:szCs w:val="24"/>
                <w:lang w:val="uk-UA"/>
              </w:rPr>
              <w:t>Кошти міського б</w:t>
            </w:r>
            <w:proofErr w:type="spellStart"/>
            <w:r w:rsidRPr="009E15E2">
              <w:rPr>
                <w:rFonts w:ascii="Times New Roman" w:eastAsia="Calibri" w:hAnsi="Times New Roman" w:cs="Times New Roman"/>
                <w:sz w:val="24"/>
                <w:szCs w:val="24"/>
              </w:rPr>
              <w:t>юджет</w:t>
            </w:r>
            <w:proofErr w:type="spellEnd"/>
            <w:r w:rsidRPr="009E15E2">
              <w:rPr>
                <w:rFonts w:ascii="Times New Roman" w:eastAsia="Calibri" w:hAnsi="Times New Roman" w:cs="Times New Roman"/>
                <w:sz w:val="24"/>
                <w:szCs w:val="24"/>
                <w:lang w:val="uk-UA"/>
              </w:rPr>
              <w:t>у</w:t>
            </w:r>
            <w:r w:rsidRPr="009E15E2">
              <w:rPr>
                <w:rFonts w:ascii="Times New Roman" w:eastAsia="Calibri" w:hAnsi="Times New Roman" w:cs="Times New Roman"/>
                <w:sz w:val="24"/>
                <w:szCs w:val="24"/>
              </w:rPr>
              <w:t xml:space="preserve"> </w:t>
            </w:r>
            <w:r w:rsidRPr="009E15E2">
              <w:rPr>
                <w:rFonts w:ascii="Times New Roman" w:eastAsia="Calibri" w:hAnsi="Times New Roman" w:cs="Times New Roman"/>
                <w:sz w:val="24"/>
                <w:szCs w:val="24"/>
                <w:lang w:val="uk-UA"/>
              </w:rPr>
              <w:t>з урахуванням його реальних можливостей,</w:t>
            </w:r>
            <w:r w:rsidRPr="009E15E2">
              <w:rPr>
                <w:rFonts w:ascii="Times New Roman" w:eastAsia="Calibri" w:hAnsi="Times New Roman" w:cs="Times New Roman"/>
                <w:sz w:val="24"/>
                <w:szCs w:val="24"/>
              </w:rPr>
              <w:t xml:space="preserve"> </w:t>
            </w:r>
            <w:proofErr w:type="spellStart"/>
            <w:r w:rsidRPr="009E15E2">
              <w:rPr>
                <w:rFonts w:ascii="Times New Roman" w:eastAsia="Calibri" w:hAnsi="Times New Roman" w:cs="Times New Roman"/>
                <w:sz w:val="24"/>
                <w:szCs w:val="24"/>
              </w:rPr>
              <w:t>обласний</w:t>
            </w:r>
            <w:proofErr w:type="spellEnd"/>
            <w:r w:rsidRPr="009E15E2">
              <w:rPr>
                <w:rFonts w:ascii="Times New Roman" w:eastAsia="Calibri" w:hAnsi="Times New Roman" w:cs="Times New Roman"/>
                <w:sz w:val="24"/>
                <w:szCs w:val="24"/>
              </w:rPr>
              <w:t xml:space="preserve">, </w:t>
            </w:r>
            <w:proofErr w:type="spellStart"/>
            <w:r w:rsidRPr="009E15E2">
              <w:rPr>
                <w:rFonts w:ascii="Times New Roman" w:eastAsia="Calibri" w:hAnsi="Times New Roman" w:cs="Times New Roman"/>
                <w:sz w:val="24"/>
                <w:szCs w:val="24"/>
              </w:rPr>
              <w:t>державний</w:t>
            </w:r>
            <w:proofErr w:type="spellEnd"/>
            <w:r w:rsidRPr="009E15E2">
              <w:rPr>
                <w:rFonts w:ascii="Times New Roman" w:eastAsia="Calibri" w:hAnsi="Times New Roman" w:cs="Times New Roman"/>
                <w:sz w:val="24"/>
                <w:szCs w:val="24"/>
              </w:rPr>
              <w:t xml:space="preserve"> </w:t>
            </w:r>
            <w:proofErr w:type="spellStart"/>
            <w:r w:rsidRPr="009E15E2">
              <w:rPr>
                <w:rFonts w:ascii="Times New Roman" w:eastAsia="Calibri" w:hAnsi="Times New Roman" w:cs="Times New Roman"/>
                <w:sz w:val="24"/>
                <w:szCs w:val="24"/>
              </w:rPr>
              <w:t>бюджети</w:t>
            </w:r>
            <w:proofErr w:type="spellEnd"/>
            <w:r w:rsidR="00EE01B1" w:rsidRPr="009E15E2">
              <w:rPr>
                <w:rFonts w:ascii="Times New Roman" w:eastAsia="Calibri" w:hAnsi="Times New Roman" w:cs="Times New Roman"/>
                <w:sz w:val="24"/>
                <w:szCs w:val="24"/>
                <w:lang w:val="uk-UA"/>
              </w:rPr>
              <w:t xml:space="preserve"> та інші джерела не заборонені законодавством</w:t>
            </w:r>
          </w:p>
        </w:tc>
      </w:tr>
      <w:tr w:rsidR="00976B14" w:rsidRPr="00976B14" w:rsidTr="00976B14">
        <w:trPr>
          <w:jc w:val="center"/>
        </w:trPr>
        <w:tc>
          <w:tcPr>
            <w:tcW w:w="710" w:type="dxa"/>
            <w:shd w:val="clear" w:color="auto" w:fill="auto"/>
          </w:tcPr>
          <w:p w:rsidR="00976B14" w:rsidRPr="002F5314" w:rsidRDefault="00976B14" w:rsidP="00976B14">
            <w:pPr>
              <w:spacing w:after="200" w:line="240" w:lineRule="auto"/>
              <w:jc w:val="both"/>
              <w:rPr>
                <w:rFonts w:ascii="Times New Roman" w:eastAsia="Calibri" w:hAnsi="Times New Roman" w:cs="Times New Roman"/>
                <w:sz w:val="24"/>
                <w:szCs w:val="24"/>
              </w:rPr>
            </w:pPr>
            <w:r w:rsidRPr="002F5314">
              <w:rPr>
                <w:rFonts w:ascii="Times New Roman" w:eastAsia="Calibri" w:hAnsi="Times New Roman" w:cs="Times New Roman"/>
                <w:sz w:val="24"/>
                <w:szCs w:val="24"/>
              </w:rPr>
              <w:lastRenderedPageBreak/>
              <w:t>10.</w:t>
            </w:r>
          </w:p>
        </w:tc>
        <w:tc>
          <w:tcPr>
            <w:tcW w:w="3969" w:type="dxa"/>
            <w:shd w:val="clear" w:color="auto" w:fill="auto"/>
          </w:tcPr>
          <w:p w:rsidR="00976B14" w:rsidRPr="009E15E2" w:rsidRDefault="00976B14" w:rsidP="009E15E2">
            <w:pPr>
              <w:spacing w:after="200" w:line="240" w:lineRule="auto"/>
              <w:jc w:val="both"/>
              <w:rPr>
                <w:rFonts w:ascii="Times New Roman" w:eastAsia="Calibri" w:hAnsi="Times New Roman" w:cs="Times New Roman"/>
                <w:sz w:val="24"/>
                <w:szCs w:val="24"/>
              </w:rPr>
            </w:pPr>
            <w:proofErr w:type="spellStart"/>
            <w:r w:rsidRPr="009E15E2">
              <w:rPr>
                <w:rFonts w:ascii="Times New Roman" w:eastAsia="Calibri" w:hAnsi="Times New Roman" w:cs="Times New Roman"/>
                <w:sz w:val="24"/>
                <w:szCs w:val="24"/>
              </w:rPr>
              <w:t>Загальний</w:t>
            </w:r>
            <w:proofErr w:type="spellEnd"/>
            <w:r w:rsidRPr="009E15E2">
              <w:rPr>
                <w:rFonts w:ascii="Times New Roman" w:eastAsia="Calibri" w:hAnsi="Times New Roman" w:cs="Times New Roman"/>
                <w:sz w:val="24"/>
                <w:szCs w:val="24"/>
              </w:rPr>
              <w:t xml:space="preserve"> </w:t>
            </w:r>
            <w:proofErr w:type="spellStart"/>
            <w:r w:rsidRPr="009E15E2">
              <w:rPr>
                <w:rFonts w:ascii="Times New Roman" w:eastAsia="Calibri" w:hAnsi="Times New Roman" w:cs="Times New Roman"/>
                <w:sz w:val="24"/>
                <w:szCs w:val="24"/>
              </w:rPr>
              <w:t>обсяг</w:t>
            </w:r>
            <w:proofErr w:type="spellEnd"/>
            <w:r w:rsidRPr="009E15E2">
              <w:rPr>
                <w:rFonts w:ascii="Times New Roman" w:eastAsia="Calibri" w:hAnsi="Times New Roman" w:cs="Times New Roman"/>
                <w:sz w:val="24"/>
                <w:szCs w:val="24"/>
              </w:rPr>
              <w:t xml:space="preserve"> </w:t>
            </w:r>
            <w:proofErr w:type="spellStart"/>
            <w:r w:rsidRPr="009E15E2">
              <w:rPr>
                <w:rFonts w:ascii="Times New Roman" w:eastAsia="Calibri" w:hAnsi="Times New Roman" w:cs="Times New Roman"/>
                <w:sz w:val="24"/>
                <w:szCs w:val="24"/>
              </w:rPr>
              <w:t>фінансових</w:t>
            </w:r>
            <w:proofErr w:type="spellEnd"/>
            <w:r w:rsidRPr="009E15E2">
              <w:rPr>
                <w:rFonts w:ascii="Times New Roman" w:eastAsia="Calibri" w:hAnsi="Times New Roman" w:cs="Times New Roman"/>
                <w:sz w:val="24"/>
                <w:szCs w:val="24"/>
              </w:rPr>
              <w:t xml:space="preserve"> </w:t>
            </w:r>
            <w:proofErr w:type="spellStart"/>
            <w:r w:rsidRPr="009E15E2">
              <w:rPr>
                <w:rFonts w:ascii="Times New Roman" w:eastAsia="Calibri" w:hAnsi="Times New Roman" w:cs="Times New Roman"/>
                <w:sz w:val="24"/>
                <w:szCs w:val="24"/>
              </w:rPr>
              <w:t>ресурсів</w:t>
            </w:r>
            <w:proofErr w:type="spellEnd"/>
            <w:r w:rsidRPr="009E15E2">
              <w:rPr>
                <w:rFonts w:ascii="Times New Roman" w:eastAsia="Calibri" w:hAnsi="Times New Roman" w:cs="Times New Roman"/>
                <w:sz w:val="24"/>
                <w:szCs w:val="24"/>
              </w:rPr>
              <w:t xml:space="preserve">, </w:t>
            </w:r>
            <w:proofErr w:type="spellStart"/>
            <w:r w:rsidRPr="009E15E2">
              <w:rPr>
                <w:rFonts w:ascii="Times New Roman" w:eastAsia="Calibri" w:hAnsi="Times New Roman" w:cs="Times New Roman"/>
                <w:sz w:val="24"/>
                <w:szCs w:val="24"/>
              </w:rPr>
              <w:t>необхідних</w:t>
            </w:r>
            <w:proofErr w:type="spellEnd"/>
            <w:r w:rsidRPr="009E15E2">
              <w:rPr>
                <w:rFonts w:ascii="Times New Roman" w:eastAsia="Calibri" w:hAnsi="Times New Roman" w:cs="Times New Roman"/>
                <w:sz w:val="24"/>
                <w:szCs w:val="24"/>
              </w:rPr>
              <w:t xml:space="preserve"> для </w:t>
            </w:r>
            <w:proofErr w:type="spellStart"/>
            <w:r w:rsidRPr="009E15E2">
              <w:rPr>
                <w:rFonts w:ascii="Times New Roman" w:eastAsia="Calibri" w:hAnsi="Times New Roman" w:cs="Times New Roman"/>
                <w:sz w:val="24"/>
                <w:szCs w:val="24"/>
              </w:rPr>
              <w:t>реалізації</w:t>
            </w:r>
            <w:proofErr w:type="spellEnd"/>
            <w:r w:rsidRPr="009E15E2">
              <w:rPr>
                <w:rFonts w:ascii="Times New Roman" w:eastAsia="Calibri" w:hAnsi="Times New Roman" w:cs="Times New Roman"/>
                <w:sz w:val="24"/>
                <w:szCs w:val="24"/>
              </w:rPr>
              <w:t xml:space="preserve"> </w:t>
            </w:r>
            <w:r w:rsidRPr="009E15E2">
              <w:rPr>
                <w:rFonts w:ascii="Times New Roman" w:eastAsia="Calibri" w:hAnsi="Times New Roman" w:cs="Times New Roman"/>
                <w:sz w:val="24"/>
                <w:szCs w:val="24"/>
                <w:lang w:val="uk-UA"/>
              </w:rPr>
              <w:t xml:space="preserve">заходів </w:t>
            </w:r>
          </w:p>
        </w:tc>
        <w:tc>
          <w:tcPr>
            <w:tcW w:w="5103" w:type="dxa"/>
            <w:shd w:val="clear" w:color="auto" w:fill="auto"/>
          </w:tcPr>
          <w:p w:rsidR="00976B14" w:rsidRPr="009E15E2" w:rsidRDefault="008A0B87" w:rsidP="00976B14">
            <w:pPr>
              <w:shd w:val="clear" w:color="auto" w:fill="FFFFFF"/>
              <w:spacing w:before="15" w:after="200" w:line="240" w:lineRule="auto"/>
              <w:jc w:val="both"/>
              <w:rPr>
                <w:rFonts w:ascii="Times New Roman" w:eastAsia="Calibri" w:hAnsi="Times New Roman" w:cs="Times New Roman"/>
                <w:sz w:val="24"/>
                <w:szCs w:val="24"/>
                <w:highlight w:val="yellow"/>
                <w:lang w:val="uk-UA"/>
              </w:rPr>
            </w:pPr>
            <w:r w:rsidRPr="009E15E2">
              <w:rPr>
                <w:rFonts w:ascii="Times New Roman" w:eastAsia="Calibri" w:hAnsi="Times New Roman" w:cs="Times New Roman"/>
                <w:sz w:val="24"/>
                <w:szCs w:val="24"/>
                <w:lang w:val="uk-UA"/>
              </w:rPr>
              <w:t xml:space="preserve">93090,0 </w:t>
            </w:r>
            <w:proofErr w:type="spellStart"/>
            <w:r w:rsidRPr="009E15E2">
              <w:rPr>
                <w:rFonts w:ascii="Times New Roman" w:eastAsia="Calibri" w:hAnsi="Times New Roman" w:cs="Times New Roman"/>
                <w:sz w:val="24"/>
                <w:szCs w:val="24"/>
                <w:lang w:val="uk-UA"/>
              </w:rPr>
              <w:t>тис.грн</w:t>
            </w:r>
            <w:proofErr w:type="spellEnd"/>
          </w:p>
        </w:tc>
      </w:tr>
      <w:tr w:rsidR="0079215A" w:rsidRPr="00976B14" w:rsidTr="00976B14">
        <w:trPr>
          <w:jc w:val="center"/>
        </w:trPr>
        <w:tc>
          <w:tcPr>
            <w:tcW w:w="710" w:type="dxa"/>
            <w:shd w:val="clear" w:color="auto" w:fill="auto"/>
          </w:tcPr>
          <w:p w:rsidR="0079215A" w:rsidRPr="002F5314" w:rsidRDefault="002F5314" w:rsidP="00976B14">
            <w:pPr>
              <w:spacing w:after="200" w:line="240" w:lineRule="auto"/>
              <w:jc w:val="both"/>
              <w:rPr>
                <w:rFonts w:ascii="Times New Roman" w:eastAsia="Calibri" w:hAnsi="Times New Roman" w:cs="Times New Roman"/>
                <w:sz w:val="24"/>
                <w:szCs w:val="24"/>
                <w:lang w:val="uk-UA"/>
              </w:rPr>
            </w:pPr>
            <w:r w:rsidRPr="002F5314">
              <w:rPr>
                <w:rFonts w:ascii="Times New Roman" w:eastAsia="Calibri" w:hAnsi="Times New Roman" w:cs="Times New Roman"/>
                <w:sz w:val="24"/>
                <w:szCs w:val="24"/>
                <w:lang w:val="uk-UA"/>
              </w:rPr>
              <w:t>11.</w:t>
            </w:r>
          </w:p>
        </w:tc>
        <w:tc>
          <w:tcPr>
            <w:tcW w:w="3969" w:type="dxa"/>
            <w:shd w:val="clear" w:color="auto" w:fill="auto"/>
          </w:tcPr>
          <w:p w:rsidR="0079215A" w:rsidRPr="009E15E2" w:rsidRDefault="0079215A" w:rsidP="00976B14">
            <w:pPr>
              <w:spacing w:after="200" w:line="240" w:lineRule="auto"/>
              <w:jc w:val="both"/>
              <w:rPr>
                <w:rFonts w:ascii="Times New Roman" w:eastAsia="Calibri" w:hAnsi="Times New Roman" w:cs="Times New Roman"/>
                <w:sz w:val="24"/>
                <w:szCs w:val="24"/>
              </w:rPr>
            </w:pPr>
            <w:r w:rsidRPr="009E15E2">
              <w:rPr>
                <w:rFonts w:ascii="Times New Roman" w:hAnsi="Times New Roman" w:cs="Times New Roman"/>
                <w:sz w:val="24"/>
                <w:szCs w:val="24"/>
                <w:lang w:val="uk-UA"/>
              </w:rPr>
              <w:t>Очікувані результати</w:t>
            </w:r>
          </w:p>
        </w:tc>
        <w:tc>
          <w:tcPr>
            <w:tcW w:w="5103" w:type="dxa"/>
            <w:shd w:val="clear" w:color="auto" w:fill="auto"/>
          </w:tcPr>
          <w:p w:rsidR="0079215A" w:rsidRPr="009E15E2" w:rsidRDefault="00AF4021" w:rsidP="00EE01B1">
            <w:pPr>
              <w:shd w:val="clear" w:color="auto" w:fill="FFFFFF"/>
              <w:spacing w:before="15" w:after="200" w:line="240" w:lineRule="auto"/>
              <w:jc w:val="both"/>
              <w:rPr>
                <w:rFonts w:ascii="Times New Roman" w:eastAsia="Calibri" w:hAnsi="Times New Roman" w:cs="Times New Roman"/>
                <w:sz w:val="24"/>
                <w:szCs w:val="24"/>
                <w:highlight w:val="yellow"/>
                <w:lang w:val="uk-UA"/>
              </w:rPr>
            </w:pPr>
            <w:r w:rsidRPr="009E15E2">
              <w:rPr>
                <w:rFonts w:ascii="Times New Roman" w:hAnsi="Times New Roman" w:cs="Times New Roman"/>
                <w:sz w:val="24"/>
                <w:szCs w:val="24"/>
                <w:lang w:val="uk-UA"/>
              </w:rPr>
              <w:t>Програма передбачає заходи щодо охорони і раціонального використання джерел питного водопостачання, організації ефективного управління у сфері виробництва і надання послуг водопостачання та водовідведення, технічного переоснащення і  модернізації підприємств, підвищення рівня та якості послуг в</w:t>
            </w:r>
            <w:r w:rsidR="009E15E2">
              <w:rPr>
                <w:rFonts w:ascii="Times New Roman" w:hAnsi="Times New Roman" w:cs="Times New Roman"/>
                <w:sz w:val="24"/>
                <w:szCs w:val="24"/>
                <w:lang w:val="uk-UA"/>
              </w:rPr>
              <w:t>одопостачання та водовідведення</w:t>
            </w:r>
          </w:p>
        </w:tc>
      </w:tr>
      <w:tr w:rsidR="00AF4021" w:rsidRPr="00976B14" w:rsidTr="00976B14">
        <w:trPr>
          <w:jc w:val="center"/>
        </w:trPr>
        <w:tc>
          <w:tcPr>
            <w:tcW w:w="710" w:type="dxa"/>
            <w:shd w:val="clear" w:color="auto" w:fill="auto"/>
          </w:tcPr>
          <w:p w:rsidR="00AF4021" w:rsidRPr="002F5314" w:rsidRDefault="002F5314" w:rsidP="00976B14">
            <w:pPr>
              <w:spacing w:after="200" w:line="240" w:lineRule="auto"/>
              <w:jc w:val="both"/>
              <w:rPr>
                <w:rFonts w:ascii="Times New Roman" w:eastAsia="Calibri" w:hAnsi="Times New Roman" w:cs="Times New Roman"/>
                <w:sz w:val="24"/>
                <w:szCs w:val="24"/>
                <w:lang w:val="uk-UA"/>
              </w:rPr>
            </w:pPr>
            <w:r w:rsidRPr="002F5314">
              <w:rPr>
                <w:rFonts w:ascii="Times New Roman" w:eastAsia="Calibri" w:hAnsi="Times New Roman" w:cs="Times New Roman"/>
                <w:sz w:val="24"/>
                <w:szCs w:val="24"/>
                <w:lang w:val="uk-UA"/>
              </w:rPr>
              <w:t>12.</w:t>
            </w:r>
          </w:p>
        </w:tc>
        <w:tc>
          <w:tcPr>
            <w:tcW w:w="3969" w:type="dxa"/>
            <w:shd w:val="clear" w:color="auto" w:fill="auto"/>
          </w:tcPr>
          <w:p w:rsidR="00AF4021" w:rsidRPr="009E15E2" w:rsidRDefault="002F5314" w:rsidP="00EE01B1">
            <w:pPr>
              <w:contextualSpacing/>
              <w:jc w:val="both"/>
              <w:rPr>
                <w:rFonts w:ascii="Times New Roman" w:hAnsi="Times New Roman" w:cs="Times New Roman"/>
                <w:bCs/>
                <w:sz w:val="24"/>
                <w:szCs w:val="24"/>
              </w:rPr>
            </w:pPr>
            <w:r w:rsidRPr="009E15E2">
              <w:rPr>
                <w:rFonts w:ascii="Times New Roman" w:hAnsi="Times New Roman" w:cs="Times New Roman"/>
                <w:bCs/>
                <w:sz w:val="24"/>
                <w:szCs w:val="24"/>
              </w:rPr>
              <w:t>Контроль</w:t>
            </w:r>
          </w:p>
        </w:tc>
        <w:tc>
          <w:tcPr>
            <w:tcW w:w="5103" w:type="dxa"/>
            <w:shd w:val="clear" w:color="auto" w:fill="auto"/>
          </w:tcPr>
          <w:p w:rsidR="00AF4021" w:rsidRPr="009E15E2" w:rsidRDefault="009E15E2" w:rsidP="009E15E2">
            <w:pPr>
              <w:spacing w:after="0" w:line="240" w:lineRule="auto"/>
              <w:contextualSpacing/>
              <w:jc w:val="both"/>
              <w:rPr>
                <w:rFonts w:ascii="Times New Roman" w:hAnsi="Times New Roman" w:cs="Times New Roman"/>
                <w:sz w:val="24"/>
                <w:szCs w:val="24"/>
              </w:rPr>
            </w:pPr>
            <w:r>
              <w:rPr>
                <w:rFonts w:ascii="Times New Roman" w:hAnsi="Times New Roman" w:cs="Times New Roman"/>
                <w:bCs/>
                <w:sz w:val="24"/>
                <w:szCs w:val="24"/>
                <w:lang w:val="uk-UA"/>
              </w:rPr>
              <w:t xml:space="preserve">- </w:t>
            </w:r>
            <w:r w:rsidR="00AF4021" w:rsidRPr="009E15E2">
              <w:rPr>
                <w:rFonts w:ascii="Times New Roman" w:hAnsi="Times New Roman" w:cs="Times New Roman"/>
                <w:bCs/>
                <w:sz w:val="24"/>
                <w:szCs w:val="24"/>
              </w:rPr>
              <w:t xml:space="preserve">за </w:t>
            </w:r>
            <w:proofErr w:type="spellStart"/>
            <w:r w:rsidR="00AF4021" w:rsidRPr="009E15E2">
              <w:rPr>
                <w:rFonts w:ascii="Times New Roman" w:hAnsi="Times New Roman" w:cs="Times New Roman"/>
                <w:bCs/>
                <w:sz w:val="24"/>
                <w:szCs w:val="24"/>
              </w:rPr>
              <w:t>виконанням</w:t>
            </w:r>
            <w:proofErr w:type="spellEnd"/>
            <w:r w:rsidR="00AF4021" w:rsidRPr="009E15E2">
              <w:rPr>
                <w:rFonts w:ascii="Times New Roman" w:hAnsi="Times New Roman" w:cs="Times New Roman"/>
                <w:bCs/>
                <w:sz w:val="24"/>
                <w:szCs w:val="24"/>
              </w:rPr>
              <w:t xml:space="preserve"> </w:t>
            </w:r>
            <w:proofErr w:type="spellStart"/>
            <w:r w:rsidR="00AF4021" w:rsidRPr="009E15E2">
              <w:rPr>
                <w:rFonts w:ascii="Times New Roman" w:hAnsi="Times New Roman" w:cs="Times New Roman"/>
                <w:bCs/>
                <w:sz w:val="24"/>
                <w:szCs w:val="24"/>
              </w:rPr>
              <w:t>заходів</w:t>
            </w:r>
            <w:proofErr w:type="spellEnd"/>
            <w:r w:rsidR="00AF4021" w:rsidRPr="009E15E2">
              <w:rPr>
                <w:rFonts w:ascii="Times New Roman" w:hAnsi="Times New Roman" w:cs="Times New Roman"/>
                <w:bCs/>
                <w:sz w:val="24"/>
                <w:szCs w:val="24"/>
              </w:rPr>
              <w:t xml:space="preserve"> </w:t>
            </w:r>
            <w:proofErr w:type="spellStart"/>
            <w:r w:rsidR="00AF4021" w:rsidRPr="009E15E2">
              <w:rPr>
                <w:rFonts w:ascii="Times New Roman" w:hAnsi="Times New Roman" w:cs="Times New Roman"/>
                <w:bCs/>
                <w:sz w:val="24"/>
                <w:szCs w:val="24"/>
              </w:rPr>
              <w:t>програми</w:t>
            </w:r>
            <w:proofErr w:type="spellEnd"/>
            <w:r w:rsidR="00AF4021" w:rsidRPr="009E15E2">
              <w:rPr>
                <w:rFonts w:ascii="Times New Roman" w:hAnsi="Times New Roman" w:cs="Times New Roman"/>
                <w:bCs/>
                <w:sz w:val="24"/>
                <w:szCs w:val="24"/>
              </w:rPr>
              <w:t xml:space="preserve">: </w:t>
            </w:r>
            <w:proofErr w:type="spellStart"/>
            <w:r w:rsidR="00AF4021" w:rsidRPr="009E15E2">
              <w:rPr>
                <w:rFonts w:ascii="Times New Roman" w:hAnsi="Times New Roman" w:cs="Times New Roman"/>
                <w:sz w:val="24"/>
                <w:szCs w:val="24"/>
              </w:rPr>
              <w:t>постійна</w:t>
            </w:r>
            <w:proofErr w:type="spellEnd"/>
            <w:r w:rsidR="00AF4021" w:rsidRPr="009E15E2">
              <w:rPr>
                <w:rFonts w:ascii="Times New Roman" w:hAnsi="Times New Roman" w:cs="Times New Roman"/>
                <w:sz w:val="24"/>
                <w:szCs w:val="24"/>
              </w:rPr>
              <w:t xml:space="preserve"> </w:t>
            </w:r>
            <w:proofErr w:type="spellStart"/>
            <w:r w:rsidR="00AF4021" w:rsidRPr="009E15E2">
              <w:rPr>
                <w:rFonts w:ascii="Times New Roman" w:hAnsi="Times New Roman" w:cs="Times New Roman"/>
                <w:sz w:val="24"/>
                <w:szCs w:val="24"/>
              </w:rPr>
              <w:t>депутатська</w:t>
            </w:r>
            <w:proofErr w:type="spellEnd"/>
            <w:r w:rsidR="00AF4021" w:rsidRPr="009E15E2">
              <w:rPr>
                <w:rFonts w:ascii="Times New Roman" w:hAnsi="Times New Roman" w:cs="Times New Roman"/>
                <w:sz w:val="24"/>
                <w:szCs w:val="24"/>
              </w:rPr>
              <w:t xml:space="preserve"> </w:t>
            </w:r>
            <w:proofErr w:type="spellStart"/>
            <w:r w:rsidR="00AF4021" w:rsidRPr="009E15E2">
              <w:rPr>
                <w:rFonts w:ascii="Times New Roman" w:hAnsi="Times New Roman" w:cs="Times New Roman"/>
                <w:sz w:val="24"/>
                <w:szCs w:val="24"/>
              </w:rPr>
              <w:t>комісія</w:t>
            </w:r>
            <w:proofErr w:type="spellEnd"/>
            <w:r w:rsidR="00AF4021" w:rsidRPr="009E15E2">
              <w:rPr>
                <w:rFonts w:ascii="Times New Roman" w:hAnsi="Times New Roman" w:cs="Times New Roman"/>
                <w:sz w:val="24"/>
                <w:szCs w:val="24"/>
              </w:rPr>
              <w:t xml:space="preserve"> з </w:t>
            </w:r>
            <w:proofErr w:type="spellStart"/>
            <w:r w:rsidR="00AF4021" w:rsidRPr="009E15E2">
              <w:rPr>
                <w:rFonts w:ascii="Times New Roman" w:hAnsi="Times New Roman" w:cs="Times New Roman"/>
                <w:sz w:val="24"/>
                <w:szCs w:val="24"/>
              </w:rPr>
              <w:t>питань</w:t>
            </w:r>
            <w:proofErr w:type="spellEnd"/>
            <w:r w:rsidR="00AF4021" w:rsidRPr="009E15E2">
              <w:rPr>
                <w:rFonts w:ascii="Times New Roman" w:hAnsi="Times New Roman" w:cs="Times New Roman"/>
                <w:sz w:val="24"/>
                <w:szCs w:val="24"/>
              </w:rPr>
              <w:t xml:space="preserve"> </w:t>
            </w:r>
            <w:proofErr w:type="spellStart"/>
            <w:r w:rsidR="00AF4021" w:rsidRPr="009E15E2">
              <w:rPr>
                <w:rFonts w:ascii="Times New Roman" w:hAnsi="Times New Roman" w:cs="Times New Roman"/>
                <w:sz w:val="24"/>
                <w:szCs w:val="24"/>
              </w:rPr>
              <w:t>комунальної</w:t>
            </w:r>
            <w:proofErr w:type="spellEnd"/>
            <w:r w:rsidR="00AF4021" w:rsidRPr="009E15E2">
              <w:rPr>
                <w:rFonts w:ascii="Times New Roman" w:hAnsi="Times New Roman" w:cs="Times New Roman"/>
                <w:sz w:val="24"/>
                <w:szCs w:val="24"/>
              </w:rPr>
              <w:t xml:space="preserve"> </w:t>
            </w:r>
            <w:proofErr w:type="spellStart"/>
            <w:r w:rsidR="00AF4021" w:rsidRPr="009E15E2">
              <w:rPr>
                <w:rFonts w:ascii="Times New Roman" w:hAnsi="Times New Roman" w:cs="Times New Roman"/>
                <w:sz w:val="24"/>
                <w:szCs w:val="24"/>
              </w:rPr>
              <w:t>власності</w:t>
            </w:r>
            <w:proofErr w:type="spellEnd"/>
            <w:r w:rsidR="00AF4021" w:rsidRPr="009E15E2">
              <w:rPr>
                <w:rFonts w:ascii="Times New Roman" w:hAnsi="Times New Roman" w:cs="Times New Roman"/>
                <w:sz w:val="24"/>
                <w:szCs w:val="24"/>
              </w:rPr>
              <w:t xml:space="preserve">, </w:t>
            </w:r>
            <w:proofErr w:type="spellStart"/>
            <w:r w:rsidR="00AF4021" w:rsidRPr="009E15E2">
              <w:rPr>
                <w:rFonts w:ascii="Times New Roman" w:hAnsi="Times New Roman" w:cs="Times New Roman"/>
                <w:sz w:val="24"/>
                <w:szCs w:val="24"/>
              </w:rPr>
              <w:t>житлово-комунального</w:t>
            </w:r>
            <w:proofErr w:type="spellEnd"/>
            <w:r w:rsidR="00AF4021" w:rsidRPr="009E15E2">
              <w:rPr>
                <w:rFonts w:ascii="Times New Roman" w:hAnsi="Times New Roman" w:cs="Times New Roman"/>
                <w:sz w:val="24"/>
                <w:szCs w:val="24"/>
              </w:rPr>
              <w:t xml:space="preserve"> </w:t>
            </w:r>
            <w:proofErr w:type="spellStart"/>
            <w:r w:rsidR="00AF4021" w:rsidRPr="009E15E2">
              <w:rPr>
                <w:rFonts w:ascii="Times New Roman" w:hAnsi="Times New Roman" w:cs="Times New Roman"/>
                <w:sz w:val="24"/>
                <w:szCs w:val="24"/>
              </w:rPr>
              <w:t>господарства</w:t>
            </w:r>
            <w:proofErr w:type="spellEnd"/>
            <w:r w:rsidR="00AF4021" w:rsidRPr="009E15E2">
              <w:rPr>
                <w:rFonts w:ascii="Times New Roman" w:hAnsi="Times New Roman" w:cs="Times New Roman"/>
                <w:sz w:val="24"/>
                <w:szCs w:val="24"/>
              </w:rPr>
              <w:t xml:space="preserve">, </w:t>
            </w:r>
            <w:proofErr w:type="spellStart"/>
            <w:r w:rsidR="00AF4021" w:rsidRPr="009E15E2">
              <w:rPr>
                <w:rFonts w:ascii="Times New Roman" w:hAnsi="Times New Roman" w:cs="Times New Roman"/>
                <w:sz w:val="24"/>
                <w:szCs w:val="24"/>
              </w:rPr>
              <w:t>енергозбереження</w:t>
            </w:r>
            <w:proofErr w:type="spellEnd"/>
            <w:r w:rsidR="00AF4021" w:rsidRPr="009E15E2">
              <w:rPr>
                <w:rFonts w:ascii="Times New Roman" w:hAnsi="Times New Roman" w:cs="Times New Roman"/>
                <w:sz w:val="24"/>
                <w:szCs w:val="24"/>
              </w:rPr>
              <w:t xml:space="preserve"> та транспорту;</w:t>
            </w:r>
          </w:p>
          <w:p w:rsidR="00AF4021" w:rsidRPr="009E15E2" w:rsidRDefault="009E15E2" w:rsidP="009E15E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lang w:val="uk-UA"/>
              </w:rPr>
              <w:t xml:space="preserve">- </w:t>
            </w:r>
            <w:r w:rsidR="00AF4021" w:rsidRPr="009E15E2">
              <w:rPr>
                <w:rFonts w:ascii="Times New Roman" w:hAnsi="Times New Roman" w:cs="Times New Roman"/>
                <w:sz w:val="24"/>
                <w:szCs w:val="24"/>
              </w:rPr>
              <w:t xml:space="preserve">за </w:t>
            </w:r>
            <w:proofErr w:type="spellStart"/>
            <w:r w:rsidR="00AF4021" w:rsidRPr="009E15E2">
              <w:rPr>
                <w:rFonts w:ascii="Times New Roman" w:hAnsi="Times New Roman" w:cs="Times New Roman"/>
                <w:sz w:val="24"/>
                <w:szCs w:val="24"/>
              </w:rPr>
              <w:t>плануванням</w:t>
            </w:r>
            <w:proofErr w:type="spellEnd"/>
            <w:r w:rsidR="00AF4021" w:rsidRPr="009E15E2">
              <w:rPr>
                <w:rFonts w:ascii="Times New Roman" w:hAnsi="Times New Roman" w:cs="Times New Roman"/>
                <w:sz w:val="24"/>
                <w:szCs w:val="24"/>
              </w:rPr>
              <w:t xml:space="preserve"> та </w:t>
            </w:r>
            <w:proofErr w:type="spellStart"/>
            <w:r w:rsidR="00AF4021" w:rsidRPr="009E15E2">
              <w:rPr>
                <w:rFonts w:ascii="Times New Roman" w:hAnsi="Times New Roman" w:cs="Times New Roman"/>
                <w:sz w:val="24"/>
                <w:szCs w:val="24"/>
              </w:rPr>
              <w:t>використанням</w:t>
            </w:r>
            <w:proofErr w:type="spellEnd"/>
            <w:r w:rsidR="00AF4021" w:rsidRPr="009E15E2">
              <w:rPr>
                <w:rFonts w:ascii="Times New Roman" w:hAnsi="Times New Roman" w:cs="Times New Roman"/>
                <w:sz w:val="24"/>
                <w:szCs w:val="24"/>
              </w:rPr>
              <w:t xml:space="preserve"> </w:t>
            </w:r>
            <w:proofErr w:type="spellStart"/>
            <w:r w:rsidR="00AF4021" w:rsidRPr="009E15E2">
              <w:rPr>
                <w:rFonts w:ascii="Times New Roman" w:hAnsi="Times New Roman" w:cs="Times New Roman"/>
                <w:sz w:val="24"/>
                <w:szCs w:val="24"/>
              </w:rPr>
              <w:t>бюджетних</w:t>
            </w:r>
            <w:proofErr w:type="spellEnd"/>
            <w:r w:rsidR="00AF4021" w:rsidRPr="009E15E2">
              <w:rPr>
                <w:rFonts w:ascii="Times New Roman" w:hAnsi="Times New Roman" w:cs="Times New Roman"/>
                <w:sz w:val="24"/>
                <w:szCs w:val="24"/>
              </w:rPr>
              <w:t xml:space="preserve"> </w:t>
            </w:r>
            <w:proofErr w:type="spellStart"/>
            <w:r w:rsidR="00AF4021" w:rsidRPr="009E15E2">
              <w:rPr>
                <w:rFonts w:ascii="Times New Roman" w:hAnsi="Times New Roman" w:cs="Times New Roman"/>
                <w:sz w:val="24"/>
                <w:szCs w:val="24"/>
              </w:rPr>
              <w:t>коштів</w:t>
            </w:r>
            <w:proofErr w:type="spellEnd"/>
            <w:r w:rsidR="00AF4021" w:rsidRPr="009E15E2">
              <w:rPr>
                <w:rFonts w:ascii="Times New Roman" w:hAnsi="Times New Roman" w:cs="Times New Roman"/>
                <w:sz w:val="24"/>
                <w:szCs w:val="24"/>
              </w:rPr>
              <w:t xml:space="preserve">: </w:t>
            </w:r>
            <w:proofErr w:type="spellStart"/>
            <w:r w:rsidR="00AF4021" w:rsidRPr="009E15E2">
              <w:rPr>
                <w:rFonts w:ascii="Times New Roman" w:hAnsi="Times New Roman" w:cs="Times New Roman"/>
                <w:sz w:val="24"/>
                <w:szCs w:val="24"/>
              </w:rPr>
              <w:t>постійна</w:t>
            </w:r>
            <w:proofErr w:type="spellEnd"/>
            <w:r w:rsidR="00AF4021" w:rsidRPr="009E15E2">
              <w:rPr>
                <w:rFonts w:ascii="Times New Roman" w:hAnsi="Times New Roman" w:cs="Times New Roman"/>
                <w:sz w:val="24"/>
                <w:szCs w:val="24"/>
              </w:rPr>
              <w:t xml:space="preserve"> </w:t>
            </w:r>
            <w:proofErr w:type="spellStart"/>
            <w:r w:rsidR="00AF4021" w:rsidRPr="009E15E2">
              <w:rPr>
                <w:rFonts w:ascii="Times New Roman" w:hAnsi="Times New Roman" w:cs="Times New Roman"/>
                <w:sz w:val="24"/>
                <w:szCs w:val="24"/>
              </w:rPr>
              <w:t>депутатська</w:t>
            </w:r>
            <w:proofErr w:type="spellEnd"/>
            <w:r w:rsidR="00AF4021" w:rsidRPr="009E15E2">
              <w:rPr>
                <w:rFonts w:ascii="Times New Roman" w:hAnsi="Times New Roman" w:cs="Times New Roman"/>
                <w:sz w:val="24"/>
                <w:szCs w:val="24"/>
              </w:rPr>
              <w:t xml:space="preserve"> </w:t>
            </w:r>
            <w:proofErr w:type="spellStart"/>
            <w:r w:rsidR="00AF4021" w:rsidRPr="009E15E2">
              <w:rPr>
                <w:rFonts w:ascii="Times New Roman" w:hAnsi="Times New Roman" w:cs="Times New Roman"/>
                <w:sz w:val="24"/>
                <w:szCs w:val="24"/>
              </w:rPr>
              <w:t>комісія</w:t>
            </w:r>
            <w:proofErr w:type="spellEnd"/>
            <w:r w:rsidR="00AF4021" w:rsidRPr="009E15E2">
              <w:rPr>
                <w:rFonts w:ascii="Times New Roman" w:hAnsi="Times New Roman" w:cs="Times New Roman"/>
                <w:sz w:val="24"/>
                <w:szCs w:val="24"/>
              </w:rPr>
              <w:t xml:space="preserve"> з </w:t>
            </w:r>
            <w:proofErr w:type="spellStart"/>
            <w:r w:rsidR="00AF4021" w:rsidRPr="009E15E2">
              <w:rPr>
                <w:rFonts w:ascii="Times New Roman" w:hAnsi="Times New Roman" w:cs="Times New Roman"/>
                <w:sz w:val="24"/>
                <w:szCs w:val="24"/>
              </w:rPr>
              <w:t>питань</w:t>
            </w:r>
            <w:proofErr w:type="spellEnd"/>
            <w:r w:rsidR="00AF4021" w:rsidRPr="009E15E2">
              <w:rPr>
                <w:rFonts w:ascii="Times New Roman" w:hAnsi="Times New Roman" w:cs="Times New Roman"/>
                <w:sz w:val="24"/>
                <w:szCs w:val="24"/>
              </w:rPr>
              <w:t xml:space="preserve"> </w:t>
            </w:r>
            <w:proofErr w:type="spellStart"/>
            <w:r w:rsidR="00AF4021" w:rsidRPr="009E15E2">
              <w:rPr>
                <w:rFonts w:ascii="Times New Roman" w:hAnsi="Times New Roman" w:cs="Times New Roman"/>
                <w:sz w:val="24"/>
                <w:szCs w:val="24"/>
              </w:rPr>
              <w:t>фінансів</w:t>
            </w:r>
            <w:proofErr w:type="spellEnd"/>
            <w:r w:rsidR="00AF4021" w:rsidRPr="009E15E2">
              <w:rPr>
                <w:rFonts w:ascii="Times New Roman" w:hAnsi="Times New Roman" w:cs="Times New Roman"/>
                <w:sz w:val="24"/>
                <w:szCs w:val="24"/>
              </w:rPr>
              <w:t xml:space="preserve">, </w:t>
            </w:r>
            <w:proofErr w:type="spellStart"/>
            <w:r w:rsidR="00AF4021" w:rsidRPr="009E15E2">
              <w:rPr>
                <w:rFonts w:ascii="Times New Roman" w:hAnsi="Times New Roman" w:cs="Times New Roman"/>
                <w:sz w:val="24"/>
                <w:szCs w:val="24"/>
              </w:rPr>
              <w:t>планування</w:t>
            </w:r>
            <w:proofErr w:type="spellEnd"/>
            <w:r w:rsidR="00AF4021" w:rsidRPr="009E15E2">
              <w:rPr>
                <w:rFonts w:ascii="Times New Roman" w:hAnsi="Times New Roman" w:cs="Times New Roman"/>
                <w:sz w:val="24"/>
                <w:szCs w:val="24"/>
              </w:rPr>
              <w:t xml:space="preserve"> </w:t>
            </w:r>
            <w:proofErr w:type="spellStart"/>
            <w:r w:rsidR="00AF4021" w:rsidRPr="009E15E2">
              <w:rPr>
                <w:rFonts w:ascii="Times New Roman" w:hAnsi="Times New Roman" w:cs="Times New Roman"/>
                <w:sz w:val="24"/>
                <w:szCs w:val="24"/>
              </w:rPr>
              <w:t>соціально-економічного</w:t>
            </w:r>
            <w:proofErr w:type="spellEnd"/>
            <w:r w:rsidR="00AF4021" w:rsidRPr="009E15E2">
              <w:rPr>
                <w:rFonts w:ascii="Times New Roman" w:hAnsi="Times New Roman" w:cs="Times New Roman"/>
                <w:sz w:val="24"/>
                <w:szCs w:val="24"/>
              </w:rPr>
              <w:t xml:space="preserve"> </w:t>
            </w:r>
            <w:proofErr w:type="spellStart"/>
            <w:r w:rsidR="00AF4021" w:rsidRPr="009E15E2">
              <w:rPr>
                <w:rFonts w:ascii="Times New Roman" w:hAnsi="Times New Roman" w:cs="Times New Roman"/>
                <w:sz w:val="24"/>
                <w:szCs w:val="24"/>
              </w:rPr>
              <w:t>розвитку</w:t>
            </w:r>
            <w:proofErr w:type="spellEnd"/>
            <w:r w:rsidR="00AF4021" w:rsidRPr="009E15E2">
              <w:rPr>
                <w:rFonts w:ascii="Times New Roman" w:hAnsi="Times New Roman" w:cs="Times New Roman"/>
                <w:sz w:val="24"/>
                <w:szCs w:val="24"/>
              </w:rPr>
              <w:t xml:space="preserve">, </w:t>
            </w:r>
            <w:proofErr w:type="spellStart"/>
            <w:r w:rsidR="00AF4021" w:rsidRPr="009E15E2">
              <w:rPr>
                <w:rFonts w:ascii="Times New Roman" w:hAnsi="Times New Roman" w:cs="Times New Roman"/>
                <w:sz w:val="24"/>
                <w:szCs w:val="24"/>
              </w:rPr>
              <w:t>інвестицій</w:t>
            </w:r>
            <w:proofErr w:type="spellEnd"/>
            <w:r w:rsidR="00AF4021" w:rsidRPr="009E15E2">
              <w:rPr>
                <w:rFonts w:ascii="Times New Roman" w:hAnsi="Times New Roman" w:cs="Times New Roman"/>
                <w:sz w:val="24"/>
                <w:szCs w:val="24"/>
              </w:rPr>
              <w:t xml:space="preserve"> т</w:t>
            </w:r>
            <w:r>
              <w:rPr>
                <w:rFonts w:ascii="Times New Roman" w:hAnsi="Times New Roman" w:cs="Times New Roman"/>
                <w:sz w:val="24"/>
                <w:szCs w:val="24"/>
              </w:rPr>
              <w:t xml:space="preserve">а </w:t>
            </w:r>
            <w:proofErr w:type="spellStart"/>
            <w:r>
              <w:rPr>
                <w:rFonts w:ascii="Times New Roman" w:hAnsi="Times New Roman" w:cs="Times New Roman"/>
                <w:sz w:val="24"/>
                <w:szCs w:val="24"/>
              </w:rPr>
              <w:t>міжнародного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співробітництва</w:t>
            </w:r>
            <w:proofErr w:type="spellEnd"/>
          </w:p>
          <w:p w:rsidR="00AF4021" w:rsidRPr="009E15E2" w:rsidRDefault="00AF4021" w:rsidP="00976B14">
            <w:pPr>
              <w:shd w:val="clear" w:color="auto" w:fill="FFFFFF"/>
              <w:spacing w:before="15" w:after="200" w:line="240" w:lineRule="auto"/>
              <w:jc w:val="both"/>
              <w:rPr>
                <w:rFonts w:ascii="Times New Roman" w:hAnsi="Times New Roman" w:cs="Times New Roman"/>
                <w:sz w:val="24"/>
                <w:szCs w:val="24"/>
              </w:rPr>
            </w:pPr>
          </w:p>
        </w:tc>
      </w:tr>
    </w:tbl>
    <w:p w:rsidR="00300A2F" w:rsidRPr="005067FD" w:rsidRDefault="005067FD" w:rsidP="005067FD">
      <w:pPr>
        <w:ind w:firstLine="567"/>
        <w:jc w:val="both"/>
        <w:rPr>
          <w:rFonts w:ascii="Times New Roman" w:hAnsi="Times New Roman" w:cs="Times New Roman"/>
          <w:b/>
          <w:sz w:val="24"/>
          <w:szCs w:val="24"/>
        </w:rPr>
      </w:pPr>
      <w:proofErr w:type="spellStart"/>
      <w:r w:rsidRPr="005067FD">
        <w:rPr>
          <w:rFonts w:ascii="Times New Roman" w:hAnsi="Times New Roman" w:cs="Times New Roman"/>
          <w:color w:val="000000"/>
          <w:sz w:val="24"/>
          <w:szCs w:val="24"/>
          <w:shd w:val="clear" w:color="auto" w:fill="FFFFFF"/>
        </w:rPr>
        <w:t>Уточнені</w:t>
      </w:r>
      <w:proofErr w:type="spellEnd"/>
      <w:r w:rsidRPr="005067FD">
        <w:rPr>
          <w:rFonts w:ascii="Times New Roman" w:hAnsi="Times New Roman" w:cs="Times New Roman"/>
          <w:color w:val="000000"/>
          <w:sz w:val="24"/>
          <w:szCs w:val="24"/>
          <w:shd w:val="clear" w:color="auto" w:fill="FFFFFF"/>
        </w:rPr>
        <w:t xml:space="preserve"> </w:t>
      </w:r>
      <w:proofErr w:type="spellStart"/>
      <w:r w:rsidRPr="005067FD">
        <w:rPr>
          <w:rFonts w:ascii="Times New Roman" w:hAnsi="Times New Roman" w:cs="Times New Roman"/>
          <w:color w:val="000000"/>
          <w:sz w:val="24"/>
          <w:szCs w:val="24"/>
          <w:shd w:val="clear" w:color="auto" w:fill="FFFFFF"/>
        </w:rPr>
        <w:t>обсяги</w:t>
      </w:r>
      <w:proofErr w:type="spellEnd"/>
      <w:r w:rsidRPr="005067FD">
        <w:rPr>
          <w:rFonts w:ascii="Times New Roman" w:hAnsi="Times New Roman" w:cs="Times New Roman"/>
          <w:color w:val="000000"/>
          <w:sz w:val="24"/>
          <w:szCs w:val="24"/>
          <w:shd w:val="clear" w:color="auto" w:fill="FFFFFF"/>
        </w:rPr>
        <w:t xml:space="preserve"> </w:t>
      </w:r>
      <w:proofErr w:type="spellStart"/>
      <w:r w:rsidRPr="005067FD">
        <w:rPr>
          <w:rFonts w:ascii="Times New Roman" w:hAnsi="Times New Roman" w:cs="Times New Roman"/>
          <w:color w:val="000000"/>
          <w:sz w:val="24"/>
          <w:szCs w:val="24"/>
          <w:shd w:val="clear" w:color="auto" w:fill="FFFFFF"/>
        </w:rPr>
        <w:t>бюджетних</w:t>
      </w:r>
      <w:proofErr w:type="spellEnd"/>
      <w:r w:rsidRPr="005067FD">
        <w:rPr>
          <w:rFonts w:ascii="Times New Roman" w:hAnsi="Times New Roman" w:cs="Times New Roman"/>
          <w:color w:val="000000"/>
          <w:sz w:val="24"/>
          <w:szCs w:val="24"/>
          <w:shd w:val="clear" w:color="auto" w:fill="FFFFFF"/>
        </w:rPr>
        <w:t xml:space="preserve"> </w:t>
      </w:r>
      <w:proofErr w:type="spellStart"/>
      <w:r w:rsidRPr="005067FD">
        <w:rPr>
          <w:rFonts w:ascii="Times New Roman" w:hAnsi="Times New Roman" w:cs="Times New Roman"/>
          <w:color w:val="000000"/>
          <w:sz w:val="24"/>
          <w:szCs w:val="24"/>
          <w:shd w:val="clear" w:color="auto" w:fill="FFFFFF"/>
        </w:rPr>
        <w:t>видатків</w:t>
      </w:r>
      <w:proofErr w:type="spellEnd"/>
      <w:r w:rsidRPr="005067FD">
        <w:rPr>
          <w:rFonts w:ascii="Times New Roman" w:hAnsi="Times New Roman" w:cs="Times New Roman"/>
          <w:color w:val="000000"/>
          <w:sz w:val="24"/>
          <w:szCs w:val="24"/>
          <w:shd w:val="clear" w:color="auto" w:fill="FFFFFF"/>
        </w:rPr>
        <w:t xml:space="preserve"> на </w:t>
      </w:r>
      <w:proofErr w:type="spellStart"/>
      <w:r w:rsidRPr="005067FD">
        <w:rPr>
          <w:rFonts w:ascii="Times New Roman" w:hAnsi="Times New Roman" w:cs="Times New Roman"/>
          <w:color w:val="000000"/>
          <w:sz w:val="24"/>
          <w:szCs w:val="24"/>
          <w:shd w:val="clear" w:color="auto" w:fill="FFFFFF"/>
        </w:rPr>
        <w:t>реалізацію</w:t>
      </w:r>
      <w:proofErr w:type="spellEnd"/>
      <w:r w:rsidRPr="005067FD">
        <w:rPr>
          <w:rFonts w:ascii="Times New Roman" w:hAnsi="Times New Roman" w:cs="Times New Roman"/>
          <w:color w:val="000000"/>
          <w:sz w:val="24"/>
          <w:szCs w:val="24"/>
          <w:shd w:val="clear" w:color="auto" w:fill="FFFFFF"/>
        </w:rPr>
        <w:t xml:space="preserve"> </w:t>
      </w:r>
      <w:proofErr w:type="spellStart"/>
      <w:r w:rsidRPr="005067FD">
        <w:rPr>
          <w:rFonts w:ascii="Times New Roman" w:hAnsi="Times New Roman" w:cs="Times New Roman"/>
          <w:color w:val="000000"/>
          <w:sz w:val="24"/>
          <w:szCs w:val="24"/>
          <w:shd w:val="clear" w:color="auto" w:fill="FFFFFF"/>
        </w:rPr>
        <w:t>заходів</w:t>
      </w:r>
      <w:proofErr w:type="spellEnd"/>
      <w:r w:rsidRPr="005067FD">
        <w:rPr>
          <w:rFonts w:ascii="Times New Roman" w:hAnsi="Times New Roman" w:cs="Times New Roman"/>
          <w:color w:val="000000"/>
          <w:sz w:val="24"/>
          <w:szCs w:val="24"/>
          <w:shd w:val="clear" w:color="auto" w:fill="FFFFFF"/>
        </w:rPr>
        <w:t xml:space="preserve"> </w:t>
      </w:r>
      <w:proofErr w:type="spellStart"/>
      <w:r w:rsidRPr="005067FD">
        <w:rPr>
          <w:rFonts w:ascii="Times New Roman" w:hAnsi="Times New Roman" w:cs="Times New Roman"/>
          <w:color w:val="000000"/>
          <w:sz w:val="24"/>
          <w:szCs w:val="24"/>
          <w:shd w:val="clear" w:color="auto" w:fill="FFFFFF"/>
        </w:rPr>
        <w:t>Програми</w:t>
      </w:r>
      <w:proofErr w:type="spellEnd"/>
      <w:r w:rsidRPr="005067FD">
        <w:rPr>
          <w:rFonts w:ascii="Times New Roman" w:hAnsi="Times New Roman" w:cs="Times New Roman"/>
          <w:color w:val="000000"/>
          <w:sz w:val="24"/>
          <w:szCs w:val="24"/>
          <w:shd w:val="clear" w:color="auto" w:fill="FFFFFF"/>
        </w:rPr>
        <w:t xml:space="preserve"> </w:t>
      </w:r>
      <w:proofErr w:type="spellStart"/>
      <w:r w:rsidRPr="005067FD">
        <w:rPr>
          <w:rFonts w:ascii="Times New Roman" w:hAnsi="Times New Roman" w:cs="Times New Roman"/>
          <w:color w:val="000000"/>
          <w:sz w:val="24"/>
          <w:szCs w:val="24"/>
          <w:shd w:val="clear" w:color="auto" w:fill="FFFFFF"/>
        </w:rPr>
        <w:t>визначаються</w:t>
      </w:r>
      <w:proofErr w:type="spellEnd"/>
      <w:r w:rsidRPr="005067FD">
        <w:rPr>
          <w:rFonts w:ascii="Times New Roman" w:hAnsi="Times New Roman" w:cs="Times New Roman"/>
          <w:color w:val="000000"/>
          <w:sz w:val="24"/>
          <w:szCs w:val="24"/>
          <w:shd w:val="clear" w:color="auto" w:fill="FFFFFF"/>
        </w:rPr>
        <w:t xml:space="preserve"> </w:t>
      </w:r>
      <w:proofErr w:type="spellStart"/>
      <w:r w:rsidRPr="005067FD">
        <w:rPr>
          <w:rFonts w:ascii="Times New Roman" w:hAnsi="Times New Roman" w:cs="Times New Roman"/>
          <w:color w:val="000000"/>
          <w:sz w:val="24"/>
          <w:szCs w:val="24"/>
          <w:shd w:val="clear" w:color="auto" w:fill="FFFFFF"/>
        </w:rPr>
        <w:t>щорічно</w:t>
      </w:r>
      <w:proofErr w:type="spellEnd"/>
      <w:r w:rsidRPr="005067FD">
        <w:rPr>
          <w:rFonts w:ascii="Times New Roman" w:hAnsi="Times New Roman" w:cs="Times New Roman"/>
          <w:color w:val="000000"/>
          <w:sz w:val="24"/>
          <w:szCs w:val="24"/>
          <w:shd w:val="clear" w:color="auto" w:fill="FFFFFF"/>
        </w:rPr>
        <w:t xml:space="preserve"> при </w:t>
      </w:r>
      <w:proofErr w:type="spellStart"/>
      <w:r w:rsidRPr="005067FD">
        <w:rPr>
          <w:rFonts w:ascii="Times New Roman" w:hAnsi="Times New Roman" w:cs="Times New Roman"/>
          <w:color w:val="000000"/>
          <w:sz w:val="24"/>
          <w:szCs w:val="24"/>
          <w:shd w:val="clear" w:color="auto" w:fill="FFFFFF"/>
        </w:rPr>
        <w:t>з</w:t>
      </w:r>
      <w:r w:rsidR="00733664">
        <w:rPr>
          <w:rFonts w:ascii="Times New Roman" w:hAnsi="Times New Roman" w:cs="Times New Roman"/>
          <w:color w:val="000000"/>
          <w:sz w:val="24"/>
          <w:szCs w:val="24"/>
          <w:shd w:val="clear" w:color="auto" w:fill="FFFFFF"/>
        </w:rPr>
        <w:t>атвердженні</w:t>
      </w:r>
      <w:proofErr w:type="spellEnd"/>
      <w:r w:rsidR="00733664">
        <w:rPr>
          <w:rFonts w:ascii="Times New Roman" w:hAnsi="Times New Roman" w:cs="Times New Roman"/>
          <w:color w:val="000000"/>
          <w:sz w:val="24"/>
          <w:szCs w:val="24"/>
          <w:shd w:val="clear" w:color="auto" w:fill="FFFFFF"/>
        </w:rPr>
        <w:t xml:space="preserve"> та </w:t>
      </w:r>
      <w:proofErr w:type="spellStart"/>
      <w:r w:rsidR="00733664">
        <w:rPr>
          <w:rFonts w:ascii="Times New Roman" w:hAnsi="Times New Roman" w:cs="Times New Roman"/>
          <w:color w:val="000000"/>
          <w:sz w:val="24"/>
          <w:szCs w:val="24"/>
          <w:shd w:val="clear" w:color="auto" w:fill="FFFFFF"/>
        </w:rPr>
        <w:t>внесенні</w:t>
      </w:r>
      <w:proofErr w:type="spellEnd"/>
      <w:r w:rsidR="00733664">
        <w:rPr>
          <w:rFonts w:ascii="Times New Roman" w:hAnsi="Times New Roman" w:cs="Times New Roman"/>
          <w:color w:val="000000"/>
          <w:sz w:val="24"/>
          <w:szCs w:val="24"/>
          <w:shd w:val="clear" w:color="auto" w:fill="FFFFFF"/>
        </w:rPr>
        <w:t xml:space="preserve"> </w:t>
      </w:r>
      <w:proofErr w:type="spellStart"/>
      <w:r w:rsidR="00733664">
        <w:rPr>
          <w:rFonts w:ascii="Times New Roman" w:hAnsi="Times New Roman" w:cs="Times New Roman"/>
          <w:color w:val="000000"/>
          <w:sz w:val="24"/>
          <w:szCs w:val="24"/>
          <w:shd w:val="clear" w:color="auto" w:fill="FFFFFF"/>
        </w:rPr>
        <w:t>змін</w:t>
      </w:r>
      <w:proofErr w:type="spellEnd"/>
      <w:r w:rsidR="00733664">
        <w:rPr>
          <w:rFonts w:ascii="Times New Roman" w:hAnsi="Times New Roman" w:cs="Times New Roman"/>
          <w:color w:val="000000"/>
          <w:sz w:val="24"/>
          <w:szCs w:val="24"/>
          <w:shd w:val="clear" w:color="auto" w:fill="FFFFFF"/>
        </w:rPr>
        <w:t xml:space="preserve"> </w:t>
      </w:r>
      <w:proofErr w:type="gramStart"/>
      <w:r w:rsidR="00733664">
        <w:rPr>
          <w:rFonts w:ascii="Times New Roman" w:hAnsi="Times New Roman" w:cs="Times New Roman"/>
          <w:color w:val="000000"/>
          <w:sz w:val="24"/>
          <w:szCs w:val="24"/>
          <w:shd w:val="clear" w:color="auto" w:fill="FFFFFF"/>
        </w:rPr>
        <w:t xml:space="preserve">до </w:t>
      </w:r>
      <w:r w:rsidRPr="005067FD">
        <w:rPr>
          <w:rFonts w:ascii="Times New Roman" w:hAnsi="Times New Roman" w:cs="Times New Roman"/>
          <w:color w:val="000000"/>
          <w:sz w:val="24"/>
          <w:szCs w:val="24"/>
          <w:shd w:val="clear" w:color="auto" w:fill="FFFFFF"/>
        </w:rPr>
        <w:t>бюджету</w:t>
      </w:r>
      <w:proofErr w:type="gramEnd"/>
      <w:r w:rsidRPr="005067FD">
        <w:rPr>
          <w:rFonts w:ascii="Times New Roman" w:hAnsi="Times New Roman" w:cs="Times New Roman"/>
          <w:color w:val="000000"/>
          <w:sz w:val="24"/>
          <w:szCs w:val="24"/>
          <w:shd w:val="clear" w:color="auto" w:fill="FFFFFF"/>
        </w:rPr>
        <w:t xml:space="preserve"> </w:t>
      </w:r>
      <w:r w:rsidRPr="00300A2F">
        <w:rPr>
          <w:rFonts w:ascii="Times New Roman" w:eastAsia="Calibri" w:hAnsi="Times New Roman" w:cs="Times New Roman"/>
          <w:iCs/>
          <w:sz w:val="24"/>
          <w:szCs w:val="24"/>
          <w:lang w:val="uk-UA"/>
        </w:rPr>
        <w:t>Верхньо</w:t>
      </w:r>
      <w:r>
        <w:rPr>
          <w:rFonts w:ascii="Times New Roman" w:eastAsia="Calibri" w:hAnsi="Times New Roman" w:cs="Times New Roman"/>
          <w:iCs/>
          <w:sz w:val="24"/>
          <w:szCs w:val="24"/>
          <w:lang w:val="uk-UA"/>
        </w:rPr>
        <w:t>дніпро</w:t>
      </w:r>
      <w:r w:rsidRPr="00300A2F">
        <w:rPr>
          <w:rFonts w:ascii="Times New Roman" w:eastAsia="Calibri" w:hAnsi="Times New Roman" w:cs="Times New Roman"/>
          <w:iCs/>
          <w:sz w:val="24"/>
          <w:szCs w:val="24"/>
          <w:lang w:val="uk-UA"/>
        </w:rPr>
        <w:t>вської</w:t>
      </w:r>
      <w:r>
        <w:rPr>
          <w:rFonts w:ascii="Times New Roman" w:eastAsia="Calibri" w:hAnsi="Times New Roman" w:cs="Times New Roman"/>
          <w:iCs/>
          <w:sz w:val="24"/>
          <w:szCs w:val="24"/>
          <w:lang w:val="uk-UA"/>
        </w:rPr>
        <w:t xml:space="preserve"> міської </w:t>
      </w:r>
      <w:proofErr w:type="spellStart"/>
      <w:r w:rsidRPr="005067FD">
        <w:rPr>
          <w:rFonts w:ascii="Times New Roman" w:hAnsi="Times New Roman" w:cs="Times New Roman"/>
          <w:color w:val="000000"/>
          <w:sz w:val="24"/>
          <w:szCs w:val="24"/>
          <w:shd w:val="clear" w:color="auto" w:fill="FFFFFF"/>
        </w:rPr>
        <w:t>територіальної</w:t>
      </w:r>
      <w:proofErr w:type="spellEnd"/>
      <w:r w:rsidRPr="005067FD">
        <w:rPr>
          <w:rFonts w:ascii="Times New Roman" w:hAnsi="Times New Roman" w:cs="Times New Roman"/>
          <w:color w:val="000000"/>
          <w:sz w:val="24"/>
          <w:szCs w:val="24"/>
          <w:shd w:val="clear" w:color="auto" w:fill="FFFFFF"/>
        </w:rPr>
        <w:t xml:space="preserve"> </w:t>
      </w:r>
      <w:proofErr w:type="spellStart"/>
      <w:r w:rsidRPr="005067FD">
        <w:rPr>
          <w:rFonts w:ascii="Times New Roman" w:hAnsi="Times New Roman" w:cs="Times New Roman"/>
          <w:color w:val="000000"/>
          <w:sz w:val="24"/>
          <w:szCs w:val="24"/>
          <w:shd w:val="clear" w:color="auto" w:fill="FFFFFF"/>
        </w:rPr>
        <w:t>громади</w:t>
      </w:r>
      <w:proofErr w:type="spellEnd"/>
      <w:r w:rsidRPr="005067FD">
        <w:rPr>
          <w:rFonts w:ascii="Times New Roman" w:hAnsi="Times New Roman" w:cs="Times New Roman"/>
          <w:color w:val="000000"/>
          <w:sz w:val="24"/>
          <w:szCs w:val="24"/>
          <w:shd w:val="clear" w:color="auto" w:fill="FFFFFF"/>
        </w:rPr>
        <w:t xml:space="preserve"> на </w:t>
      </w:r>
      <w:proofErr w:type="spellStart"/>
      <w:r w:rsidRPr="005067FD">
        <w:rPr>
          <w:rFonts w:ascii="Times New Roman" w:hAnsi="Times New Roman" w:cs="Times New Roman"/>
          <w:color w:val="000000"/>
          <w:sz w:val="24"/>
          <w:szCs w:val="24"/>
          <w:shd w:val="clear" w:color="auto" w:fill="FFFFFF"/>
        </w:rPr>
        <w:t>відповідний</w:t>
      </w:r>
      <w:proofErr w:type="spellEnd"/>
      <w:r w:rsidRPr="005067FD">
        <w:rPr>
          <w:rFonts w:ascii="Times New Roman" w:hAnsi="Times New Roman" w:cs="Times New Roman"/>
          <w:color w:val="000000"/>
          <w:sz w:val="24"/>
          <w:szCs w:val="24"/>
          <w:shd w:val="clear" w:color="auto" w:fill="FFFFFF"/>
        </w:rPr>
        <w:t xml:space="preserve"> </w:t>
      </w:r>
      <w:proofErr w:type="spellStart"/>
      <w:r w:rsidRPr="005067FD">
        <w:rPr>
          <w:rFonts w:ascii="Times New Roman" w:hAnsi="Times New Roman" w:cs="Times New Roman"/>
          <w:color w:val="000000"/>
          <w:sz w:val="24"/>
          <w:szCs w:val="24"/>
          <w:shd w:val="clear" w:color="auto" w:fill="FFFFFF"/>
        </w:rPr>
        <w:t>фінансовий</w:t>
      </w:r>
      <w:proofErr w:type="spellEnd"/>
      <w:r w:rsidRPr="005067FD">
        <w:rPr>
          <w:rFonts w:ascii="Times New Roman" w:hAnsi="Times New Roman" w:cs="Times New Roman"/>
          <w:color w:val="000000"/>
          <w:sz w:val="24"/>
          <w:szCs w:val="24"/>
          <w:shd w:val="clear" w:color="auto" w:fill="FFFFFF"/>
        </w:rPr>
        <w:t xml:space="preserve"> </w:t>
      </w:r>
      <w:proofErr w:type="spellStart"/>
      <w:r w:rsidRPr="005067FD">
        <w:rPr>
          <w:rFonts w:ascii="Times New Roman" w:hAnsi="Times New Roman" w:cs="Times New Roman"/>
          <w:color w:val="000000"/>
          <w:sz w:val="24"/>
          <w:szCs w:val="24"/>
          <w:shd w:val="clear" w:color="auto" w:fill="FFFFFF"/>
        </w:rPr>
        <w:t>рік</w:t>
      </w:r>
      <w:proofErr w:type="spellEnd"/>
      <w:r w:rsidRPr="005067FD">
        <w:rPr>
          <w:rFonts w:ascii="Times New Roman" w:hAnsi="Times New Roman" w:cs="Times New Roman"/>
          <w:color w:val="000000"/>
          <w:sz w:val="24"/>
          <w:szCs w:val="24"/>
          <w:shd w:val="clear" w:color="auto" w:fill="FFFFFF"/>
        </w:rPr>
        <w:t>.</w:t>
      </w:r>
    </w:p>
    <w:p w:rsidR="00300A2F" w:rsidRPr="00300A2F" w:rsidRDefault="00733664" w:rsidP="00300A2F">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І</w:t>
      </w:r>
      <w:r w:rsidR="00300A2F" w:rsidRPr="00300A2F">
        <w:rPr>
          <w:rFonts w:ascii="Times New Roman" w:hAnsi="Times New Roman" w:cs="Times New Roman"/>
          <w:b/>
          <w:sz w:val="24"/>
          <w:szCs w:val="24"/>
          <w:lang w:val="uk-UA"/>
        </w:rPr>
        <w:t xml:space="preserve">. </w:t>
      </w:r>
      <w:r w:rsidR="00300A2F" w:rsidRPr="00300A2F">
        <w:rPr>
          <w:rFonts w:ascii="Times New Roman" w:hAnsi="Times New Roman" w:cs="Times New Roman"/>
          <w:b/>
          <w:sz w:val="24"/>
          <w:szCs w:val="24"/>
        </w:rPr>
        <w:t>ЗАГАЛЬНІ ПОЛОЖЕННЯ</w:t>
      </w:r>
    </w:p>
    <w:p w:rsidR="00300A2F" w:rsidRPr="00300A2F" w:rsidRDefault="00300A2F" w:rsidP="00300A2F">
      <w:pPr>
        <w:spacing w:after="0" w:line="240" w:lineRule="auto"/>
        <w:jc w:val="both"/>
        <w:rPr>
          <w:rFonts w:ascii="Times New Roman" w:hAnsi="Times New Roman" w:cs="Times New Roman"/>
          <w:sz w:val="24"/>
          <w:szCs w:val="24"/>
        </w:rPr>
      </w:pPr>
    </w:p>
    <w:p w:rsidR="00300A2F" w:rsidRPr="00300A2F" w:rsidRDefault="0061010D" w:rsidP="00300A2F">
      <w:pPr>
        <w:spacing w:after="0" w:line="240" w:lineRule="auto"/>
        <w:ind w:firstLine="709"/>
        <w:jc w:val="both"/>
        <w:rPr>
          <w:rFonts w:ascii="Times New Roman" w:eastAsia="Calibri" w:hAnsi="Times New Roman" w:cs="Times New Roman"/>
          <w:sz w:val="24"/>
          <w:szCs w:val="24"/>
          <w:lang w:val="uk-UA"/>
        </w:rPr>
      </w:pPr>
      <w:r>
        <w:rPr>
          <w:rFonts w:ascii="Times New Roman" w:eastAsia="Calibri" w:hAnsi="Times New Roman" w:cs="Times New Roman"/>
          <w:iCs/>
          <w:sz w:val="24"/>
          <w:szCs w:val="24"/>
          <w:lang w:val="uk-UA"/>
        </w:rPr>
        <w:t xml:space="preserve">Програма Питна вода </w:t>
      </w:r>
      <w:r w:rsidR="00300A2F" w:rsidRPr="00300A2F">
        <w:rPr>
          <w:rFonts w:ascii="Times New Roman" w:eastAsia="Calibri" w:hAnsi="Times New Roman" w:cs="Times New Roman"/>
          <w:iCs/>
          <w:sz w:val="24"/>
          <w:szCs w:val="24"/>
          <w:lang w:val="uk-UA"/>
        </w:rPr>
        <w:t>Верхньо</w:t>
      </w:r>
      <w:r w:rsidR="005067FD">
        <w:rPr>
          <w:rFonts w:ascii="Times New Roman" w:eastAsia="Calibri" w:hAnsi="Times New Roman" w:cs="Times New Roman"/>
          <w:iCs/>
          <w:sz w:val="24"/>
          <w:szCs w:val="24"/>
          <w:lang w:val="uk-UA"/>
        </w:rPr>
        <w:t>дніпро</w:t>
      </w:r>
      <w:r w:rsidR="00300A2F" w:rsidRPr="00300A2F">
        <w:rPr>
          <w:rFonts w:ascii="Times New Roman" w:eastAsia="Calibri" w:hAnsi="Times New Roman" w:cs="Times New Roman"/>
          <w:iCs/>
          <w:sz w:val="24"/>
          <w:szCs w:val="24"/>
          <w:lang w:val="uk-UA"/>
        </w:rPr>
        <w:t>вської</w:t>
      </w:r>
      <w:r>
        <w:rPr>
          <w:rFonts w:ascii="Times New Roman" w:eastAsia="Calibri" w:hAnsi="Times New Roman" w:cs="Times New Roman"/>
          <w:iCs/>
          <w:sz w:val="24"/>
          <w:szCs w:val="24"/>
          <w:lang w:val="uk-UA"/>
        </w:rPr>
        <w:t xml:space="preserve"> міської територіальної громади</w:t>
      </w:r>
      <w:r w:rsidR="00300A2F" w:rsidRPr="00300A2F">
        <w:rPr>
          <w:rFonts w:ascii="Times New Roman" w:eastAsia="Calibri" w:hAnsi="Times New Roman" w:cs="Times New Roman"/>
          <w:iCs/>
          <w:sz w:val="24"/>
          <w:szCs w:val="24"/>
          <w:lang w:val="uk-UA"/>
        </w:rPr>
        <w:t xml:space="preserve"> </w:t>
      </w:r>
      <w:r w:rsidR="00300A2F" w:rsidRPr="00300A2F">
        <w:rPr>
          <w:rFonts w:ascii="Times New Roman" w:eastAsia="Calibri" w:hAnsi="Times New Roman" w:cs="Times New Roman"/>
          <w:sz w:val="24"/>
          <w:szCs w:val="24"/>
          <w:lang w:val="uk-UA"/>
        </w:rPr>
        <w:t xml:space="preserve">на 2025-2027 роки (далі – Програма) </w:t>
      </w:r>
      <w:r w:rsidR="00300A2F" w:rsidRPr="00300A2F">
        <w:rPr>
          <w:rFonts w:ascii="Times New Roman" w:eastAsia="Calibri" w:hAnsi="Times New Roman" w:cs="Times New Roman"/>
          <w:color w:val="000000"/>
          <w:sz w:val="24"/>
          <w:szCs w:val="24"/>
          <w:lang w:val="uk-UA"/>
        </w:rPr>
        <w:t xml:space="preserve">розроблена на виконання Законів України «Про Загальнодержавну програму «Питна вода України» на 2011-2020 роки» </w:t>
      </w:r>
      <w:r w:rsidR="00300A2F" w:rsidRPr="00300A2F">
        <w:rPr>
          <w:rFonts w:ascii="Times New Roman" w:eastAsia="Calibri" w:hAnsi="Times New Roman" w:cs="Times New Roman"/>
          <w:sz w:val="24"/>
          <w:szCs w:val="24"/>
          <w:lang w:val="uk-UA"/>
        </w:rPr>
        <w:t>від  3 березня 2005 року № 2455-IV,</w:t>
      </w:r>
      <w:r w:rsidR="00300A2F" w:rsidRPr="00300A2F">
        <w:rPr>
          <w:rFonts w:ascii="Times New Roman" w:eastAsia="Calibri" w:hAnsi="Times New Roman" w:cs="Times New Roman"/>
          <w:color w:val="000000"/>
          <w:sz w:val="24"/>
          <w:szCs w:val="24"/>
          <w:lang w:val="uk-UA"/>
        </w:rPr>
        <w:t xml:space="preserve"> «Про питну воду, питне водопостачання та водовідведення» в</w:t>
      </w:r>
      <w:r w:rsidR="00300A2F" w:rsidRPr="00300A2F">
        <w:rPr>
          <w:rFonts w:ascii="Times New Roman" w:eastAsia="Calibri" w:hAnsi="Times New Roman" w:cs="Times New Roman"/>
          <w:sz w:val="24"/>
          <w:szCs w:val="24"/>
          <w:lang w:val="uk-UA"/>
        </w:rPr>
        <w:t>ід 10.01.2002  № 2918-III</w:t>
      </w:r>
      <w:r w:rsidR="00300A2F" w:rsidRPr="00300A2F">
        <w:rPr>
          <w:rFonts w:ascii="Times New Roman" w:eastAsia="Calibri" w:hAnsi="Times New Roman" w:cs="Times New Roman"/>
          <w:color w:val="000000"/>
          <w:sz w:val="24"/>
          <w:szCs w:val="24"/>
          <w:lang w:val="uk-UA"/>
        </w:rPr>
        <w:t xml:space="preserve">, відповідно до Концепції </w:t>
      </w:r>
      <w:r w:rsidR="00300A2F" w:rsidRPr="00300A2F">
        <w:rPr>
          <w:rFonts w:ascii="Times New Roman" w:eastAsia="Calibri" w:hAnsi="Times New Roman" w:cs="Times New Roman"/>
          <w:bCs/>
          <w:sz w:val="24"/>
          <w:szCs w:val="24"/>
          <w:shd w:val="clear" w:color="auto" w:fill="FFFFFF"/>
          <w:lang w:val="uk-UA"/>
        </w:rPr>
        <w:t xml:space="preserve">Загальнодержавної цільової соціальної </w:t>
      </w:r>
      <w:r w:rsidR="00300A2F" w:rsidRPr="00300A2F">
        <w:rPr>
          <w:rFonts w:ascii="Times New Roman" w:eastAsia="Calibri" w:hAnsi="Times New Roman" w:cs="Times New Roman"/>
          <w:color w:val="000000"/>
          <w:sz w:val="24"/>
          <w:szCs w:val="24"/>
          <w:lang w:val="uk-UA"/>
        </w:rPr>
        <w:t xml:space="preserve">Програми «Питна вода України на 2022-2026 роки» </w:t>
      </w:r>
      <w:r w:rsidR="00300A2F" w:rsidRPr="00300A2F">
        <w:rPr>
          <w:rFonts w:ascii="Times New Roman" w:eastAsia="Calibri" w:hAnsi="Times New Roman" w:cs="Times New Roman"/>
          <w:sz w:val="24"/>
          <w:szCs w:val="24"/>
          <w:lang w:val="uk-UA"/>
        </w:rPr>
        <w:t xml:space="preserve">від 28 квітня 2021 р. № 388-р та спрямована на реалізацію державної політики щодо забезпечення споживачів якісною питною водою </w:t>
      </w:r>
      <w:r w:rsidR="00300A2F" w:rsidRPr="00300A2F">
        <w:rPr>
          <w:rFonts w:ascii="Times New Roman" w:eastAsia="Times New Roman" w:hAnsi="Times New Roman" w:cs="Times New Roman"/>
          <w:sz w:val="24"/>
          <w:szCs w:val="24"/>
          <w:lang w:val="uk-UA" w:eastAsia="ru-RU"/>
        </w:rPr>
        <w:t xml:space="preserve">та </w:t>
      </w:r>
      <w:r w:rsidR="00300A2F" w:rsidRPr="00300A2F">
        <w:rPr>
          <w:rFonts w:ascii="Times New Roman" w:eastAsia="Calibri" w:hAnsi="Times New Roman" w:cs="Times New Roman"/>
          <w:sz w:val="24"/>
          <w:szCs w:val="24"/>
          <w:lang w:val="uk-UA"/>
        </w:rPr>
        <w:t xml:space="preserve">забезпечення гарантованих </w:t>
      </w:r>
      <w:hyperlink r:id="rId8" w:tgtFrame="_blank" w:history="1">
        <w:r w:rsidR="00300A2F" w:rsidRPr="00300A2F">
          <w:rPr>
            <w:rFonts w:ascii="Times New Roman" w:eastAsia="Calibri" w:hAnsi="Times New Roman" w:cs="Times New Roman"/>
            <w:sz w:val="24"/>
            <w:szCs w:val="24"/>
            <w:lang w:val="uk-UA"/>
          </w:rPr>
          <w:t>Конституцією</w:t>
        </w:r>
      </w:hyperlink>
      <w:r w:rsidR="00300A2F" w:rsidRPr="00300A2F">
        <w:rPr>
          <w:rFonts w:ascii="Times New Roman" w:eastAsia="Calibri" w:hAnsi="Times New Roman" w:cs="Times New Roman"/>
          <w:sz w:val="24"/>
          <w:szCs w:val="24"/>
          <w:lang w:val="uk-UA"/>
        </w:rPr>
        <w:t> України прав громадян на достатній життєвий рівень та екологічну безпеку шляхом забезпечення якісною питною водою в необхідних обсягах та відповідно до встановлених нормативів щодо якості питної води, забезпечення розвитку та реконструкції систем централізованого водопостачання та централізованого водовідведення населених пунктів України.</w:t>
      </w:r>
    </w:p>
    <w:p w:rsidR="00300A2F" w:rsidRPr="00300A2F" w:rsidRDefault="00300A2F" w:rsidP="00300A2F">
      <w:pPr>
        <w:spacing w:after="0" w:line="240" w:lineRule="auto"/>
        <w:jc w:val="both"/>
        <w:rPr>
          <w:rFonts w:ascii="Times New Roman" w:hAnsi="Times New Roman" w:cs="Times New Roman"/>
          <w:sz w:val="24"/>
          <w:szCs w:val="24"/>
          <w:lang w:val="uk-UA"/>
        </w:rPr>
      </w:pPr>
      <w:r w:rsidRPr="00300A2F">
        <w:rPr>
          <w:rFonts w:ascii="Times New Roman" w:hAnsi="Times New Roman" w:cs="Times New Roman"/>
          <w:sz w:val="24"/>
          <w:szCs w:val="24"/>
          <w:lang w:val="uk-UA"/>
        </w:rPr>
        <w:t xml:space="preserve">          Забезпечення населення територіальної громади питною водою є однією з пріоритетних проблем, розв’язання якої надзвичайно важливе для збереження здоров’я, поліпшення умов життєдіяльності  і  підвищення рівня життя населення.</w:t>
      </w:r>
    </w:p>
    <w:p w:rsidR="00300A2F" w:rsidRPr="00300A2F" w:rsidRDefault="00300A2F" w:rsidP="00300A2F">
      <w:pPr>
        <w:spacing w:after="0" w:line="240" w:lineRule="auto"/>
        <w:jc w:val="both"/>
        <w:rPr>
          <w:rFonts w:ascii="Times New Roman" w:hAnsi="Times New Roman" w:cs="Times New Roman"/>
          <w:sz w:val="24"/>
          <w:szCs w:val="24"/>
          <w:lang w:val="uk-UA"/>
        </w:rPr>
      </w:pPr>
      <w:r w:rsidRPr="00300A2F">
        <w:rPr>
          <w:rFonts w:ascii="Times New Roman" w:hAnsi="Times New Roman" w:cs="Times New Roman"/>
          <w:sz w:val="24"/>
          <w:szCs w:val="24"/>
          <w:lang w:val="uk-UA"/>
        </w:rPr>
        <w:t xml:space="preserve">          Розроблення Програми обумовлено:</w:t>
      </w:r>
    </w:p>
    <w:p w:rsidR="00300A2F" w:rsidRPr="00300A2F" w:rsidRDefault="00300A2F" w:rsidP="006D0C04">
      <w:pPr>
        <w:numPr>
          <w:ilvl w:val="0"/>
          <w:numId w:val="15"/>
        </w:numPr>
        <w:spacing w:after="0" w:line="240" w:lineRule="auto"/>
        <w:jc w:val="both"/>
        <w:rPr>
          <w:rFonts w:ascii="Times New Roman" w:hAnsi="Times New Roman" w:cs="Times New Roman"/>
          <w:sz w:val="24"/>
          <w:szCs w:val="24"/>
          <w:lang w:val="uk-UA"/>
        </w:rPr>
      </w:pPr>
      <w:r w:rsidRPr="00300A2F">
        <w:rPr>
          <w:rFonts w:ascii="Times New Roman" w:hAnsi="Times New Roman" w:cs="Times New Roman"/>
          <w:sz w:val="24"/>
          <w:szCs w:val="24"/>
          <w:lang w:val="uk-UA"/>
        </w:rPr>
        <w:t>незадовільним екологічним станом поверхневих та підземних джерел питного водопостачання;</w:t>
      </w:r>
    </w:p>
    <w:p w:rsidR="00300A2F" w:rsidRPr="00300A2F" w:rsidRDefault="00300A2F" w:rsidP="006D0C04">
      <w:pPr>
        <w:numPr>
          <w:ilvl w:val="0"/>
          <w:numId w:val="15"/>
        </w:numPr>
        <w:spacing w:after="0" w:line="240" w:lineRule="auto"/>
        <w:jc w:val="both"/>
        <w:rPr>
          <w:rFonts w:ascii="Times New Roman" w:hAnsi="Times New Roman" w:cs="Times New Roman"/>
          <w:sz w:val="24"/>
          <w:szCs w:val="24"/>
          <w:lang w:val="uk-UA"/>
        </w:rPr>
      </w:pPr>
      <w:r w:rsidRPr="00300A2F">
        <w:rPr>
          <w:rFonts w:ascii="Times New Roman" w:hAnsi="Times New Roman" w:cs="Times New Roman"/>
          <w:sz w:val="24"/>
          <w:szCs w:val="24"/>
          <w:lang w:val="uk-UA"/>
        </w:rPr>
        <w:t>відсутністю централізованого водопостачання в окремих населених пунктах територіальної громади;</w:t>
      </w:r>
    </w:p>
    <w:p w:rsidR="00300A2F" w:rsidRPr="00300A2F" w:rsidRDefault="00300A2F" w:rsidP="006D0C04">
      <w:pPr>
        <w:numPr>
          <w:ilvl w:val="0"/>
          <w:numId w:val="15"/>
        </w:numPr>
        <w:spacing w:after="0" w:line="240" w:lineRule="auto"/>
        <w:jc w:val="both"/>
        <w:rPr>
          <w:rFonts w:ascii="Times New Roman" w:hAnsi="Times New Roman" w:cs="Times New Roman"/>
          <w:sz w:val="24"/>
          <w:szCs w:val="24"/>
          <w:lang w:val="uk-UA"/>
        </w:rPr>
      </w:pPr>
      <w:r w:rsidRPr="00300A2F">
        <w:rPr>
          <w:rFonts w:ascii="Times New Roman" w:hAnsi="Times New Roman" w:cs="Times New Roman"/>
          <w:sz w:val="24"/>
          <w:szCs w:val="24"/>
          <w:lang w:val="uk-UA"/>
        </w:rPr>
        <w:t>потенційною загрозою ускладнення санітарно-епідемічної ситуації  внаслідок низької якості питної води;</w:t>
      </w:r>
    </w:p>
    <w:p w:rsidR="00300A2F" w:rsidRPr="00300A2F" w:rsidRDefault="00300A2F" w:rsidP="006D0C04">
      <w:pPr>
        <w:numPr>
          <w:ilvl w:val="0"/>
          <w:numId w:val="15"/>
        </w:numPr>
        <w:spacing w:after="0" w:line="240" w:lineRule="auto"/>
        <w:jc w:val="both"/>
        <w:rPr>
          <w:rFonts w:ascii="Times New Roman" w:hAnsi="Times New Roman" w:cs="Times New Roman"/>
          <w:sz w:val="24"/>
          <w:szCs w:val="24"/>
          <w:lang w:val="uk-UA"/>
        </w:rPr>
      </w:pPr>
      <w:r w:rsidRPr="00300A2F">
        <w:rPr>
          <w:rFonts w:ascii="Times New Roman" w:hAnsi="Times New Roman" w:cs="Times New Roman"/>
          <w:sz w:val="24"/>
          <w:szCs w:val="24"/>
          <w:lang w:val="uk-UA"/>
        </w:rPr>
        <w:t>незадовільним технічним станом і зношеністю основних фондів систем питного водопостачання та водовідведення;</w:t>
      </w:r>
    </w:p>
    <w:p w:rsidR="00300A2F" w:rsidRDefault="00300A2F" w:rsidP="006D0C04">
      <w:pPr>
        <w:numPr>
          <w:ilvl w:val="0"/>
          <w:numId w:val="15"/>
        </w:numPr>
        <w:spacing w:after="0" w:line="240" w:lineRule="auto"/>
        <w:jc w:val="both"/>
        <w:rPr>
          <w:rFonts w:ascii="Times New Roman" w:hAnsi="Times New Roman" w:cs="Times New Roman"/>
          <w:sz w:val="24"/>
          <w:szCs w:val="24"/>
          <w:lang w:val="uk-UA"/>
        </w:rPr>
      </w:pPr>
      <w:r w:rsidRPr="00300A2F">
        <w:rPr>
          <w:rFonts w:ascii="Times New Roman" w:hAnsi="Times New Roman" w:cs="Times New Roman"/>
          <w:sz w:val="24"/>
          <w:szCs w:val="24"/>
          <w:lang w:val="uk-UA"/>
        </w:rPr>
        <w:t>застосуванням застарілих технологій та обладнання у системах питного водопостачання та водовідведення територіальної громади;</w:t>
      </w:r>
    </w:p>
    <w:p w:rsidR="008315B4" w:rsidRPr="00300A2F" w:rsidRDefault="008315B4" w:rsidP="008315B4">
      <w:pPr>
        <w:spacing w:after="0" w:line="240" w:lineRule="auto"/>
        <w:jc w:val="both"/>
        <w:rPr>
          <w:rFonts w:ascii="Times New Roman" w:hAnsi="Times New Roman" w:cs="Times New Roman"/>
          <w:sz w:val="24"/>
          <w:szCs w:val="24"/>
          <w:lang w:val="uk-UA"/>
        </w:rPr>
      </w:pPr>
    </w:p>
    <w:p w:rsidR="00300A2F" w:rsidRPr="00300A2F" w:rsidRDefault="00300A2F" w:rsidP="006D0C04">
      <w:pPr>
        <w:numPr>
          <w:ilvl w:val="0"/>
          <w:numId w:val="15"/>
        </w:numPr>
        <w:spacing w:after="0" w:line="240" w:lineRule="auto"/>
        <w:jc w:val="both"/>
        <w:rPr>
          <w:rFonts w:ascii="Times New Roman" w:hAnsi="Times New Roman" w:cs="Times New Roman"/>
          <w:sz w:val="24"/>
          <w:szCs w:val="24"/>
          <w:lang w:val="uk-UA"/>
        </w:rPr>
      </w:pPr>
      <w:r w:rsidRPr="00300A2F">
        <w:rPr>
          <w:rFonts w:ascii="Times New Roman" w:hAnsi="Times New Roman" w:cs="Times New Roman"/>
          <w:sz w:val="24"/>
          <w:szCs w:val="24"/>
          <w:lang w:val="uk-UA"/>
        </w:rPr>
        <w:t>високою енергоємністю централізованого питного водопостачання та водовідведення;</w:t>
      </w:r>
    </w:p>
    <w:p w:rsidR="00300A2F" w:rsidRPr="00300A2F" w:rsidRDefault="00300A2F" w:rsidP="006D0C04">
      <w:pPr>
        <w:numPr>
          <w:ilvl w:val="0"/>
          <w:numId w:val="15"/>
        </w:numPr>
        <w:spacing w:after="0" w:line="240" w:lineRule="auto"/>
        <w:jc w:val="both"/>
        <w:rPr>
          <w:rFonts w:ascii="Times New Roman" w:hAnsi="Times New Roman" w:cs="Times New Roman"/>
          <w:sz w:val="24"/>
          <w:szCs w:val="24"/>
          <w:lang w:val="uk-UA"/>
        </w:rPr>
      </w:pPr>
      <w:r w:rsidRPr="00300A2F">
        <w:rPr>
          <w:rFonts w:ascii="Times New Roman" w:hAnsi="Times New Roman" w:cs="Times New Roman"/>
          <w:sz w:val="24"/>
          <w:szCs w:val="24"/>
          <w:lang w:val="uk-UA"/>
        </w:rPr>
        <w:t>обмеженістю інвестицій та дефіцитом фінансових ресурсів, необхідних для розвитку, утримання в належному технічному стані, експлуатації систем питного водопостачання та водовідведення.</w:t>
      </w:r>
    </w:p>
    <w:p w:rsidR="00300A2F" w:rsidRPr="00300A2F" w:rsidRDefault="00300A2F" w:rsidP="00300A2F">
      <w:pPr>
        <w:spacing w:after="0" w:line="240" w:lineRule="auto"/>
        <w:jc w:val="both"/>
        <w:rPr>
          <w:rFonts w:ascii="Times New Roman" w:hAnsi="Times New Roman" w:cs="Times New Roman"/>
          <w:sz w:val="24"/>
          <w:szCs w:val="24"/>
          <w:lang w:val="uk-UA"/>
        </w:rPr>
      </w:pPr>
      <w:r w:rsidRPr="00300A2F">
        <w:rPr>
          <w:rFonts w:ascii="Times New Roman" w:hAnsi="Times New Roman" w:cs="Times New Roman"/>
          <w:sz w:val="24"/>
          <w:szCs w:val="24"/>
          <w:lang w:val="uk-UA"/>
        </w:rPr>
        <w:t xml:space="preserve">       Програма передбачає заходи щодо охорони і раціонального використання джерел питного водопостачання, організації ефективного управління у сфері виробництва і надання послуг водопостачання та водовідведення, технічного переоснащення і  модернізації </w:t>
      </w:r>
      <w:r w:rsidR="0061010D">
        <w:rPr>
          <w:rFonts w:ascii="Times New Roman" w:hAnsi="Times New Roman" w:cs="Times New Roman"/>
          <w:sz w:val="24"/>
          <w:szCs w:val="24"/>
          <w:lang w:val="uk-UA"/>
        </w:rPr>
        <w:t xml:space="preserve">комунальних </w:t>
      </w:r>
      <w:r w:rsidRPr="00300A2F">
        <w:rPr>
          <w:rFonts w:ascii="Times New Roman" w:hAnsi="Times New Roman" w:cs="Times New Roman"/>
          <w:sz w:val="24"/>
          <w:szCs w:val="24"/>
          <w:lang w:val="uk-UA"/>
        </w:rPr>
        <w:t xml:space="preserve">підприємств, підвищення рівня та якості послуг водопостачання та водовідведення. </w:t>
      </w:r>
    </w:p>
    <w:p w:rsidR="0061010D" w:rsidRPr="0061010D" w:rsidRDefault="0061010D" w:rsidP="0061010D">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eastAsia="ru-RU"/>
        </w:rPr>
      </w:pPr>
      <w:r w:rsidRPr="0061010D">
        <w:rPr>
          <w:rFonts w:ascii="Times New Roman" w:eastAsia="Times New Roman" w:hAnsi="Times New Roman" w:cs="Times New Roman"/>
          <w:sz w:val="24"/>
          <w:szCs w:val="24"/>
          <w:lang w:val="uk-UA" w:eastAsia="ru-RU"/>
        </w:rPr>
        <w:t>Програма щодо забезпечення споживачів якісною питною водою визначає цілі реформування підприємств підгалузі, завдання та заходи, фінансові ресурси щодо їх досягнення, головні проблеми розвитку господарства, ступінь невідкладності, ресурсозабезпеченості та терміни їх вирішення.</w:t>
      </w:r>
    </w:p>
    <w:p w:rsidR="00733664" w:rsidRPr="000345E7" w:rsidRDefault="00733664" w:rsidP="00733664">
      <w:pPr>
        <w:shd w:val="clear" w:color="auto" w:fill="FFFFFF"/>
        <w:spacing w:after="0" w:line="240" w:lineRule="auto"/>
        <w:ind w:left="450" w:right="450"/>
        <w:jc w:val="both"/>
        <w:rPr>
          <w:rFonts w:ascii="Arial" w:eastAsia="Times New Roman" w:hAnsi="Arial" w:cs="Arial"/>
          <w:color w:val="1D1D1B"/>
          <w:sz w:val="24"/>
          <w:szCs w:val="24"/>
          <w:lang w:val="uk-UA" w:eastAsia="ru-RU"/>
        </w:rPr>
      </w:pPr>
    </w:p>
    <w:p w:rsidR="00733664" w:rsidRPr="000345E7" w:rsidRDefault="00733664" w:rsidP="00733664">
      <w:pPr>
        <w:pStyle w:val="a8"/>
        <w:snapToGrid w:val="0"/>
        <w:ind w:left="720"/>
        <w:jc w:val="center"/>
        <w:rPr>
          <w:color w:val="222222"/>
          <w:lang w:val="uk-UA"/>
        </w:rPr>
      </w:pPr>
      <w:r>
        <w:rPr>
          <w:rStyle w:val="a6"/>
          <w:b/>
          <w:bCs/>
          <w:i w:val="0"/>
          <w:iCs w:val="0"/>
          <w:color w:val="222222"/>
          <w:lang w:val="en-US"/>
        </w:rPr>
        <w:t>II</w:t>
      </w:r>
      <w:r w:rsidRPr="000345E7">
        <w:rPr>
          <w:rStyle w:val="a6"/>
          <w:b/>
          <w:bCs/>
          <w:i w:val="0"/>
          <w:iCs w:val="0"/>
          <w:color w:val="222222"/>
          <w:lang w:val="uk-UA"/>
        </w:rPr>
        <w:t>.</w:t>
      </w:r>
      <w:r>
        <w:rPr>
          <w:rStyle w:val="a6"/>
          <w:b/>
          <w:bCs/>
          <w:i w:val="0"/>
          <w:iCs w:val="0"/>
          <w:color w:val="222222"/>
        </w:rPr>
        <w:t>  </w:t>
      </w:r>
      <w:r w:rsidRPr="000345E7">
        <w:rPr>
          <w:rStyle w:val="a6"/>
          <w:b/>
          <w:bCs/>
          <w:i w:val="0"/>
          <w:iCs w:val="0"/>
          <w:color w:val="222222"/>
          <w:lang w:val="uk-UA"/>
        </w:rPr>
        <w:t xml:space="preserve"> МЕТА ПРОГРАМИ</w:t>
      </w:r>
    </w:p>
    <w:p w:rsidR="00733664" w:rsidRPr="00EE01B1" w:rsidRDefault="00733664" w:rsidP="00733664">
      <w:pPr>
        <w:pStyle w:val="a8"/>
        <w:snapToGrid w:val="0"/>
        <w:spacing w:line="240" w:lineRule="auto"/>
        <w:ind w:firstLine="567"/>
        <w:rPr>
          <w:sz w:val="24"/>
          <w:szCs w:val="24"/>
          <w:lang w:val="uk-UA"/>
        </w:rPr>
      </w:pPr>
      <w:r w:rsidRPr="00EE01B1">
        <w:rPr>
          <w:sz w:val="24"/>
          <w:szCs w:val="24"/>
          <w:lang w:val="uk-UA"/>
        </w:rPr>
        <w:t>Метою Програми є покращення забезпечення населення питною водою нормативної якості в межах науково обґрунтованих нормативів (норм) питного водопостачання; реформування та розвиток водопровідної мережі; підвищення ефективності та надійності її функціонування; поліпшення на цій основі стану здоров'я населення та оздоровлення соціально-екологічної ситуації в Верхньодніпровській міській територіальній громаді в цілому; раціональне використання джерел питного водопостачання.</w:t>
      </w:r>
    </w:p>
    <w:p w:rsidR="00733664" w:rsidRPr="009E15E2" w:rsidRDefault="00733664" w:rsidP="00EE01B1">
      <w:pPr>
        <w:pStyle w:val="a8"/>
        <w:snapToGrid w:val="0"/>
        <w:spacing w:line="240" w:lineRule="auto"/>
        <w:ind w:left="567"/>
        <w:rPr>
          <w:color w:val="000000" w:themeColor="text1"/>
          <w:sz w:val="24"/>
          <w:szCs w:val="24"/>
        </w:rPr>
      </w:pPr>
      <w:r w:rsidRPr="009E15E2">
        <w:rPr>
          <w:color w:val="000000" w:themeColor="text1"/>
          <w:sz w:val="24"/>
          <w:szCs w:val="24"/>
        </w:rPr>
        <w:t xml:space="preserve">Для </w:t>
      </w:r>
      <w:proofErr w:type="spellStart"/>
      <w:r w:rsidRPr="009E15E2">
        <w:rPr>
          <w:color w:val="000000" w:themeColor="text1"/>
          <w:sz w:val="24"/>
          <w:szCs w:val="24"/>
        </w:rPr>
        <w:t>досягнення</w:t>
      </w:r>
      <w:proofErr w:type="spellEnd"/>
      <w:r w:rsidRPr="009E15E2">
        <w:rPr>
          <w:color w:val="000000" w:themeColor="text1"/>
          <w:sz w:val="24"/>
          <w:szCs w:val="24"/>
        </w:rPr>
        <w:t xml:space="preserve"> </w:t>
      </w:r>
      <w:proofErr w:type="spellStart"/>
      <w:r w:rsidRPr="009E15E2">
        <w:rPr>
          <w:color w:val="000000" w:themeColor="text1"/>
          <w:sz w:val="24"/>
          <w:szCs w:val="24"/>
        </w:rPr>
        <w:t>цієї</w:t>
      </w:r>
      <w:proofErr w:type="spellEnd"/>
      <w:r w:rsidRPr="009E15E2">
        <w:rPr>
          <w:color w:val="000000" w:themeColor="text1"/>
          <w:sz w:val="24"/>
          <w:szCs w:val="24"/>
        </w:rPr>
        <w:t xml:space="preserve"> мети </w:t>
      </w:r>
      <w:proofErr w:type="spellStart"/>
      <w:r w:rsidRPr="009E15E2">
        <w:rPr>
          <w:color w:val="000000" w:themeColor="text1"/>
          <w:sz w:val="24"/>
          <w:szCs w:val="24"/>
        </w:rPr>
        <w:t>необхідно</w:t>
      </w:r>
      <w:proofErr w:type="spellEnd"/>
      <w:r w:rsidRPr="009E15E2">
        <w:rPr>
          <w:color w:val="000000" w:themeColor="text1"/>
          <w:sz w:val="24"/>
          <w:szCs w:val="24"/>
        </w:rPr>
        <w:t xml:space="preserve"> </w:t>
      </w:r>
      <w:proofErr w:type="spellStart"/>
      <w:r w:rsidRPr="009E15E2">
        <w:rPr>
          <w:color w:val="000000" w:themeColor="text1"/>
          <w:sz w:val="24"/>
          <w:szCs w:val="24"/>
        </w:rPr>
        <w:t>вирішення</w:t>
      </w:r>
      <w:proofErr w:type="spellEnd"/>
      <w:r w:rsidRPr="009E15E2">
        <w:rPr>
          <w:color w:val="000000" w:themeColor="text1"/>
          <w:sz w:val="24"/>
          <w:szCs w:val="24"/>
        </w:rPr>
        <w:t xml:space="preserve"> </w:t>
      </w:r>
      <w:proofErr w:type="spellStart"/>
      <w:r w:rsidRPr="009E15E2">
        <w:rPr>
          <w:color w:val="000000" w:themeColor="text1"/>
          <w:sz w:val="24"/>
          <w:szCs w:val="24"/>
        </w:rPr>
        <w:t>завдань</w:t>
      </w:r>
      <w:proofErr w:type="spellEnd"/>
      <w:r w:rsidRPr="009E15E2">
        <w:rPr>
          <w:color w:val="000000" w:themeColor="text1"/>
          <w:sz w:val="24"/>
          <w:szCs w:val="24"/>
        </w:rPr>
        <w:t xml:space="preserve"> </w:t>
      </w:r>
      <w:proofErr w:type="spellStart"/>
      <w:r w:rsidRPr="009E15E2">
        <w:rPr>
          <w:color w:val="000000" w:themeColor="text1"/>
          <w:sz w:val="24"/>
          <w:szCs w:val="24"/>
        </w:rPr>
        <w:t>щодо</w:t>
      </w:r>
      <w:proofErr w:type="spellEnd"/>
      <w:r w:rsidRPr="009E15E2">
        <w:rPr>
          <w:color w:val="000000" w:themeColor="text1"/>
          <w:sz w:val="24"/>
          <w:szCs w:val="24"/>
        </w:rPr>
        <w:t>:</w:t>
      </w:r>
    </w:p>
    <w:p w:rsidR="00733664" w:rsidRPr="009E15E2" w:rsidRDefault="00EE01B1" w:rsidP="00EE01B1">
      <w:pPr>
        <w:pStyle w:val="a8"/>
        <w:snapToGrid w:val="0"/>
        <w:spacing w:line="240" w:lineRule="auto"/>
        <w:ind w:left="567"/>
        <w:rPr>
          <w:color w:val="000000" w:themeColor="text1"/>
          <w:sz w:val="24"/>
          <w:szCs w:val="24"/>
        </w:rPr>
      </w:pPr>
      <w:r w:rsidRPr="009E15E2">
        <w:rPr>
          <w:color w:val="000000" w:themeColor="text1"/>
          <w:sz w:val="24"/>
          <w:szCs w:val="24"/>
          <w:lang w:val="uk-UA"/>
        </w:rPr>
        <w:t xml:space="preserve">- </w:t>
      </w:r>
      <w:proofErr w:type="spellStart"/>
      <w:r w:rsidR="00733664" w:rsidRPr="009E15E2">
        <w:rPr>
          <w:color w:val="000000" w:themeColor="text1"/>
          <w:sz w:val="24"/>
          <w:szCs w:val="24"/>
        </w:rPr>
        <w:t>підвищення</w:t>
      </w:r>
      <w:proofErr w:type="spellEnd"/>
      <w:r w:rsidR="00733664" w:rsidRPr="009E15E2">
        <w:rPr>
          <w:color w:val="000000" w:themeColor="text1"/>
          <w:sz w:val="24"/>
          <w:szCs w:val="24"/>
        </w:rPr>
        <w:t xml:space="preserve"> </w:t>
      </w:r>
      <w:proofErr w:type="spellStart"/>
      <w:r w:rsidR="00733664" w:rsidRPr="009E15E2">
        <w:rPr>
          <w:color w:val="000000" w:themeColor="text1"/>
          <w:sz w:val="24"/>
          <w:szCs w:val="24"/>
        </w:rPr>
        <w:t>ефективності</w:t>
      </w:r>
      <w:proofErr w:type="spellEnd"/>
      <w:r w:rsidR="00733664" w:rsidRPr="009E15E2">
        <w:rPr>
          <w:color w:val="000000" w:themeColor="text1"/>
          <w:sz w:val="24"/>
          <w:szCs w:val="24"/>
        </w:rPr>
        <w:t xml:space="preserve"> та </w:t>
      </w:r>
      <w:proofErr w:type="spellStart"/>
      <w:r w:rsidR="00733664" w:rsidRPr="009E15E2">
        <w:rPr>
          <w:color w:val="000000" w:themeColor="text1"/>
          <w:sz w:val="24"/>
          <w:szCs w:val="24"/>
        </w:rPr>
        <w:t>надійності</w:t>
      </w:r>
      <w:proofErr w:type="spellEnd"/>
      <w:r w:rsidR="00733664" w:rsidRPr="009E15E2">
        <w:rPr>
          <w:color w:val="000000" w:themeColor="text1"/>
          <w:sz w:val="24"/>
          <w:szCs w:val="24"/>
        </w:rPr>
        <w:t xml:space="preserve"> </w:t>
      </w:r>
      <w:proofErr w:type="spellStart"/>
      <w:r w:rsidR="00733664" w:rsidRPr="009E15E2">
        <w:rPr>
          <w:color w:val="000000" w:themeColor="text1"/>
          <w:sz w:val="24"/>
          <w:szCs w:val="24"/>
        </w:rPr>
        <w:t>функціонування</w:t>
      </w:r>
      <w:proofErr w:type="spellEnd"/>
      <w:r w:rsidR="00733664" w:rsidRPr="009E15E2">
        <w:rPr>
          <w:color w:val="000000" w:themeColor="text1"/>
          <w:sz w:val="24"/>
          <w:szCs w:val="24"/>
        </w:rPr>
        <w:t xml:space="preserve"> систем </w:t>
      </w:r>
      <w:proofErr w:type="spellStart"/>
      <w:r w:rsidR="00733664" w:rsidRPr="009E15E2">
        <w:rPr>
          <w:color w:val="000000" w:themeColor="text1"/>
          <w:sz w:val="24"/>
          <w:szCs w:val="24"/>
        </w:rPr>
        <w:t>водопостачання</w:t>
      </w:r>
      <w:proofErr w:type="spellEnd"/>
      <w:r w:rsidR="00733664" w:rsidRPr="009E15E2">
        <w:rPr>
          <w:color w:val="000000" w:themeColor="text1"/>
          <w:sz w:val="24"/>
          <w:szCs w:val="24"/>
        </w:rPr>
        <w:t xml:space="preserve">  за </w:t>
      </w:r>
      <w:proofErr w:type="spellStart"/>
      <w:r w:rsidR="00733664" w:rsidRPr="009E15E2">
        <w:rPr>
          <w:color w:val="000000" w:themeColor="text1"/>
          <w:sz w:val="24"/>
          <w:szCs w:val="24"/>
        </w:rPr>
        <w:t>рахунок</w:t>
      </w:r>
      <w:proofErr w:type="spellEnd"/>
      <w:r w:rsidR="00733664" w:rsidRPr="009E15E2">
        <w:rPr>
          <w:color w:val="000000" w:themeColor="text1"/>
          <w:sz w:val="24"/>
          <w:szCs w:val="24"/>
        </w:rPr>
        <w:t xml:space="preserve"> </w:t>
      </w:r>
      <w:proofErr w:type="spellStart"/>
      <w:r w:rsidR="00733664" w:rsidRPr="009E15E2">
        <w:rPr>
          <w:color w:val="000000" w:themeColor="text1"/>
          <w:sz w:val="24"/>
          <w:szCs w:val="24"/>
        </w:rPr>
        <w:t>реалізації</w:t>
      </w:r>
      <w:proofErr w:type="spellEnd"/>
      <w:r w:rsidR="00733664" w:rsidRPr="009E15E2">
        <w:rPr>
          <w:color w:val="000000" w:themeColor="text1"/>
          <w:sz w:val="24"/>
          <w:szCs w:val="24"/>
        </w:rPr>
        <w:t xml:space="preserve"> </w:t>
      </w:r>
      <w:proofErr w:type="spellStart"/>
      <w:r w:rsidR="00733664" w:rsidRPr="009E15E2">
        <w:rPr>
          <w:color w:val="000000" w:themeColor="text1"/>
          <w:sz w:val="24"/>
          <w:szCs w:val="24"/>
        </w:rPr>
        <w:t>водоохоронних</w:t>
      </w:r>
      <w:proofErr w:type="spellEnd"/>
      <w:r w:rsidR="00733664" w:rsidRPr="009E15E2">
        <w:rPr>
          <w:color w:val="000000" w:themeColor="text1"/>
          <w:sz w:val="24"/>
          <w:szCs w:val="24"/>
        </w:rPr>
        <w:t xml:space="preserve">, </w:t>
      </w:r>
      <w:proofErr w:type="spellStart"/>
      <w:r w:rsidR="00733664" w:rsidRPr="009E15E2">
        <w:rPr>
          <w:color w:val="000000" w:themeColor="text1"/>
          <w:sz w:val="24"/>
          <w:szCs w:val="24"/>
        </w:rPr>
        <w:t>технічних</w:t>
      </w:r>
      <w:proofErr w:type="spellEnd"/>
      <w:r w:rsidR="00733664" w:rsidRPr="009E15E2">
        <w:rPr>
          <w:color w:val="000000" w:themeColor="text1"/>
          <w:sz w:val="24"/>
          <w:szCs w:val="24"/>
        </w:rPr>
        <w:t xml:space="preserve">, </w:t>
      </w:r>
      <w:proofErr w:type="spellStart"/>
      <w:r w:rsidR="00733664" w:rsidRPr="009E15E2">
        <w:rPr>
          <w:color w:val="000000" w:themeColor="text1"/>
          <w:sz w:val="24"/>
          <w:szCs w:val="24"/>
        </w:rPr>
        <w:t>санітарних</w:t>
      </w:r>
      <w:proofErr w:type="spellEnd"/>
      <w:r w:rsidR="00733664" w:rsidRPr="009E15E2">
        <w:rPr>
          <w:color w:val="000000" w:themeColor="text1"/>
          <w:sz w:val="24"/>
          <w:szCs w:val="24"/>
        </w:rPr>
        <w:t xml:space="preserve"> </w:t>
      </w:r>
      <w:proofErr w:type="spellStart"/>
      <w:r w:rsidR="00733664" w:rsidRPr="009E15E2">
        <w:rPr>
          <w:color w:val="000000" w:themeColor="text1"/>
          <w:sz w:val="24"/>
          <w:szCs w:val="24"/>
        </w:rPr>
        <w:t>заходів</w:t>
      </w:r>
      <w:proofErr w:type="spellEnd"/>
      <w:r w:rsidR="00733664" w:rsidRPr="009E15E2">
        <w:rPr>
          <w:color w:val="000000" w:themeColor="text1"/>
          <w:sz w:val="24"/>
          <w:szCs w:val="24"/>
        </w:rPr>
        <w:t>;</w:t>
      </w:r>
    </w:p>
    <w:p w:rsidR="00733664" w:rsidRPr="009E15E2" w:rsidRDefault="00EE01B1" w:rsidP="00EE01B1">
      <w:pPr>
        <w:pStyle w:val="a8"/>
        <w:snapToGrid w:val="0"/>
        <w:spacing w:line="240" w:lineRule="auto"/>
        <w:ind w:left="567"/>
        <w:rPr>
          <w:color w:val="000000" w:themeColor="text1"/>
          <w:sz w:val="24"/>
          <w:szCs w:val="24"/>
        </w:rPr>
      </w:pPr>
      <w:r w:rsidRPr="009E15E2">
        <w:rPr>
          <w:color w:val="000000" w:themeColor="text1"/>
          <w:sz w:val="24"/>
          <w:szCs w:val="24"/>
          <w:lang w:val="uk-UA"/>
        </w:rPr>
        <w:t xml:space="preserve">- </w:t>
      </w:r>
      <w:r w:rsidR="00733664" w:rsidRPr="009E15E2">
        <w:rPr>
          <w:color w:val="000000" w:themeColor="text1"/>
          <w:sz w:val="24"/>
          <w:szCs w:val="24"/>
        </w:rPr>
        <w:t xml:space="preserve"> контролю </w:t>
      </w:r>
      <w:proofErr w:type="spellStart"/>
      <w:r w:rsidR="00733664" w:rsidRPr="009E15E2">
        <w:rPr>
          <w:color w:val="000000" w:themeColor="text1"/>
          <w:sz w:val="24"/>
          <w:szCs w:val="24"/>
        </w:rPr>
        <w:t>якості</w:t>
      </w:r>
      <w:proofErr w:type="spellEnd"/>
      <w:r w:rsidR="00733664" w:rsidRPr="009E15E2">
        <w:rPr>
          <w:color w:val="000000" w:themeColor="text1"/>
          <w:sz w:val="24"/>
          <w:szCs w:val="24"/>
        </w:rPr>
        <w:t xml:space="preserve"> </w:t>
      </w:r>
      <w:proofErr w:type="spellStart"/>
      <w:r w:rsidR="00733664" w:rsidRPr="009E15E2">
        <w:rPr>
          <w:color w:val="000000" w:themeColor="text1"/>
          <w:sz w:val="24"/>
          <w:szCs w:val="24"/>
        </w:rPr>
        <w:t>питної</w:t>
      </w:r>
      <w:proofErr w:type="spellEnd"/>
      <w:r w:rsidR="00733664" w:rsidRPr="009E15E2">
        <w:rPr>
          <w:color w:val="000000" w:themeColor="text1"/>
          <w:sz w:val="24"/>
          <w:szCs w:val="24"/>
        </w:rPr>
        <w:t xml:space="preserve"> води;</w:t>
      </w:r>
    </w:p>
    <w:p w:rsidR="00733664" w:rsidRPr="009E15E2" w:rsidRDefault="00EE01B1" w:rsidP="00EE01B1">
      <w:pPr>
        <w:pStyle w:val="a8"/>
        <w:snapToGrid w:val="0"/>
        <w:spacing w:line="240" w:lineRule="auto"/>
        <w:ind w:left="567"/>
        <w:rPr>
          <w:color w:val="000000" w:themeColor="text1"/>
          <w:sz w:val="24"/>
          <w:szCs w:val="24"/>
        </w:rPr>
      </w:pPr>
      <w:r w:rsidRPr="009E15E2">
        <w:rPr>
          <w:color w:val="000000" w:themeColor="text1"/>
          <w:sz w:val="24"/>
          <w:szCs w:val="24"/>
          <w:lang w:val="uk-UA"/>
        </w:rPr>
        <w:t xml:space="preserve">- </w:t>
      </w:r>
      <w:r w:rsidR="00733664" w:rsidRPr="009E15E2">
        <w:rPr>
          <w:color w:val="000000" w:themeColor="text1"/>
          <w:sz w:val="24"/>
          <w:szCs w:val="24"/>
        </w:rPr>
        <w:t xml:space="preserve"> </w:t>
      </w:r>
      <w:proofErr w:type="spellStart"/>
      <w:r w:rsidR="00733664" w:rsidRPr="009E15E2">
        <w:rPr>
          <w:color w:val="000000" w:themeColor="text1"/>
          <w:sz w:val="24"/>
          <w:szCs w:val="24"/>
        </w:rPr>
        <w:t>розвитку</w:t>
      </w:r>
      <w:proofErr w:type="spellEnd"/>
      <w:r w:rsidR="00733664" w:rsidRPr="009E15E2">
        <w:rPr>
          <w:color w:val="000000" w:themeColor="text1"/>
          <w:sz w:val="24"/>
          <w:szCs w:val="24"/>
        </w:rPr>
        <w:t xml:space="preserve"> систем забору, </w:t>
      </w:r>
      <w:proofErr w:type="spellStart"/>
      <w:r w:rsidR="00733664" w:rsidRPr="009E15E2">
        <w:rPr>
          <w:color w:val="000000" w:themeColor="text1"/>
          <w:sz w:val="24"/>
          <w:szCs w:val="24"/>
        </w:rPr>
        <w:t>транспортування</w:t>
      </w:r>
      <w:proofErr w:type="spellEnd"/>
      <w:r w:rsidR="00733664" w:rsidRPr="009E15E2">
        <w:rPr>
          <w:color w:val="000000" w:themeColor="text1"/>
          <w:sz w:val="24"/>
          <w:szCs w:val="24"/>
        </w:rPr>
        <w:t xml:space="preserve"> </w:t>
      </w:r>
      <w:proofErr w:type="spellStart"/>
      <w:r w:rsidR="00733664" w:rsidRPr="009E15E2">
        <w:rPr>
          <w:color w:val="000000" w:themeColor="text1"/>
          <w:sz w:val="24"/>
          <w:szCs w:val="24"/>
        </w:rPr>
        <w:t>питної</w:t>
      </w:r>
      <w:proofErr w:type="spellEnd"/>
      <w:r w:rsidR="00733664" w:rsidRPr="009E15E2">
        <w:rPr>
          <w:color w:val="000000" w:themeColor="text1"/>
          <w:sz w:val="24"/>
          <w:szCs w:val="24"/>
        </w:rPr>
        <w:t xml:space="preserve"> води;</w:t>
      </w:r>
    </w:p>
    <w:p w:rsidR="00733664" w:rsidRPr="009E15E2" w:rsidRDefault="00EE01B1" w:rsidP="00EE01B1">
      <w:pPr>
        <w:pStyle w:val="a8"/>
        <w:snapToGrid w:val="0"/>
        <w:spacing w:line="240" w:lineRule="auto"/>
        <w:ind w:left="567"/>
        <w:rPr>
          <w:b/>
          <w:bCs/>
          <w:color w:val="000000" w:themeColor="text1"/>
        </w:rPr>
      </w:pPr>
      <w:r w:rsidRPr="009E15E2">
        <w:rPr>
          <w:color w:val="000000" w:themeColor="text1"/>
          <w:sz w:val="24"/>
          <w:szCs w:val="24"/>
          <w:lang w:val="uk-UA"/>
        </w:rPr>
        <w:t xml:space="preserve">- </w:t>
      </w:r>
      <w:r w:rsidR="00733664" w:rsidRPr="009E15E2">
        <w:rPr>
          <w:color w:val="000000" w:themeColor="text1"/>
          <w:sz w:val="24"/>
          <w:szCs w:val="24"/>
        </w:rPr>
        <w:t xml:space="preserve"> </w:t>
      </w:r>
      <w:proofErr w:type="spellStart"/>
      <w:r w:rsidR="00733664" w:rsidRPr="009E15E2">
        <w:rPr>
          <w:color w:val="000000" w:themeColor="text1"/>
          <w:sz w:val="24"/>
          <w:szCs w:val="24"/>
        </w:rPr>
        <w:t>розвитку</w:t>
      </w:r>
      <w:proofErr w:type="spellEnd"/>
      <w:r w:rsidR="00733664" w:rsidRPr="009E15E2">
        <w:rPr>
          <w:color w:val="000000" w:themeColor="text1"/>
          <w:sz w:val="24"/>
          <w:szCs w:val="24"/>
        </w:rPr>
        <w:t xml:space="preserve"> </w:t>
      </w:r>
      <w:proofErr w:type="spellStart"/>
      <w:r w:rsidR="00733664" w:rsidRPr="009E15E2">
        <w:rPr>
          <w:color w:val="000000" w:themeColor="text1"/>
          <w:sz w:val="24"/>
          <w:szCs w:val="24"/>
        </w:rPr>
        <w:t>господарського</w:t>
      </w:r>
      <w:proofErr w:type="spellEnd"/>
      <w:r w:rsidR="00733664" w:rsidRPr="009E15E2">
        <w:rPr>
          <w:color w:val="000000" w:themeColor="text1"/>
          <w:sz w:val="24"/>
          <w:szCs w:val="24"/>
        </w:rPr>
        <w:t xml:space="preserve"> </w:t>
      </w:r>
      <w:proofErr w:type="spellStart"/>
      <w:r w:rsidR="00733664" w:rsidRPr="009E15E2">
        <w:rPr>
          <w:color w:val="000000" w:themeColor="text1"/>
          <w:sz w:val="24"/>
          <w:szCs w:val="24"/>
        </w:rPr>
        <w:t>механізму</w:t>
      </w:r>
      <w:proofErr w:type="spellEnd"/>
      <w:r w:rsidR="00733664" w:rsidRPr="009E15E2">
        <w:rPr>
          <w:color w:val="000000" w:themeColor="text1"/>
          <w:sz w:val="24"/>
          <w:szCs w:val="24"/>
        </w:rPr>
        <w:t xml:space="preserve">, </w:t>
      </w:r>
      <w:proofErr w:type="spellStart"/>
      <w:r w:rsidR="00733664" w:rsidRPr="009E15E2">
        <w:rPr>
          <w:color w:val="000000" w:themeColor="text1"/>
          <w:sz w:val="24"/>
          <w:szCs w:val="24"/>
        </w:rPr>
        <w:t>що</w:t>
      </w:r>
      <w:proofErr w:type="spellEnd"/>
      <w:r w:rsidR="00733664" w:rsidRPr="009E15E2">
        <w:rPr>
          <w:color w:val="000000" w:themeColor="text1"/>
          <w:sz w:val="24"/>
          <w:szCs w:val="24"/>
        </w:rPr>
        <w:t xml:space="preserve"> </w:t>
      </w:r>
      <w:proofErr w:type="spellStart"/>
      <w:r w:rsidR="00733664" w:rsidRPr="009E15E2">
        <w:rPr>
          <w:color w:val="000000" w:themeColor="text1"/>
          <w:sz w:val="24"/>
          <w:szCs w:val="24"/>
        </w:rPr>
        <w:t>стимулює</w:t>
      </w:r>
      <w:proofErr w:type="spellEnd"/>
      <w:r w:rsidR="00733664" w:rsidRPr="009E15E2">
        <w:rPr>
          <w:color w:val="000000" w:themeColor="text1"/>
          <w:sz w:val="24"/>
          <w:szCs w:val="24"/>
        </w:rPr>
        <w:t xml:space="preserve"> </w:t>
      </w:r>
      <w:proofErr w:type="spellStart"/>
      <w:r w:rsidR="00733664" w:rsidRPr="009E15E2">
        <w:rPr>
          <w:color w:val="000000" w:themeColor="text1"/>
          <w:sz w:val="24"/>
          <w:szCs w:val="24"/>
        </w:rPr>
        <w:t>енергозбереження</w:t>
      </w:r>
      <w:proofErr w:type="spellEnd"/>
      <w:r w:rsidR="00733664" w:rsidRPr="009E15E2">
        <w:rPr>
          <w:color w:val="000000" w:themeColor="text1"/>
          <w:sz w:val="24"/>
          <w:szCs w:val="24"/>
        </w:rPr>
        <w:t xml:space="preserve"> та </w:t>
      </w:r>
      <w:proofErr w:type="spellStart"/>
      <w:r w:rsidR="00733664" w:rsidRPr="009E15E2">
        <w:rPr>
          <w:color w:val="000000" w:themeColor="text1"/>
          <w:sz w:val="24"/>
          <w:szCs w:val="24"/>
        </w:rPr>
        <w:t>економію</w:t>
      </w:r>
      <w:proofErr w:type="spellEnd"/>
      <w:r w:rsidR="00733664" w:rsidRPr="009E15E2">
        <w:rPr>
          <w:color w:val="000000" w:themeColor="text1"/>
          <w:sz w:val="24"/>
          <w:szCs w:val="24"/>
        </w:rPr>
        <w:t xml:space="preserve"> води за </w:t>
      </w:r>
      <w:proofErr w:type="spellStart"/>
      <w:r w:rsidR="00733664" w:rsidRPr="009E15E2">
        <w:rPr>
          <w:color w:val="000000" w:themeColor="text1"/>
          <w:sz w:val="24"/>
          <w:szCs w:val="24"/>
        </w:rPr>
        <w:t>рахунок</w:t>
      </w:r>
      <w:proofErr w:type="spellEnd"/>
      <w:r w:rsidR="00733664" w:rsidRPr="009E15E2">
        <w:rPr>
          <w:color w:val="000000" w:themeColor="text1"/>
          <w:sz w:val="24"/>
          <w:szCs w:val="24"/>
        </w:rPr>
        <w:t xml:space="preserve"> </w:t>
      </w:r>
      <w:proofErr w:type="spellStart"/>
      <w:r w:rsidR="00733664" w:rsidRPr="009E15E2">
        <w:rPr>
          <w:color w:val="000000" w:themeColor="text1"/>
          <w:sz w:val="24"/>
          <w:szCs w:val="24"/>
        </w:rPr>
        <w:t>державної</w:t>
      </w:r>
      <w:proofErr w:type="spellEnd"/>
      <w:r w:rsidR="00733664" w:rsidRPr="009E15E2">
        <w:rPr>
          <w:color w:val="000000" w:themeColor="text1"/>
          <w:sz w:val="24"/>
          <w:szCs w:val="24"/>
        </w:rPr>
        <w:t xml:space="preserve"> </w:t>
      </w:r>
      <w:proofErr w:type="spellStart"/>
      <w:r w:rsidR="00733664" w:rsidRPr="009E15E2">
        <w:rPr>
          <w:color w:val="000000" w:themeColor="text1"/>
          <w:sz w:val="24"/>
          <w:szCs w:val="24"/>
        </w:rPr>
        <w:t>підтримки</w:t>
      </w:r>
      <w:proofErr w:type="spellEnd"/>
      <w:r w:rsidR="00733664" w:rsidRPr="009E15E2">
        <w:rPr>
          <w:color w:val="000000" w:themeColor="text1"/>
          <w:sz w:val="24"/>
          <w:szCs w:val="24"/>
        </w:rPr>
        <w:t xml:space="preserve">, </w:t>
      </w:r>
      <w:proofErr w:type="spellStart"/>
      <w:r w:rsidR="00733664" w:rsidRPr="009E15E2">
        <w:rPr>
          <w:color w:val="000000" w:themeColor="text1"/>
          <w:sz w:val="24"/>
          <w:szCs w:val="24"/>
        </w:rPr>
        <w:t>розвитку</w:t>
      </w:r>
      <w:proofErr w:type="spellEnd"/>
      <w:r w:rsidR="00733664" w:rsidRPr="009E15E2">
        <w:rPr>
          <w:color w:val="000000" w:themeColor="text1"/>
          <w:sz w:val="24"/>
          <w:szCs w:val="24"/>
        </w:rPr>
        <w:t xml:space="preserve"> та </w:t>
      </w:r>
      <w:proofErr w:type="spellStart"/>
      <w:r w:rsidR="00733664" w:rsidRPr="009E15E2">
        <w:rPr>
          <w:color w:val="000000" w:themeColor="text1"/>
          <w:sz w:val="24"/>
          <w:szCs w:val="24"/>
        </w:rPr>
        <w:t>сталого</w:t>
      </w:r>
      <w:proofErr w:type="spellEnd"/>
      <w:r w:rsidR="00733664" w:rsidRPr="009E15E2">
        <w:rPr>
          <w:color w:val="000000" w:themeColor="text1"/>
          <w:sz w:val="24"/>
          <w:szCs w:val="24"/>
        </w:rPr>
        <w:t xml:space="preserve"> </w:t>
      </w:r>
      <w:proofErr w:type="spellStart"/>
      <w:r w:rsidR="00733664" w:rsidRPr="009E15E2">
        <w:rPr>
          <w:color w:val="000000" w:themeColor="text1"/>
          <w:sz w:val="24"/>
          <w:szCs w:val="24"/>
        </w:rPr>
        <w:t>функціонування</w:t>
      </w:r>
      <w:proofErr w:type="spellEnd"/>
      <w:r w:rsidR="00733664" w:rsidRPr="009E15E2">
        <w:rPr>
          <w:color w:val="000000" w:themeColor="text1"/>
          <w:sz w:val="24"/>
          <w:szCs w:val="24"/>
        </w:rPr>
        <w:t xml:space="preserve"> </w:t>
      </w:r>
      <w:proofErr w:type="spellStart"/>
      <w:r w:rsidR="00733664" w:rsidRPr="009E15E2">
        <w:rPr>
          <w:color w:val="000000" w:themeColor="text1"/>
          <w:sz w:val="24"/>
          <w:szCs w:val="24"/>
        </w:rPr>
        <w:t>водопровідної</w:t>
      </w:r>
      <w:proofErr w:type="spellEnd"/>
      <w:r w:rsidR="00733664" w:rsidRPr="009E15E2">
        <w:rPr>
          <w:color w:val="000000" w:themeColor="text1"/>
          <w:sz w:val="24"/>
          <w:szCs w:val="24"/>
        </w:rPr>
        <w:t xml:space="preserve"> </w:t>
      </w:r>
      <w:proofErr w:type="spellStart"/>
      <w:r w:rsidR="00733664" w:rsidRPr="009E15E2">
        <w:rPr>
          <w:color w:val="000000" w:themeColor="text1"/>
          <w:sz w:val="24"/>
          <w:szCs w:val="24"/>
        </w:rPr>
        <w:t>мережі</w:t>
      </w:r>
      <w:proofErr w:type="spellEnd"/>
      <w:r w:rsidR="00733664" w:rsidRPr="009E15E2">
        <w:rPr>
          <w:color w:val="000000" w:themeColor="text1"/>
        </w:rPr>
        <w:t>.</w:t>
      </w:r>
    </w:p>
    <w:p w:rsidR="00733664" w:rsidRDefault="00733664" w:rsidP="00E7237C">
      <w:pPr>
        <w:spacing w:after="0" w:line="240" w:lineRule="auto"/>
        <w:jc w:val="center"/>
        <w:rPr>
          <w:rFonts w:ascii="Times New Roman" w:hAnsi="Times New Roman" w:cs="Times New Roman"/>
          <w:b/>
          <w:sz w:val="28"/>
          <w:szCs w:val="28"/>
          <w:lang w:val="uk-UA"/>
        </w:rPr>
      </w:pPr>
    </w:p>
    <w:p w:rsidR="00733664" w:rsidRDefault="00733664" w:rsidP="00E7237C">
      <w:pPr>
        <w:spacing w:after="0" w:line="240" w:lineRule="auto"/>
        <w:jc w:val="center"/>
        <w:rPr>
          <w:rFonts w:ascii="Times New Roman" w:hAnsi="Times New Roman" w:cs="Times New Roman"/>
          <w:b/>
          <w:bCs/>
          <w:sz w:val="28"/>
          <w:szCs w:val="28"/>
          <w:lang w:val="uk-UA"/>
        </w:rPr>
      </w:pPr>
      <w:r w:rsidRPr="00733664">
        <w:rPr>
          <w:rFonts w:ascii="Times New Roman" w:hAnsi="Times New Roman" w:cs="Times New Roman"/>
          <w:b/>
          <w:sz w:val="28"/>
          <w:szCs w:val="28"/>
          <w:lang w:val="uk-UA"/>
        </w:rPr>
        <w:t>ІІІ</w:t>
      </w:r>
      <w:r w:rsidRPr="00733664">
        <w:rPr>
          <w:rFonts w:ascii="Times New Roman" w:hAnsi="Times New Roman" w:cs="Times New Roman"/>
          <w:b/>
          <w:bCs/>
          <w:sz w:val="28"/>
          <w:szCs w:val="28"/>
          <w:lang w:val="uk-UA"/>
        </w:rPr>
        <w:t>. ОПИС ПРОБЛЕМИ ТА ОБҐРУНТУВАННЯ ШЛЯХІВ І ЗАСОБІВ ЇЇ РОЗВ'ЯЗАННЯ</w:t>
      </w:r>
    </w:p>
    <w:p w:rsidR="0004612D" w:rsidRPr="00733664" w:rsidRDefault="0004612D" w:rsidP="00E7237C">
      <w:pPr>
        <w:spacing w:after="0" w:line="240" w:lineRule="auto"/>
        <w:jc w:val="center"/>
        <w:rPr>
          <w:rFonts w:ascii="Times New Roman" w:hAnsi="Times New Roman" w:cs="Times New Roman"/>
          <w:b/>
          <w:bCs/>
          <w:sz w:val="28"/>
          <w:szCs w:val="28"/>
          <w:lang w:val="uk-UA"/>
        </w:rPr>
      </w:pPr>
    </w:p>
    <w:p w:rsidR="00733664" w:rsidRDefault="005067FD" w:rsidP="00E7237C">
      <w:pPr>
        <w:spacing w:after="0" w:line="240" w:lineRule="auto"/>
        <w:ind w:firstLine="567"/>
        <w:jc w:val="both"/>
        <w:rPr>
          <w:rFonts w:ascii="Times New Roman" w:hAnsi="Times New Roman" w:cs="Times New Roman"/>
          <w:color w:val="000000" w:themeColor="text1"/>
          <w:sz w:val="24"/>
          <w:szCs w:val="24"/>
          <w:shd w:val="clear" w:color="auto" w:fill="FFFFFF"/>
          <w:lang w:val="uk-UA"/>
        </w:rPr>
      </w:pPr>
      <w:r w:rsidRPr="00733664">
        <w:rPr>
          <w:rFonts w:ascii="Times New Roman" w:hAnsi="Times New Roman" w:cs="Times New Roman"/>
          <w:color w:val="000000" w:themeColor="text1"/>
          <w:sz w:val="24"/>
          <w:szCs w:val="24"/>
          <w:lang w:val="uk-UA"/>
        </w:rPr>
        <w:t xml:space="preserve"> </w:t>
      </w:r>
      <w:r w:rsidR="00F06DFC" w:rsidRPr="000345E7">
        <w:rPr>
          <w:rFonts w:ascii="Times New Roman" w:hAnsi="Times New Roman" w:cs="Times New Roman"/>
          <w:color w:val="000000" w:themeColor="text1"/>
          <w:sz w:val="24"/>
          <w:szCs w:val="24"/>
          <w:lang w:val="uk-UA"/>
        </w:rPr>
        <w:t xml:space="preserve">На території громади зареєстровано </w:t>
      </w:r>
      <w:r w:rsidR="00F06DFC" w:rsidRPr="00DA42EA">
        <w:rPr>
          <w:rFonts w:ascii="Times New Roman" w:hAnsi="Times New Roman" w:cs="Times New Roman"/>
          <w:color w:val="000000" w:themeColor="text1"/>
          <w:sz w:val="24"/>
          <w:szCs w:val="24"/>
          <w:lang w:val="uk-UA"/>
        </w:rPr>
        <w:t xml:space="preserve">три </w:t>
      </w:r>
      <w:r w:rsidR="00F06DFC" w:rsidRPr="000345E7">
        <w:rPr>
          <w:rFonts w:ascii="Times New Roman" w:hAnsi="Times New Roman" w:cs="Times New Roman"/>
          <w:color w:val="000000" w:themeColor="text1"/>
          <w:sz w:val="24"/>
          <w:szCs w:val="24"/>
          <w:lang w:val="uk-UA"/>
        </w:rPr>
        <w:t>комунальних підприємства, які відповідно до економічної класифікації мають право здійснювати діяльність у сфері надання послуг з централізованого водопостачання та водовідведення:</w:t>
      </w:r>
      <w:r w:rsidR="00F06DFC" w:rsidRPr="00DA42EA">
        <w:rPr>
          <w:rFonts w:ascii="Times New Roman" w:hAnsi="Times New Roman" w:cs="Times New Roman"/>
          <w:color w:val="000000" w:themeColor="text1"/>
          <w:sz w:val="24"/>
          <w:szCs w:val="24"/>
          <w:lang w:val="uk-UA"/>
        </w:rPr>
        <w:t xml:space="preserve"> </w:t>
      </w:r>
      <w:r w:rsidR="00F06DFC" w:rsidRPr="000345E7">
        <w:rPr>
          <w:rFonts w:ascii="Times New Roman" w:hAnsi="Times New Roman" w:cs="Times New Roman"/>
          <w:color w:val="000000" w:themeColor="text1"/>
          <w:sz w:val="24"/>
          <w:szCs w:val="24"/>
          <w:lang w:val="uk-UA"/>
        </w:rPr>
        <w:t>Кому</w:t>
      </w:r>
      <w:r w:rsidR="00F06DFC" w:rsidRPr="00DA42EA">
        <w:rPr>
          <w:rFonts w:ascii="Times New Roman" w:hAnsi="Times New Roman" w:cs="Times New Roman"/>
          <w:color w:val="000000" w:themeColor="text1"/>
          <w:sz w:val="24"/>
          <w:szCs w:val="24"/>
          <w:lang w:val="uk-UA"/>
        </w:rPr>
        <w:t>нальне підприємство</w:t>
      </w:r>
      <w:r w:rsidR="00F06DFC" w:rsidRPr="000345E7">
        <w:rPr>
          <w:rFonts w:ascii="Times New Roman" w:hAnsi="Times New Roman" w:cs="Times New Roman"/>
          <w:color w:val="000000" w:themeColor="text1"/>
          <w:sz w:val="24"/>
          <w:szCs w:val="24"/>
          <w:lang w:val="uk-UA"/>
        </w:rPr>
        <w:t xml:space="preserve"> </w:t>
      </w:r>
      <w:r w:rsidR="00F06DFC" w:rsidRPr="00DA42EA">
        <w:rPr>
          <w:rFonts w:ascii="Times New Roman" w:hAnsi="Times New Roman" w:cs="Times New Roman"/>
          <w:color w:val="000000" w:themeColor="text1"/>
          <w:sz w:val="24"/>
          <w:szCs w:val="24"/>
          <w:lang w:val="uk-UA"/>
        </w:rPr>
        <w:t xml:space="preserve">«Верхньодніпровське </w:t>
      </w:r>
      <w:r w:rsidR="00F06DFC" w:rsidRPr="000345E7">
        <w:rPr>
          <w:rFonts w:ascii="Times New Roman" w:hAnsi="Times New Roman" w:cs="Times New Roman"/>
          <w:color w:val="000000" w:themeColor="text1"/>
          <w:sz w:val="24"/>
          <w:szCs w:val="24"/>
          <w:lang w:val="uk-UA"/>
        </w:rPr>
        <w:t>виробниче управління водопровідно</w:t>
      </w:r>
      <w:r w:rsidR="00383571">
        <w:rPr>
          <w:rFonts w:ascii="Times New Roman" w:hAnsi="Times New Roman" w:cs="Times New Roman"/>
          <w:color w:val="000000" w:themeColor="text1"/>
          <w:sz w:val="24"/>
          <w:szCs w:val="24"/>
          <w:lang w:val="uk-UA"/>
        </w:rPr>
        <w:t xml:space="preserve"> </w:t>
      </w:r>
      <w:r w:rsidR="00F06DFC" w:rsidRPr="000345E7">
        <w:rPr>
          <w:rFonts w:ascii="Times New Roman" w:hAnsi="Times New Roman" w:cs="Times New Roman"/>
          <w:color w:val="000000" w:themeColor="text1"/>
          <w:sz w:val="24"/>
          <w:szCs w:val="24"/>
          <w:lang w:val="uk-UA"/>
        </w:rPr>
        <w:t>каналізаційного господарства</w:t>
      </w:r>
      <w:r w:rsidR="00F06DFC" w:rsidRPr="00DA42EA">
        <w:rPr>
          <w:rFonts w:ascii="Times New Roman" w:hAnsi="Times New Roman" w:cs="Times New Roman"/>
          <w:color w:val="000000" w:themeColor="text1"/>
          <w:sz w:val="24"/>
          <w:szCs w:val="24"/>
          <w:lang w:val="uk-UA"/>
        </w:rPr>
        <w:t>» Дніпропетровської обласної ради</w:t>
      </w:r>
      <w:r w:rsidR="00F06DFC" w:rsidRPr="000345E7">
        <w:rPr>
          <w:rFonts w:ascii="Times New Roman" w:hAnsi="Times New Roman" w:cs="Times New Roman"/>
          <w:color w:val="000000" w:themeColor="text1"/>
          <w:sz w:val="24"/>
          <w:szCs w:val="24"/>
          <w:lang w:val="uk-UA"/>
        </w:rPr>
        <w:t xml:space="preserve"> </w:t>
      </w:r>
      <w:proofErr w:type="spellStart"/>
      <w:r w:rsidR="00F06DFC" w:rsidRPr="000345E7">
        <w:rPr>
          <w:rFonts w:ascii="Times New Roman" w:hAnsi="Times New Roman" w:cs="Times New Roman"/>
          <w:color w:val="000000" w:themeColor="text1"/>
          <w:sz w:val="24"/>
          <w:szCs w:val="24"/>
          <w:lang w:val="uk-UA"/>
        </w:rPr>
        <w:t>ради</w:t>
      </w:r>
      <w:proofErr w:type="spellEnd"/>
      <w:r w:rsidR="00F06DFC" w:rsidRPr="000345E7">
        <w:rPr>
          <w:rFonts w:ascii="Times New Roman" w:hAnsi="Times New Roman" w:cs="Times New Roman"/>
          <w:color w:val="000000" w:themeColor="text1"/>
          <w:sz w:val="24"/>
          <w:szCs w:val="24"/>
          <w:lang w:val="uk-UA"/>
        </w:rPr>
        <w:t xml:space="preserve"> (КП "ВВУВКГ" ДОР") </w:t>
      </w:r>
      <w:r w:rsidR="00F06DFC" w:rsidRPr="00DA42EA">
        <w:rPr>
          <w:rFonts w:ascii="Times New Roman" w:hAnsi="Times New Roman" w:cs="Times New Roman"/>
          <w:color w:val="000000" w:themeColor="text1"/>
          <w:sz w:val="24"/>
          <w:szCs w:val="24"/>
          <w:lang w:val="uk-UA"/>
        </w:rPr>
        <w:t>,</w:t>
      </w:r>
      <w:r w:rsidR="00F06DFC" w:rsidRPr="000345E7">
        <w:rPr>
          <w:rFonts w:ascii="Times New Roman" w:hAnsi="Times New Roman" w:cs="Times New Roman"/>
          <w:color w:val="000000" w:themeColor="text1"/>
          <w:sz w:val="24"/>
          <w:szCs w:val="24"/>
          <w:lang w:val="uk-UA"/>
        </w:rPr>
        <w:t xml:space="preserve"> Кому</w:t>
      </w:r>
      <w:r w:rsidR="00F06DFC" w:rsidRPr="00DA42EA">
        <w:rPr>
          <w:rFonts w:ascii="Times New Roman" w:hAnsi="Times New Roman" w:cs="Times New Roman"/>
          <w:color w:val="000000" w:themeColor="text1"/>
          <w:sz w:val="24"/>
          <w:szCs w:val="24"/>
          <w:lang w:val="uk-UA"/>
        </w:rPr>
        <w:t>нальне підприємство «Водоканал» Верхньодніпровської міської ради (КП «Водоканал» ВМР»)</w:t>
      </w:r>
      <w:r w:rsidR="00F06DFC" w:rsidRPr="000345E7">
        <w:rPr>
          <w:rFonts w:ascii="Times New Roman" w:hAnsi="Times New Roman" w:cs="Times New Roman"/>
          <w:color w:val="000000" w:themeColor="text1"/>
          <w:sz w:val="24"/>
          <w:szCs w:val="24"/>
          <w:lang w:val="uk-UA"/>
        </w:rPr>
        <w:t xml:space="preserve"> та Кому</w:t>
      </w:r>
      <w:r w:rsidR="00F06DFC" w:rsidRPr="00DA42EA">
        <w:rPr>
          <w:rFonts w:ascii="Times New Roman" w:hAnsi="Times New Roman" w:cs="Times New Roman"/>
          <w:color w:val="000000" w:themeColor="text1"/>
          <w:sz w:val="24"/>
          <w:szCs w:val="24"/>
          <w:lang w:val="uk-UA"/>
        </w:rPr>
        <w:t>нальне підприємство</w:t>
      </w:r>
      <w:r w:rsidR="00F06DFC" w:rsidRPr="000345E7">
        <w:rPr>
          <w:rFonts w:ascii="Times New Roman" w:hAnsi="Times New Roman" w:cs="Times New Roman"/>
          <w:color w:val="000000" w:themeColor="text1"/>
          <w:sz w:val="24"/>
          <w:szCs w:val="24"/>
          <w:lang w:val="uk-UA"/>
        </w:rPr>
        <w:t xml:space="preserve"> </w:t>
      </w:r>
      <w:r w:rsidR="00F06DFC" w:rsidRPr="00DA42EA">
        <w:rPr>
          <w:rFonts w:ascii="Times New Roman" w:hAnsi="Times New Roman" w:cs="Times New Roman"/>
          <w:color w:val="000000" w:themeColor="text1"/>
          <w:sz w:val="24"/>
          <w:szCs w:val="24"/>
          <w:lang w:val="uk-UA"/>
        </w:rPr>
        <w:t xml:space="preserve">«Вднжитлокомсервіс» Верхньодніпровської міської ради Дніпропетровської області </w:t>
      </w:r>
      <w:r w:rsidR="00F06DFC" w:rsidRPr="000345E7">
        <w:rPr>
          <w:rFonts w:ascii="Times New Roman" w:hAnsi="Times New Roman" w:cs="Times New Roman"/>
          <w:color w:val="000000" w:themeColor="text1"/>
          <w:sz w:val="24"/>
          <w:szCs w:val="24"/>
          <w:lang w:val="uk-UA"/>
        </w:rPr>
        <w:t xml:space="preserve">(КП </w:t>
      </w:r>
      <w:r w:rsidR="00F06DFC" w:rsidRPr="00DA42EA">
        <w:rPr>
          <w:rFonts w:ascii="Times New Roman" w:hAnsi="Times New Roman" w:cs="Times New Roman"/>
          <w:color w:val="000000" w:themeColor="text1"/>
          <w:sz w:val="24"/>
          <w:szCs w:val="24"/>
          <w:lang w:val="uk-UA"/>
        </w:rPr>
        <w:t>«Вднжитлокомсервіс» ВМР»)</w:t>
      </w:r>
      <w:r w:rsidR="00F06DFC" w:rsidRPr="000345E7">
        <w:rPr>
          <w:rFonts w:ascii="Times New Roman" w:hAnsi="Times New Roman" w:cs="Times New Roman"/>
          <w:color w:val="000000" w:themeColor="text1"/>
          <w:sz w:val="24"/>
          <w:szCs w:val="24"/>
          <w:lang w:val="uk-UA"/>
        </w:rPr>
        <w:t xml:space="preserve">. </w:t>
      </w:r>
    </w:p>
    <w:p w:rsidR="005067FD" w:rsidRDefault="00F06DFC" w:rsidP="00E7237C">
      <w:pPr>
        <w:spacing w:after="0" w:line="240" w:lineRule="auto"/>
        <w:ind w:firstLine="567"/>
        <w:jc w:val="both"/>
        <w:rPr>
          <w:rFonts w:ascii="Times New Roman" w:hAnsi="Times New Roman" w:cs="Times New Roman"/>
          <w:color w:val="000000" w:themeColor="text1"/>
          <w:sz w:val="24"/>
          <w:szCs w:val="24"/>
          <w:lang w:val="uk-UA"/>
        </w:rPr>
      </w:pPr>
      <w:r w:rsidRPr="00733664">
        <w:rPr>
          <w:rFonts w:ascii="Times New Roman" w:hAnsi="Times New Roman" w:cs="Times New Roman"/>
          <w:color w:val="000000" w:themeColor="text1"/>
          <w:sz w:val="24"/>
          <w:szCs w:val="24"/>
          <w:lang w:val="uk-UA"/>
        </w:rPr>
        <w:t xml:space="preserve">Підприємства створені з метою забезпечення </w:t>
      </w:r>
      <w:r w:rsidR="00EE01B1">
        <w:rPr>
          <w:rFonts w:ascii="Times New Roman" w:hAnsi="Times New Roman" w:cs="Times New Roman"/>
          <w:color w:val="000000" w:themeColor="text1"/>
          <w:sz w:val="24"/>
          <w:szCs w:val="24"/>
          <w:lang w:val="uk-UA"/>
        </w:rPr>
        <w:t>споживачів</w:t>
      </w:r>
      <w:r w:rsidRPr="00733664">
        <w:rPr>
          <w:rFonts w:ascii="Times New Roman" w:hAnsi="Times New Roman" w:cs="Times New Roman"/>
          <w:color w:val="000000" w:themeColor="text1"/>
          <w:sz w:val="24"/>
          <w:szCs w:val="24"/>
          <w:lang w:val="uk-UA"/>
        </w:rPr>
        <w:t xml:space="preserve"> </w:t>
      </w:r>
      <w:r w:rsidR="00EE01B1">
        <w:rPr>
          <w:rFonts w:ascii="Times New Roman" w:hAnsi="Times New Roman" w:cs="Times New Roman"/>
          <w:color w:val="000000" w:themeColor="text1"/>
          <w:sz w:val="24"/>
          <w:szCs w:val="24"/>
          <w:lang w:val="uk-UA"/>
        </w:rPr>
        <w:t xml:space="preserve">питною </w:t>
      </w:r>
      <w:r w:rsidRPr="00733664">
        <w:rPr>
          <w:rFonts w:ascii="Times New Roman" w:hAnsi="Times New Roman" w:cs="Times New Roman"/>
          <w:color w:val="000000" w:themeColor="text1"/>
          <w:sz w:val="24"/>
          <w:szCs w:val="24"/>
          <w:lang w:val="uk-UA"/>
        </w:rPr>
        <w:t xml:space="preserve">водою, здійснення відведення стічних вод та очистки стічних вод, проведення будівельно-монтажних робіт. </w:t>
      </w:r>
      <w:r w:rsidRPr="000345E7">
        <w:rPr>
          <w:rFonts w:ascii="Times New Roman" w:hAnsi="Times New Roman" w:cs="Times New Roman"/>
          <w:color w:val="000000" w:themeColor="text1"/>
          <w:sz w:val="24"/>
          <w:szCs w:val="24"/>
          <w:lang w:val="uk-UA"/>
        </w:rPr>
        <w:t>Найважливішим критерієм оцінки роботи системи водопостачання та водовідведення є безперебійне та якісне надання послуг</w:t>
      </w:r>
      <w:r w:rsidRPr="00DA42EA">
        <w:rPr>
          <w:rFonts w:ascii="Times New Roman" w:hAnsi="Times New Roman" w:cs="Times New Roman"/>
          <w:color w:val="000000" w:themeColor="text1"/>
          <w:sz w:val="24"/>
          <w:szCs w:val="24"/>
          <w:lang w:val="uk-UA"/>
        </w:rPr>
        <w:t>.</w:t>
      </w:r>
    </w:p>
    <w:p w:rsidR="008315B4" w:rsidRDefault="006D0C04" w:rsidP="00E7237C">
      <w:pPr>
        <w:spacing w:after="0" w:line="240" w:lineRule="auto"/>
        <w:ind w:firstLine="567"/>
        <w:jc w:val="both"/>
        <w:rPr>
          <w:rFonts w:ascii="Times New Roman" w:hAnsi="Times New Roman" w:cs="Times New Roman"/>
          <w:sz w:val="24"/>
          <w:szCs w:val="24"/>
        </w:rPr>
      </w:pPr>
      <w:proofErr w:type="spellStart"/>
      <w:r w:rsidRPr="006D0C04">
        <w:rPr>
          <w:rFonts w:ascii="Times New Roman" w:hAnsi="Times New Roman" w:cs="Times New Roman"/>
          <w:sz w:val="24"/>
          <w:szCs w:val="24"/>
        </w:rPr>
        <w:t>Сучасний</w:t>
      </w:r>
      <w:proofErr w:type="spellEnd"/>
      <w:r w:rsidRPr="006D0C04">
        <w:rPr>
          <w:rFonts w:ascii="Times New Roman" w:hAnsi="Times New Roman" w:cs="Times New Roman"/>
          <w:sz w:val="24"/>
          <w:szCs w:val="24"/>
        </w:rPr>
        <w:t xml:space="preserve"> стан </w:t>
      </w:r>
      <w:proofErr w:type="spellStart"/>
      <w:r w:rsidRPr="0004612D">
        <w:rPr>
          <w:rFonts w:ascii="Times New Roman" w:hAnsi="Times New Roman" w:cs="Times New Roman"/>
          <w:sz w:val="24"/>
          <w:szCs w:val="24"/>
        </w:rPr>
        <w:t>водопровідно-каналізаційного</w:t>
      </w:r>
      <w:proofErr w:type="spellEnd"/>
      <w:r w:rsidRPr="0004612D">
        <w:rPr>
          <w:rFonts w:ascii="Times New Roman" w:hAnsi="Times New Roman" w:cs="Times New Roman"/>
          <w:sz w:val="24"/>
          <w:szCs w:val="24"/>
        </w:rPr>
        <w:t xml:space="preserve"> </w:t>
      </w:r>
      <w:proofErr w:type="spellStart"/>
      <w:r w:rsidRPr="0004612D">
        <w:rPr>
          <w:rFonts w:ascii="Times New Roman" w:hAnsi="Times New Roman" w:cs="Times New Roman"/>
          <w:sz w:val="24"/>
          <w:szCs w:val="24"/>
        </w:rPr>
        <w:t>господарства</w:t>
      </w:r>
      <w:proofErr w:type="spellEnd"/>
      <w:r w:rsidRPr="006D0C04">
        <w:rPr>
          <w:rFonts w:ascii="Times New Roman" w:hAnsi="Times New Roman" w:cs="Times New Roman"/>
          <w:sz w:val="24"/>
          <w:szCs w:val="24"/>
        </w:rPr>
        <w:t xml:space="preserve"> </w:t>
      </w:r>
      <w:proofErr w:type="spellStart"/>
      <w:r w:rsidRPr="006D0C04">
        <w:rPr>
          <w:rFonts w:ascii="Times New Roman" w:hAnsi="Times New Roman" w:cs="Times New Roman"/>
          <w:sz w:val="24"/>
          <w:szCs w:val="24"/>
        </w:rPr>
        <w:t>громади</w:t>
      </w:r>
      <w:proofErr w:type="spellEnd"/>
      <w:r w:rsidRPr="006D0C04">
        <w:rPr>
          <w:rFonts w:ascii="Times New Roman" w:hAnsi="Times New Roman" w:cs="Times New Roman"/>
          <w:sz w:val="24"/>
          <w:szCs w:val="24"/>
        </w:rPr>
        <w:t xml:space="preserve"> </w:t>
      </w:r>
      <w:proofErr w:type="spellStart"/>
      <w:r w:rsidRPr="006D0C04">
        <w:rPr>
          <w:rFonts w:ascii="Times New Roman" w:hAnsi="Times New Roman" w:cs="Times New Roman"/>
          <w:sz w:val="24"/>
          <w:szCs w:val="24"/>
        </w:rPr>
        <w:t>свідчить</w:t>
      </w:r>
      <w:proofErr w:type="spellEnd"/>
      <w:r w:rsidRPr="006D0C04">
        <w:rPr>
          <w:rFonts w:ascii="Times New Roman" w:hAnsi="Times New Roman" w:cs="Times New Roman"/>
          <w:sz w:val="24"/>
          <w:szCs w:val="24"/>
        </w:rPr>
        <w:t xml:space="preserve"> про </w:t>
      </w:r>
      <w:proofErr w:type="spellStart"/>
      <w:r w:rsidRPr="006D0C04">
        <w:rPr>
          <w:rFonts w:ascii="Times New Roman" w:hAnsi="Times New Roman" w:cs="Times New Roman"/>
          <w:sz w:val="24"/>
          <w:szCs w:val="24"/>
        </w:rPr>
        <w:t>необхідність</w:t>
      </w:r>
      <w:proofErr w:type="spellEnd"/>
      <w:r w:rsidRPr="006D0C04">
        <w:rPr>
          <w:rFonts w:ascii="Times New Roman" w:hAnsi="Times New Roman" w:cs="Times New Roman"/>
          <w:sz w:val="24"/>
          <w:szCs w:val="24"/>
        </w:rPr>
        <w:t xml:space="preserve"> </w:t>
      </w:r>
      <w:proofErr w:type="spellStart"/>
      <w:r w:rsidRPr="006D0C04">
        <w:rPr>
          <w:rFonts w:ascii="Times New Roman" w:hAnsi="Times New Roman" w:cs="Times New Roman"/>
          <w:sz w:val="24"/>
          <w:szCs w:val="24"/>
        </w:rPr>
        <w:t>вирішення</w:t>
      </w:r>
      <w:proofErr w:type="spellEnd"/>
      <w:r w:rsidRPr="006D0C04">
        <w:rPr>
          <w:rFonts w:ascii="Times New Roman" w:hAnsi="Times New Roman" w:cs="Times New Roman"/>
          <w:sz w:val="24"/>
          <w:szCs w:val="24"/>
        </w:rPr>
        <w:t xml:space="preserve"> </w:t>
      </w:r>
      <w:proofErr w:type="spellStart"/>
      <w:r w:rsidRPr="006D0C04">
        <w:rPr>
          <w:rFonts w:ascii="Times New Roman" w:hAnsi="Times New Roman" w:cs="Times New Roman"/>
          <w:sz w:val="24"/>
          <w:szCs w:val="24"/>
        </w:rPr>
        <w:t>питань</w:t>
      </w:r>
      <w:proofErr w:type="spellEnd"/>
      <w:r w:rsidRPr="006D0C04">
        <w:rPr>
          <w:rFonts w:ascii="Times New Roman" w:hAnsi="Times New Roman" w:cs="Times New Roman"/>
          <w:sz w:val="24"/>
          <w:szCs w:val="24"/>
        </w:rPr>
        <w:t xml:space="preserve"> </w:t>
      </w:r>
      <w:proofErr w:type="spellStart"/>
      <w:r w:rsidRPr="006D0C04">
        <w:rPr>
          <w:rFonts w:ascii="Times New Roman" w:hAnsi="Times New Roman" w:cs="Times New Roman"/>
          <w:sz w:val="24"/>
          <w:szCs w:val="24"/>
        </w:rPr>
        <w:t>його</w:t>
      </w:r>
      <w:proofErr w:type="spellEnd"/>
      <w:r w:rsidRPr="006D0C04">
        <w:rPr>
          <w:rFonts w:ascii="Times New Roman" w:hAnsi="Times New Roman" w:cs="Times New Roman"/>
          <w:sz w:val="24"/>
          <w:szCs w:val="24"/>
        </w:rPr>
        <w:t xml:space="preserve"> </w:t>
      </w:r>
      <w:proofErr w:type="spellStart"/>
      <w:r w:rsidRPr="006D0C04">
        <w:rPr>
          <w:rFonts w:ascii="Times New Roman" w:hAnsi="Times New Roman" w:cs="Times New Roman"/>
          <w:sz w:val="24"/>
          <w:szCs w:val="24"/>
        </w:rPr>
        <w:t>розвитку</w:t>
      </w:r>
      <w:proofErr w:type="spellEnd"/>
      <w:r w:rsidRPr="006D0C04">
        <w:rPr>
          <w:rFonts w:ascii="Times New Roman" w:hAnsi="Times New Roman" w:cs="Times New Roman"/>
          <w:sz w:val="24"/>
          <w:szCs w:val="24"/>
        </w:rPr>
        <w:t xml:space="preserve">. </w:t>
      </w:r>
      <w:proofErr w:type="spellStart"/>
      <w:r w:rsidRPr="006D0C04">
        <w:rPr>
          <w:rFonts w:ascii="Times New Roman" w:hAnsi="Times New Roman" w:cs="Times New Roman"/>
          <w:sz w:val="24"/>
          <w:szCs w:val="24"/>
        </w:rPr>
        <w:t>Очисні</w:t>
      </w:r>
      <w:proofErr w:type="spellEnd"/>
      <w:r w:rsidRPr="006D0C04">
        <w:rPr>
          <w:rFonts w:ascii="Times New Roman" w:hAnsi="Times New Roman" w:cs="Times New Roman"/>
          <w:sz w:val="24"/>
          <w:szCs w:val="24"/>
        </w:rPr>
        <w:t xml:space="preserve"> </w:t>
      </w:r>
      <w:proofErr w:type="spellStart"/>
      <w:r w:rsidRPr="006D0C04">
        <w:rPr>
          <w:rFonts w:ascii="Times New Roman" w:hAnsi="Times New Roman" w:cs="Times New Roman"/>
          <w:sz w:val="24"/>
          <w:szCs w:val="24"/>
        </w:rPr>
        <w:t>споруди</w:t>
      </w:r>
      <w:proofErr w:type="spellEnd"/>
      <w:r w:rsidRPr="006D0C04">
        <w:rPr>
          <w:rFonts w:ascii="Times New Roman" w:hAnsi="Times New Roman" w:cs="Times New Roman"/>
          <w:sz w:val="24"/>
          <w:szCs w:val="24"/>
        </w:rPr>
        <w:t xml:space="preserve">, </w:t>
      </w:r>
      <w:proofErr w:type="spellStart"/>
      <w:r w:rsidRPr="006D0C04">
        <w:rPr>
          <w:rFonts w:ascii="Times New Roman" w:hAnsi="Times New Roman" w:cs="Times New Roman"/>
          <w:sz w:val="24"/>
          <w:szCs w:val="24"/>
        </w:rPr>
        <w:t>насосні</w:t>
      </w:r>
      <w:proofErr w:type="spellEnd"/>
      <w:r w:rsidRPr="006D0C04">
        <w:rPr>
          <w:rFonts w:ascii="Times New Roman" w:hAnsi="Times New Roman" w:cs="Times New Roman"/>
          <w:sz w:val="24"/>
          <w:szCs w:val="24"/>
        </w:rPr>
        <w:t xml:space="preserve"> </w:t>
      </w:r>
      <w:proofErr w:type="spellStart"/>
      <w:r w:rsidRPr="006D0C04">
        <w:rPr>
          <w:rFonts w:ascii="Times New Roman" w:hAnsi="Times New Roman" w:cs="Times New Roman"/>
          <w:sz w:val="24"/>
          <w:szCs w:val="24"/>
        </w:rPr>
        <w:t>станції</w:t>
      </w:r>
      <w:proofErr w:type="spellEnd"/>
      <w:r w:rsidRPr="006D0C04">
        <w:rPr>
          <w:rFonts w:ascii="Times New Roman" w:hAnsi="Times New Roman" w:cs="Times New Roman"/>
          <w:sz w:val="24"/>
          <w:szCs w:val="24"/>
        </w:rPr>
        <w:t xml:space="preserve">, </w:t>
      </w:r>
      <w:proofErr w:type="spellStart"/>
      <w:r w:rsidRPr="006D0C04">
        <w:rPr>
          <w:rFonts w:ascii="Times New Roman" w:hAnsi="Times New Roman" w:cs="Times New Roman"/>
          <w:sz w:val="24"/>
          <w:szCs w:val="24"/>
        </w:rPr>
        <w:t>мережі</w:t>
      </w:r>
      <w:proofErr w:type="spellEnd"/>
      <w:r w:rsidRPr="006D0C04">
        <w:rPr>
          <w:rFonts w:ascii="Times New Roman" w:hAnsi="Times New Roman" w:cs="Times New Roman"/>
          <w:sz w:val="24"/>
          <w:szCs w:val="24"/>
        </w:rPr>
        <w:t xml:space="preserve"> водопроводу і </w:t>
      </w:r>
      <w:proofErr w:type="spellStart"/>
      <w:r w:rsidRPr="006D0C04">
        <w:rPr>
          <w:rFonts w:ascii="Times New Roman" w:hAnsi="Times New Roman" w:cs="Times New Roman"/>
          <w:sz w:val="24"/>
          <w:szCs w:val="24"/>
        </w:rPr>
        <w:t>каналізації</w:t>
      </w:r>
      <w:proofErr w:type="spellEnd"/>
      <w:r w:rsidRPr="006D0C04">
        <w:rPr>
          <w:rFonts w:ascii="Times New Roman" w:hAnsi="Times New Roman" w:cs="Times New Roman"/>
          <w:sz w:val="24"/>
          <w:szCs w:val="24"/>
        </w:rPr>
        <w:t xml:space="preserve"> </w:t>
      </w:r>
      <w:proofErr w:type="spellStart"/>
      <w:r w:rsidRPr="006D0C04">
        <w:rPr>
          <w:rFonts w:ascii="Times New Roman" w:hAnsi="Times New Roman" w:cs="Times New Roman"/>
          <w:sz w:val="24"/>
          <w:szCs w:val="24"/>
        </w:rPr>
        <w:t>побудовані</w:t>
      </w:r>
      <w:proofErr w:type="spellEnd"/>
      <w:r w:rsidRPr="006D0C04">
        <w:rPr>
          <w:rFonts w:ascii="Times New Roman" w:hAnsi="Times New Roman" w:cs="Times New Roman"/>
          <w:sz w:val="24"/>
          <w:szCs w:val="24"/>
        </w:rPr>
        <w:t xml:space="preserve"> на </w:t>
      </w:r>
      <w:proofErr w:type="spellStart"/>
      <w:r w:rsidRPr="006D0C04">
        <w:rPr>
          <w:rFonts w:ascii="Times New Roman" w:hAnsi="Times New Roman" w:cs="Times New Roman"/>
          <w:sz w:val="24"/>
          <w:szCs w:val="24"/>
        </w:rPr>
        <w:t>території</w:t>
      </w:r>
      <w:proofErr w:type="spellEnd"/>
      <w:r w:rsidRPr="006D0C04">
        <w:rPr>
          <w:rFonts w:ascii="Times New Roman" w:hAnsi="Times New Roman" w:cs="Times New Roman"/>
          <w:sz w:val="24"/>
          <w:szCs w:val="24"/>
        </w:rPr>
        <w:t xml:space="preserve"> </w:t>
      </w:r>
      <w:proofErr w:type="spellStart"/>
      <w:r w:rsidRPr="006D0C04">
        <w:rPr>
          <w:rFonts w:ascii="Times New Roman" w:hAnsi="Times New Roman" w:cs="Times New Roman"/>
          <w:sz w:val="24"/>
          <w:szCs w:val="24"/>
        </w:rPr>
        <w:t>громади</w:t>
      </w:r>
      <w:proofErr w:type="spellEnd"/>
      <w:r w:rsidRPr="006D0C04">
        <w:rPr>
          <w:rFonts w:ascii="Times New Roman" w:hAnsi="Times New Roman" w:cs="Times New Roman"/>
          <w:sz w:val="24"/>
          <w:szCs w:val="24"/>
        </w:rPr>
        <w:t xml:space="preserve"> в 1960-1970 роках. На </w:t>
      </w:r>
      <w:proofErr w:type="spellStart"/>
      <w:r w:rsidRPr="006D0C04">
        <w:rPr>
          <w:rFonts w:ascii="Times New Roman" w:hAnsi="Times New Roman" w:cs="Times New Roman"/>
          <w:sz w:val="24"/>
          <w:szCs w:val="24"/>
        </w:rPr>
        <w:t>сьогоднішній</w:t>
      </w:r>
      <w:proofErr w:type="spellEnd"/>
      <w:r w:rsidRPr="006D0C04">
        <w:rPr>
          <w:rFonts w:ascii="Times New Roman" w:hAnsi="Times New Roman" w:cs="Times New Roman"/>
          <w:sz w:val="24"/>
          <w:szCs w:val="24"/>
        </w:rPr>
        <w:t xml:space="preserve"> день вони </w:t>
      </w:r>
      <w:proofErr w:type="spellStart"/>
      <w:r w:rsidRPr="006D0C04">
        <w:rPr>
          <w:rFonts w:ascii="Times New Roman" w:hAnsi="Times New Roman" w:cs="Times New Roman"/>
          <w:sz w:val="24"/>
          <w:szCs w:val="24"/>
        </w:rPr>
        <w:t>знаходяться</w:t>
      </w:r>
      <w:proofErr w:type="spellEnd"/>
      <w:r w:rsidRPr="006D0C04">
        <w:rPr>
          <w:rFonts w:ascii="Times New Roman" w:hAnsi="Times New Roman" w:cs="Times New Roman"/>
          <w:sz w:val="24"/>
          <w:szCs w:val="24"/>
        </w:rPr>
        <w:t xml:space="preserve"> у критичному </w:t>
      </w:r>
      <w:proofErr w:type="spellStart"/>
      <w:r w:rsidRPr="006D0C04">
        <w:rPr>
          <w:rFonts w:ascii="Times New Roman" w:hAnsi="Times New Roman" w:cs="Times New Roman"/>
          <w:sz w:val="24"/>
          <w:szCs w:val="24"/>
        </w:rPr>
        <w:t>стані</w:t>
      </w:r>
      <w:proofErr w:type="spellEnd"/>
      <w:r w:rsidRPr="006D0C04">
        <w:rPr>
          <w:rFonts w:ascii="Times New Roman" w:hAnsi="Times New Roman" w:cs="Times New Roman"/>
          <w:sz w:val="24"/>
          <w:szCs w:val="24"/>
        </w:rPr>
        <w:t xml:space="preserve"> та </w:t>
      </w:r>
      <w:proofErr w:type="spellStart"/>
      <w:r w:rsidRPr="006D0C04">
        <w:rPr>
          <w:rFonts w:ascii="Times New Roman" w:hAnsi="Times New Roman" w:cs="Times New Roman"/>
          <w:sz w:val="24"/>
          <w:szCs w:val="24"/>
        </w:rPr>
        <w:t>працюють</w:t>
      </w:r>
      <w:proofErr w:type="spellEnd"/>
      <w:r w:rsidRPr="006D0C04">
        <w:rPr>
          <w:rFonts w:ascii="Times New Roman" w:hAnsi="Times New Roman" w:cs="Times New Roman"/>
          <w:sz w:val="24"/>
          <w:szCs w:val="24"/>
        </w:rPr>
        <w:t xml:space="preserve"> у </w:t>
      </w:r>
      <w:proofErr w:type="spellStart"/>
      <w:r w:rsidRPr="006D0C04">
        <w:rPr>
          <w:rFonts w:ascii="Times New Roman" w:hAnsi="Times New Roman" w:cs="Times New Roman"/>
          <w:sz w:val="24"/>
          <w:szCs w:val="24"/>
        </w:rPr>
        <w:t>форсованому</w:t>
      </w:r>
      <w:proofErr w:type="spellEnd"/>
      <w:r w:rsidRPr="006D0C04">
        <w:rPr>
          <w:rFonts w:ascii="Times New Roman" w:hAnsi="Times New Roman" w:cs="Times New Roman"/>
          <w:sz w:val="24"/>
          <w:szCs w:val="24"/>
        </w:rPr>
        <w:t xml:space="preserve"> </w:t>
      </w:r>
      <w:proofErr w:type="spellStart"/>
      <w:r w:rsidRPr="006D0C04">
        <w:rPr>
          <w:rFonts w:ascii="Times New Roman" w:hAnsi="Times New Roman" w:cs="Times New Roman"/>
          <w:sz w:val="24"/>
          <w:szCs w:val="24"/>
        </w:rPr>
        <w:t>режимі</w:t>
      </w:r>
      <w:proofErr w:type="spellEnd"/>
      <w:r w:rsidRPr="006D0C04">
        <w:rPr>
          <w:rFonts w:ascii="Times New Roman" w:hAnsi="Times New Roman" w:cs="Times New Roman"/>
          <w:sz w:val="24"/>
          <w:szCs w:val="24"/>
        </w:rPr>
        <w:t xml:space="preserve">, </w:t>
      </w:r>
      <w:proofErr w:type="spellStart"/>
      <w:r w:rsidRPr="006D0C04">
        <w:rPr>
          <w:rFonts w:ascii="Times New Roman" w:hAnsi="Times New Roman" w:cs="Times New Roman"/>
          <w:sz w:val="24"/>
          <w:szCs w:val="24"/>
        </w:rPr>
        <w:t>наслідком</w:t>
      </w:r>
      <w:proofErr w:type="spellEnd"/>
      <w:r w:rsidRPr="006D0C04">
        <w:rPr>
          <w:rFonts w:ascii="Times New Roman" w:hAnsi="Times New Roman" w:cs="Times New Roman"/>
          <w:sz w:val="24"/>
          <w:szCs w:val="24"/>
        </w:rPr>
        <w:t xml:space="preserve"> </w:t>
      </w:r>
      <w:proofErr w:type="spellStart"/>
      <w:r w:rsidRPr="006D0C04">
        <w:rPr>
          <w:rFonts w:ascii="Times New Roman" w:hAnsi="Times New Roman" w:cs="Times New Roman"/>
          <w:sz w:val="24"/>
          <w:szCs w:val="24"/>
        </w:rPr>
        <w:t>чого</w:t>
      </w:r>
      <w:proofErr w:type="spellEnd"/>
      <w:r w:rsidRPr="006D0C04">
        <w:rPr>
          <w:rFonts w:ascii="Times New Roman" w:hAnsi="Times New Roman" w:cs="Times New Roman"/>
          <w:sz w:val="24"/>
          <w:szCs w:val="24"/>
        </w:rPr>
        <w:t xml:space="preserve"> є </w:t>
      </w:r>
      <w:proofErr w:type="spellStart"/>
      <w:r w:rsidRPr="006D0C04">
        <w:rPr>
          <w:rFonts w:ascii="Times New Roman" w:hAnsi="Times New Roman" w:cs="Times New Roman"/>
          <w:sz w:val="24"/>
          <w:szCs w:val="24"/>
        </w:rPr>
        <w:t>зростання</w:t>
      </w:r>
      <w:proofErr w:type="spellEnd"/>
      <w:r w:rsidRPr="006D0C04">
        <w:rPr>
          <w:rFonts w:ascii="Times New Roman" w:hAnsi="Times New Roman" w:cs="Times New Roman"/>
          <w:sz w:val="24"/>
          <w:szCs w:val="24"/>
        </w:rPr>
        <w:t xml:space="preserve"> </w:t>
      </w:r>
      <w:proofErr w:type="spellStart"/>
      <w:r w:rsidRPr="006D0C04">
        <w:rPr>
          <w:rFonts w:ascii="Times New Roman" w:hAnsi="Times New Roman" w:cs="Times New Roman"/>
          <w:sz w:val="24"/>
          <w:szCs w:val="24"/>
        </w:rPr>
        <w:t>кількості</w:t>
      </w:r>
      <w:proofErr w:type="spellEnd"/>
      <w:r w:rsidRPr="006D0C04">
        <w:rPr>
          <w:rFonts w:ascii="Times New Roman" w:hAnsi="Times New Roman" w:cs="Times New Roman"/>
          <w:sz w:val="24"/>
          <w:szCs w:val="24"/>
        </w:rPr>
        <w:t xml:space="preserve"> </w:t>
      </w:r>
      <w:proofErr w:type="spellStart"/>
      <w:r w:rsidRPr="006D0C04">
        <w:rPr>
          <w:rFonts w:ascii="Times New Roman" w:hAnsi="Times New Roman" w:cs="Times New Roman"/>
          <w:sz w:val="24"/>
          <w:szCs w:val="24"/>
        </w:rPr>
        <w:t>пошкоджень</w:t>
      </w:r>
      <w:proofErr w:type="spellEnd"/>
      <w:r w:rsidRPr="006D0C04">
        <w:rPr>
          <w:rFonts w:ascii="Times New Roman" w:hAnsi="Times New Roman" w:cs="Times New Roman"/>
          <w:sz w:val="24"/>
          <w:szCs w:val="24"/>
        </w:rPr>
        <w:t xml:space="preserve"> на мережах </w:t>
      </w:r>
      <w:proofErr w:type="spellStart"/>
      <w:r w:rsidRPr="006D0C04">
        <w:rPr>
          <w:rFonts w:ascii="Times New Roman" w:hAnsi="Times New Roman" w:cs="Times New Roman"/>
          <w:sz w:val="24"/>
          <w:szCs w:val="24"/>
        </w:rPr>
        <w:t>водопос</w:t>
      </w:r>
      <w:r w:rsidR="00EE01B1">
        <w:rPr>
          <w:rFonts w:ascii="Times New Roman" w:hAnsi="Times New Roman" w:cs="Times New Roman"/>
          <w:sz w:val="24"/>
          <w:szCs w:val="24"/>
        </w:rPr>
        <w:t>тачання</w:t>
      </w:r>
      <w:proofErr w:type="spellEnd"/>
      <w:r w:rsidR="00EE01B1">
        <w:rPr>
          <w:rFonts w:ascii="Times New Roman" w:hAnsi="Times New Roman" w:cs="Times New Roman"/>
          <w:sz w:val="24"/>
          <w:szCs w:val="24"/>
        </w:rPr>
        <w:t xml:space="preserve">. </w:t>
      </w:r>
      <w:proofErr w:type="spellStart"/>
      <w:r w:rsidR="00EE01B1">
        <w:rPr>
          <w:rFonts w:ascii="Times New Roman" w:hAnsi="Times New Roman" w:cs="Times New Roman"/>
          <w:sz w:val="24"/>
          <w:szCs w:val="24"/>
        </w:rPr>
        <w:t>Обладнання</w:t>
      </w:r>
      <w:proofErr w:type="spellEnd"/>
      <w:r w:rsidR="00EE01B1">
        <w:rPr>
          <w:rFonts w:ascii="Times New Roman" w:hAnsi="Times New Roman" w:cs="Times New Roman"/>
          <w:sz w:val="24"/>
          <w:szCs w:val="24"/>
        </w:rPr>
        <w:t xml:space="preserve"> </w:t>
      </w:r>
      <w:proofErr w:type="spellStart"/>
      <w:r w:rsidR="00EE01B1">
        <w:rPr>
          <w:rFonts w:ascii="Times New Roman" w:hAnsi="Times New Roman" w:cs="Times New Roman"/>
          <w:sz w:val="24"/>
          <w:szCs w:val="24"/>
        </w:rPr>
        <w:t>комунальних</w:t>
      </w:r>
      <w:proofErr w:type="spellEnd"/>
      <w:r w:rsidR="00EE01B1">
        <w:rPr>
          <w:rFonts w:ascii="Times New Roman" w:hAnsi="Times New Roman" w:cs="Times New Roman"/>
          <w:sz w:val="24"/>
          <w:szCs w:val="24"/>
        </w:rPr>
        <w:t xml:space="preserve"> </w:t>
      </w:r>
      <w:proofErr w:type="spellStart"/>
      <w:r w:rsidR="00EE01B1">
        <w:rPr>
          <w:rFonts w:ascii="Times New Roman" w:hAnsi="Times New Roman" w:cs="Times New Roman"/>
          <w:sz w:val="24"/>
          <w:szCs w:val="24"/>
        </w:rPr>
        <w:t>підприємств</w:t>
      </w:r>
      <w:proofErr w:type="spellEnd"/>
      <w:r w:rsidRPr="006D0C04">
        <w:rPr>
          <w:rFonts w:ascii="Times New Roman" w:hAnsi="Times New Roman" w:cs="Times New Roman"/>
          <w:sz w:val="24"/>
          <w:szCs w:val="24"/>
        </w:rPr>
        <w:t xml:space="preserve"> </w:t>
      </w:r>
      <w:proofErr w:type="spellStart"/>
      <w:r w:rsidRPr="006D0C04">
        <w:rPr>
          <w:rFonts w:ascii="Times New Roman" w:hAnsi="Times New Roman" w:cs="Times New Roman"/>
          <w:sz w:val="24"/>
          <w:szCs w:val="24"/>
        </w:rPr>
        <w:t>також</w:t>
      </w:r>
      <w:proofErr w:type="spellEnd"/>
      <w:r w:rsidRPr="006D0C04">
        <w:rPr>
          <w:rFonts w:ascii="Times New Roman" w:hAnsi="Times New Roman" w:cs="Times New Roman"/>
          <w:sz w:val="24"/>
          <w:szCs w:val="24"/>
        </w:rPr>
        <w:t xml:space="preserve"> </w:t>
      </w:r>
      <w:proofErr w:type="spellStart"/>
      <w:r w:rsidRPr="006D0C04">
        <w:rPr>
          <w:rFonts w:ascii="Times New Roman" w:hAnsi="Times New Roman" w:cs="Times New Roman"/>
          <w:sz w:val="24"/>
          <w:szCs w:val="24"/>
        </w:rPr>
        <w:t>перебуває</w:t>
      </w:r>
      <w:proofErr w:type="spellEnd"/>
      <w:r w:rsidRPr="006D0C04">
        <w:rPr>
          <w:rFonts w:ascii="Times New Roman" w:hAnsi="Times New Roman" w:cs="Times New Roman"/>
          <w:sz w:val="24"/>
          <w:szCs w:val="24"/>
        </w:rPr>
        <w:t xml:space="preserve"> в </w:t>
      </w:r>
      <w:proofErr w:type="spellStart"/>
      <w:r w:rsidRPr="006D0C04">
        <w:rPr>
          <w:rFonts w:ascii="Times New Roman" w:hAnsi="Times New Roman" w:cs="Times New Roman"/>
          <w:sz w:val="24"/>
          <w:szCs w:val="24"/>
        </w:rPr>
        <w:t>незадовільному</w:t>
      </w:r>
      <w:proofErr w:type="spellEnd"/>
      <w:r w:rsidRPr="006D0C04">
        <w:rPr>
          <w:rFonts w:ascii="Times New Roman" w:hAnsi="Times New Roman" w:cs="Times New Roman"/>
          <w:sz w:val="24"/>
          <w:szCs w:val="24"/>
        </w:rPr>
        <w:t xml:space="preserve"> </w:t>
      </w:r>
      <w:proofErr w:type="spellStart"/>
      <w:r w:rsidRPr="006D0C04">
        <w:rPr>
          <w:rFonts w:ascii="Times New Roman" w:hAnsi="Times New Roman" w:cs="Times New Roman"/>
          <w:sz w:val="24"/>
          <w:szCs w:val="24"/>
        </w:rPr>
        <w:t>стані</w:t>
      </w:r>
      <w:proofErr w:type="spellEnd"/>
      <w:r w:rsidRPr="006D0C04">
        <w:rPr>
          <w:rFonts w:ascii="Times New Roman" w:hAnsi="Times New Roman" w:cs="Times New Roman"/>
          <w:sz w:val="24"/>
          <w:szCs w:val="24"/>
        </w:rPr>
        <w:t xml:space="preserve">, </w:t>
      </w:r>
      <w:proofErr w:type="spellStart"/>
      <w:r w:rsidRPr="006D0C04">
        <w:rPr>
          <w:rFonts w:ascii="Times New Roman" w:hAnsi="Times New Roman" w:cs="Times New Roman"/>
          <w:sz w:val="24"/>
          <w:szCs w:val="24"/>
        </w:rPr>
        <w:t>що</w:t>
      </w:r>
      <w:proofErr w:type="spellEnd"/>
      <w:r w:rsidRPr="006D0C04">
        <w:rPr>
          <w:rFonts w:ascii="Times New Roman" w:hAnsi="Times New Roman" w:cs="Times New Roman"/>
          <w:sz w:val="24"/>
          <w:szCs w:val="24"/>
        </w:rPr>
        <w:t xml:space="preserve"> </w:t>
      </w:r>
    </w:p>
    <w:p w:rsidR="008315B4" w:rsidRDefault="008315B4" w:rsidP="00E7237C">
      <w:pPr>
        <w:spacing w:after="0" w:line="240" w:lineRule="auto"/>
        <w:ind w:firstLine="567"/>
        <w:jc w:val="both"/>
        <w:rPr>
          <w:rFonts w:ascii="Times New Roman" w:hAnsi="Times New Roman" w:cs="Times New Roman"/>
          <w:sz w:val="24"/>
          <w:szCs w:val="24"/>
        </w:rPr>
      </w:pPr>
    </w:p>
    <w:p w:rsidR="008315B4" w:rsidRDefault="008315B4" w:rsidP="00E7237C">
      <w:pPr>
        <w:spacing w:after="0" w:line="240" w:lineRule="auto"/>
        <w:ind w:firstLine="567"/>
        <w:jc w:val="both"/>
        <w:rPr>
          <w:rFonts w:ascii="Times New Roman" w:hAnsi="Times New Roman" w:cs="Times New Roman"/>
          <w:sz w:val="24"/>
          <w:szCs w:val="24"/>
        </w:rPr>
      </w:pPr>
    </w:p>
    <w:p w:rsidR="006D0C04" w:rsidRPr="006D0C04" w:rsidRDefault="006D0C04" w:rsidP="00E7237C">
      <w:pPr>
        <w:spacing w:after="0" w:line="240" w:lineRule="auto"/>
        <w:ind w:firstLine="567"/>
        <w:jc w:val="both"/>
        <w:rPr>
          <w:rFonts w:ascii="Times New Roman" w:hAnsi="Times New Roman" w:cs="Times New Roman"/>
          <w:sz w:val="24"/>
          <w:szCs w:val="24"/>
        </w:rPr>
      </w:pPr>
      <w:proofErr w:type="spellStart"/>
      <w:r w:rsidRPr="006D0C04">
        <w:rPr>
          <w:rFonts w:ascii="Times New Roman" w:hAnsi="Times New Roman" w:cs="Times New Roman"/>
          <w:sz w:val="24"/>
          <w:szCs w:val="24"/>
        </w:rPr>
        <w:t>спричиняє</w:t>
      </w:r>
      <w:proofErr w:type="spellEnd"/>
      <w:r w:rsidRPr="006D0C04">
        <w:rPr>
          <w:rFonts w:ascii="Times New Roman" w:hAnsi="Times New Roman" w:cs="Times New Roman"/>
          <w:sz w:val="24"/>
          <w:szCs w:val="24"/>
        </w:rPr>
        <w:t xml:space="preserve"> </w:t>
      </w:r>
      <w:proofErr w:type="spellStart"/>
      <w:r w:rsidRPr="006D0C04">
        <w:rPr>
          <w:rFonts w:ascii="Times New Roman" w:hAnsi="Times New Roman" w:cs="Times New Roman"/>
          <w:sz w:val="24"/>
          <w:szCs w:val="24"/>
        </w:rPr>
        <w:t>обмеженість</w:t>
      </w:r>
      <w:proofErr w:type="spellEnd"/>
      <w:r w:rsidRPr="006D0C04">
        <w:rPr>
          <w:rFonts w:ascii="Times New Roman" w:hAnsi="Times New Roman" w:cs="Times New Roman"/>
          <w:sz w:val="24"/>
          <w:szCs w:val="24"/>
        </w:rPr>
        <w:t xml:space="preserve"> </w:t>
      </w:r>
      <w:proofErr w:type="spellStart"/>
      <w:r w:rsidRPr="006D0C04">
        <w:rPr>
          <w:rFonts w:ascii="Times New Roman" w:hAnsi="Times New Roman" w:cs="Times New Roman"/>
          <w:sz w:val="24"/>
          <w:szCs w:val="24"/>
        </w:rPr>
        <w:t>можливостей</w:t>
      </w:r>
      <w:proofErr w:type="spellEnd"/>
      <w:r w:rsidRPr="006D0C04">
        <w:rPr>
          <w:rFonts w:ascii="Times New Roman" w:hAnsi="Times New Roman" w:cs="Times New Roman"/>
          <w:sz w:val="24"/>
          <w:szCs w:val="24"/>
        </w:rPr>
        <w:t xml:space="preserve"> в </w:t>
      </w:r>
      <w:proofErr w:type="spellStart"/>
      <w:r w:rsidRPr="006D0C04">
        <w:rPr>
          <w:rFonts w:ascii="Times New Roman" w:hAnsi="Times New Roman" w:cs="Times New Roman"/>
          <w:sz w:val="24"/>
          <w:szCs w:val="24"/>
        </w:rPr>
        <w:t>очищенні</w:t>
      </w:r>
      <w:proofErr w:type="spellEnd"/>
      <w:r w:rsidRPr="006D0C04">
        <w:rPr>
          <w:rFonts w:ascii="Times New Roman" w:hAnsi="Times New Roman" w:cs="Times New Roman"/>
          <w:sz w:val="24"/>
          <w:szCs w:val="24"/>
        </w:rPr>
        <w:t xml:space="preserve"> </w:t>
      </w:r>
      <w:proofErr w:type="spellStart"/>
      <w:r w:rsidRPr="006D0C04">
        <w:rPr>
          <w:rFonts w:ascii="Times New Roman" w:hAnsi="Times New Roman" w:cs="Times New Roman"/>
          <w:sz w:val="24"/>
          <w:szCs w:val="24"/>
        </w:rPr>
        <w:t>питної</w:t>
      </w:r>
      <w:proofErr w:type="spellEnd"/>
      <w:r w:rsidRPr="006D0C04">
        <w:rPr>
          <w:rFonts w:ascii="Times New Roman" w:hAnsi="Times New Roman" w:cs="Times New Roman"/>
          <w:sz w:val="24"/>
          <w:szCs w:val="24"/>
        </w:rPr>
        <w:t xml:space="preserve"> води і </w:t>
      </w:r>
      <w:proofErr w:type="spellStart"/>
      <w:r w:rsidRPr="006D0C04">
        <w:rPr>
          <w:rFonts w:ascii="Times New Roman" w:hAnsi="Times New Roman" w:cs="Times New Roman"/>
          <w:sz w:val="24"/>
          <w:szCs w:val="24"/>
        </w:rPr>
        <w:t>стоків</w:t>
      </w:r>
      <w:proofErr w:type="spellEnd"/>
      <w:r w:rsidRPr="006D0C04">
        <w:rPr>
          <w:rFonts w:ascii="Times New Roman" w:hAnsi="Times New Roman" w:cs="Times New Roman"/>
          <w:sz w:val="24"/>
          <w:szCs w:val="24"/>
        </w:rPr>
        <w:t xml:space="preserve"> </w:t>
      </w:r>
      <w:proofErr w:type="spellStart"/>
      <w:r w:rsidRPr="006D0C04">
        <w:rPr>
          <w:rFonts w:ascii="Times New Roman" w:hAnsi="Times New Roman" w:cs="Times New Roman"/>
          <w:sz w:val="24"/>
          <w:szCs w:val="24"/>
        </w:rPr>
        <w:t>територіальної</w:t>
      </w:r>
      <w:proofErr w:type="spellEnd"/>
      <w:r w:rsidRPr="006D0C04">
        <w:rPr>
          <w:rFonts w:ascii="Times New Roman" w:hAnsi="Times New Roman" w:cs="Times New Roman"/>
          <w:sz w:val="24"/>
          <w:szCs w:val="24"/>
        </w:rPr>
        <w:t xml:space="preserve"> </w:t>
      </w:r>
      <w:proofErr w:type="spellStart"/>
      <w:r w:rsidRPr="006D0C04">
        <w:rPr>
          <w:rFonts w:ascii="Times New Roman" w:hAnsi="Times New Roman" w:cs="Times New Roman"/>
          <w:sz w:val="24"/>
          <w:szCs w:val="24"/>
        </w:rPr>
        <w:t>громади</w:t>
      </w:r>
      <w:proofErr w:type="spellEnd"/>
      <w:r w:rsidRPr="006D0C04">
        <w:rPr>
          <w:rFonts w:ascii="Times New Roman" w:hAnsi="Times New Roman" w:cs="Times New Roman"/>
          <w:sz w:val="24"/>
          <w:szCs w:val="24"/>
        </w:rPr>
        <w:t>.</w:t>
      </w:r>
    </w:p>
    <w:p w:rsidR="006D0C04" w:rsidRPr="006D0C04" w:rsidRDefault="006D0C04" w:rsidP="00E7237C">
      <w:pPr>
        <w:spacing w:after="0" w:line="240" w:lineRule="auto"/>
        <w:ind w:firstLine="539"/>
        <w:jc w:val="both"/>
        <w:rPr>
          <w:rFonts w:ascii="Times New Roman" w:hAnsi="Times New Roman" w:cs="Times New Roman"/>
          <w:sz w:val="24"/>
          <w:szCs w:val="24"/>
        </w:rPr>
      </w:pPr>
      <w:proofErr w:type="spellStart"/>
      <w:r w:rsidRPr="006D0C04">
        <w:rPr>
          <w:rFonts w:ascii="Times New Roman" w:hAnsi="Times New Roman" w:cs="Times New Roman"/>
          <w:sz w:val="24"/>
          <w:szCs w:val="24"/>
        </w:rPr>
        <w:t>Використання</w:t>
      </w:r>
      <w:proofErr w:type="spellEnd"/>
      <w:r w:rsidRPr="006D0C04">
        <w:rPr>
          <w:rFonts w:ascii="Times New Roman" w:hAnsi="Times New Roman" w:cs="Times New Roman"/>
          <w:sz w:val="24"/>
          <w:szCs w:val="24"/>
        </w:rPr>
        <w:t xml:space="preserve"> морально </w:t>
      </w:r>
      <w:proofErr w:type="spellStart"/>
      <w:r w:rsidRPr="006D0C04">
        <w:rPr>
          <w:rFonts w:ascii="Times New Roman" w:hAnsi="Times New Roman" w:cs="Times New Roman"/>
          <w:sz w:val="24"/>
          <w:szCs w:val="24"/>
        </w:rPr>
        <w:t>застарілого</w:t>
      </w:r>
      <w:proofErr w:type="spellEnd"/>
      <w:r w:rsidRPr="006D0C04">
        <w:rPr>
          <w:rFonts w:ascii="Times New Roman" w:hAnsi="Times New Roman" w:cs="Times New Roman"/>
          <w:sz w:val="24"/>
          <w:szCs w:val="24"/>
        </w:rPr>
        <w:t xml:space="preserve"> </w:t>
      </w:r>
      <w:proofErr w:type="spellStart"/>
      <w:r w:rsidRPr="006D0C04">
        <w:rPr>
          <w:rFonts w:ascii="Times New Roman" w:hAnsi="Times New Roman" w:cs="Times New Roman"/>
          <w:sz w:val="24"/>
          <w:szCs w:val="24"/>
        </w:rPr>
        <w:t>обладнання</w:t>
      </w:r>
      <w:proofErr w:type="spellEnd"/>
      <w:r w:rsidRPr="006D0C04">
        <w:rPr>
          <w:rFonts w:ascii="Times New Roman" w:hAnsi="Times New Roman" w:cs="Times New Roman"/>
          <w:sz w:val="24"/>
          <w:szCs w:val="24"/>
        </w:rPr>
        <w:t xml:space="preserve"> при </w:t>
      </w:r>
      <w:proofErr w:type="spellStart"/>
      <w:r w:rsidRPr="006D0C04">
        <w:rPr>
          <w:rFonts w:ascii="Times New Roman" w:hAnsi="Times New Roman" w:cs="Times New Roman"/>
          <w:sz w:val="24"/>
          <w:szCs w:val="24"/>
        </w:rPr>
        <w:t>підготовці</w:t>
      </w:r>
      <w:proofErr w:type="spellEnd"/>
      <w:r w:rsidRPr="006D0C04">
        <w:rPr>
          <w:rFonts w:ascii="Times New Roman" w:hAnsi="Times New Roman" w:cs="Times New Roman"/>
          <w:sz w:val="24"/>
          <w:szCs w:val="24"/>
        </w:rPr>
        <w:t xml:space="preserve"> </w:t>
      </w:r>
      <w:proofErr w:type="spellStart"/>
      <w:r w:rsidRPr="006D0C04">
        <w:rPr>
          <w:rFonts w:ascii="Times New Roman" w:hAnsi="Times New Roman" w:cs="Times New Roman"/>
          <w:sz w:val="24"/>
          <w:szCs w:val="24"/>
        </w:rPr>
        <w:t>питної</w:t>
      </w:r>
      <w:proofErr w:type="spellEnd"/>
      <w:r w:rsidRPr="006D0C04">
        <w:rPr>
          <w:rFonts w:ascii="Times New Roman" w:hAnsi="Times New Roman" w:cs="Times New Roman"/>
          <w:sz w:val="24"/>
          <w:szCs w:val="24"/>
        </w:rPr>
        <w:t xml:space="preserve"> води та очистки </w:t>
      </w:r>
      <w:proofErr w:type="spellStart"/>
      <w:r w:rsidRPr="006D0C04">
        <w:rPr>
          <w:rFonts w:ascii="Times New Roman" w:hAnsi="Times New Roman" w:cs="Times New Roman"/>
          <w:sz w:val="24"/>
          <w:szCs w:val="24"/>
        </w:rPr>
        <w:t>каналізаційних</w:t>
      </w:r>
      <w:proofErr w:type="spellEnd"/>
      <w:r w:rsidRPr="006D0C04">
        <w:rPr>
          <w:rFonts w:ascii="Times New Roman" w:hAnsi="Times New Roman" w:cs="Times New Roman"/>
          <w:sz w:val="24"/>
          <w:szCs w:val="24"/>
        </w:rPr>
        <w:t xml:space="preserve"> </w:t>
      </w:r>
      <w:proofErr w:type="spellStart"/>
      <w:r w:rsidRPr="006D0C04">
        <w:rPr>
          <w:rFonts w:ascii="Times New Roman" w:hAnsi="Times New Roman" w:cs="Times New Roman"/>
          <w:sz w:val="24"/>
          <w:szCs w:val="24"/>
        </w:rPr>
        <w:t>стоків</w:t>
      </w:r>
      <w:proofErr w:type="spellEnd"/>
      <w:r w:rsidRPr="006D0C04">
        <w:rPr>
          <w:rFonts w:ascii="Times New Roman" w:hAnsi="Times New Roman" w:cs="Times New Roman"/>
          <w:sz w:val="24"/>
          <w:szCs w:val="24"/>
        </w:rPr>
        <w:t xml:space="preserve">, </w:t>
      </w:r>
      <w:proofErr w:type="spellStart"/>
      <w:r w:rsidRPr="006D0C04">
        <w:rPr>
          <w:rFonts w:ascii="Times New Roman" w:hAnsi="Times New Roman" w:cs="Times New Roman"/>
          <w:sz w:val="24"/>
          <w:szCs w:val="24"/>
        </w:rPr>
        <w:t>втрати</w:t>
      </w:r>
      <w:proofErr w:type="spellEnd"/>
      <w:r w:rsidRPr="006D0C04">
        <w:rPr>
          <w:rFonts w:ascii="Times New Roman" w:hAnsi="Times New Roman" w:cs="Times New Roman"/>
          <w:sz w:val="24"/>
          <w:szCs w:val="24"/>
        </w:rPr>
        <w:t xml:space="preserve"> води при </w:t>
      </w:r>
      <w:proofErr w:type="spellStart"/>
      <w:r w:rsidRPr="006D0C04">
        <w:rPr>
          <w:rFonts w:ascii="Times New Roman" w:hAnsi="Times New Roman" w:cs="Times New Roman"/>
          <w:sz w:val="24"/>
          <w:szCs w:val="24"/>
        </w:rPr>
        <w:t>транспортуванні</w:t>
      </w:r>
      <w:proofErr w:type="spellEnd"/>
      <w:r w:rsidRPr="006D0C04">
        <w:rPr>
          <w:rFonts w:ascii="Times New Roman" w:hAnsi="Times New Roman" w:cs="Times New Roman"/>
          <w:sz w:val="24"/>
          <w:szCs w:val="24"/>
        </w:rPr>
        <w:t xml:space="preserve">, все </w:t>
      </w:r>
      <w:proofErr w:type="spellStart"/>
      <w:r w:rsidRPr="006D0C04">
        <w:rPr>
          <w:rFonts w:ascii="Times New Roman" w:hAnsi="Times New Roman" w:cs="Times New Roman"/>
          <w:sz w:val="24"/>
          <w:szCs w:val="24"/>
        </w:rPr>
        <w:t>це</w:t>
      </w:r>
      <w:proofErr w:type="spellEnd"/>
      <w:r w:rsidRPr="006D0C04">
        <w:rPr>
          <w:rFonts w:ascii="Times New Roman" w:hAnsi="Times New Roman" w:cs="Times New Roman"/>
          <w:sz w:val="24"/>
          <w:szCs w:val="24"/>
        </w:rPr>
        <w:t xml:space="preserve"> </w:t>
      </w:r>
      <w:proofErr w:type="spellStart"/>
      <w:r w:rsidRPr="006D0C04">
        <w:rPr>
          <w:rFonts w:ascii="Times New Roman" w:hAnsi="Times New Roman" w:cs="Times New Roman"/>
          <w:sz w:val="24"/>
          <w:szCs w:val="24"/>
        </w:rPr>
        <w:t>впливає</w:t>
      </w:r>
      <w:proofErr w:type="spellEnd"/>
      <w:r w:rsidRPr="006D0C04">
        <w:rPr>
          <w:rFonts w:ascii="Times New Roman" w:hAnsi="Times New Roman" w:cs="Times New Roman"/>
          <w:sz w:val="24"/>
          <w:szCs w:val="24"/>
        </w:rPr>
        <w:t xml:space="preserve"> на </w:t>
      </w:r>
      <w:proofErr w:type="spellStart"/>
      <w:r w:rsidRPr="006D0C04">
        <w:rPr>
          <w:rFonts w:ascii="Times New Roman" w:hAnsi="Times New Roman" w:cs="Times New Roman"/>
          <w:sz w:val="24"/>
          <w:szCs w:val="24"/>
        </w:rPr>
        <w:t>фактичну</w:t>
      </w:r>
      <w:proofErr w:type="spellEnd"/>
      <w:r w:rsidRPr="006D0C04">
        <w:rPr>
          <w:rFonts w:ascii="Times New Roman" w:hAnsi="Times New Roman" w:cs="Times New Roman"/>
          <w:sz w:val="24"/>
          <w:szCs w:val="24"/>
        </w:rPr>
        <w:t xml:space="preserve"> </w:t>
      </w:r>
      <w:proofErr w:type="spellStart"/>
      <w:r w:rsidRPr="006D0C04">
        <w:rPr>
          <w:rFonts w:ascii="Times New Roman" w:hAnsi="Times New Roman" w:cs="Times New Roman"/>
          <w:sz w:val="24"/>
          <w:szCs w:val="24"/>
        </w:rPr>
        <w:t>собівартість</w:t>
      </w:r>
      <w:proofErr w:type="spellEnd"/>
      <w:r w:rsidRPr="006D0C04">
        <w:rPr>
          <w:rFonts w:ascii="Times New Roman" w:hAnsi="Times New Roman" w:cs="Times New Roman"/>
          <w:sz w:val="24"/>
          <w:szCs w:val="24"/>
        </w:rPr>
        <w:t xml:space="preserve"> </w:t>
      </w:r>
      <w:proofErr w:type="spellStart"/>
      <w:r w:rsidRPr="006D0C04">
        <w:rPr>
          <w:rFonts w:ascii="Times New Roman" w:hAnsi="Times New Roman" w:cs="Times New Roman"/>
          <w:sz w:val="24"/>
          <w:szCs w:val="24"/>
        </w:rPr>
        <w:t>підготовки</w:t>
      </w:r>
      <w:proofErr w:type="spellEnd"/>
      <w:r w:rsidRPr="006D0C04">
        <w:rPr>
          <w:rFonts w:ascii="Times New Roman" w:hAnsi="Times New Roman" w:cs="Times New Roman"/>
          <w:sz w:val="24"/>
          <w:szCs w:val="24"/>
        </w:rPr>
        <w:t xml:space="preserve"> </w:t>
      </w:r>
      <w:proofErr w:type="spellStart"/>
      <w:r w:rsidRPr="006D0C04">
        <w:rPr>
          <w:rFonts w:ascii="Times New Roman" w:hAnsi="Times New Roman" w:cs="Times New Roman"/>
          <w:sz w:val="24"/>
          <w:szCs w:val="24"/>
        </w:rPr>
        <w:t>питної</w:t>
      </w:r>
      <w:proofErr w:type="spellEnd"/>
      <w:r w:rsidRPr="006D0C04">
        <w:rPr>
          <w:rFonts w:ascii="Times New Roman" w:hAnsi="Times New Roman" w:cs="Times New Roman"/>
          <w:sz w:val="24"/>
          <w:szCs w:val="24"/>
        </w:rPr>
        <w:t xml:space="preserve"> води, як </w:t>
      </w:r>
      <w:r w:rsidR="00F614FA">
        <w:rPr>
          <w:rFonts w:ascii="Times New Roman" w:hAnsi="Times New Roman" w:cs="Times New Roman"/>
          <w:sz w:val="24"/>
          <w:szCs w:val="24"/>
          <w:lang w:val="uk-UA"/>
        </w:rPr>
        <w:t>наслідок</w:t>
      </w:r>
      <w:r w:rsidRPr="006D0C04">
        <w:rPr>
          <w:rFonts w:ascii="Times New Roman" w:hAnsi="Times New Roman" w:cs="Times New Roman"/>
          <w:sz w:val="24"/>
          <w:szCs w:val="24"/>
        </w:rPr>
        <w:t xml:space="preserve"> – </w:t>
      </w:r>
      <w:proofErr w:type="spellStart"/>
      <w:r w:rsidRPr="006D0C04">
        <w:rPr>
          <w:rFonts w:ascii="Times New Roman" w:hAnsi="Times New Roman" w:cs="Times New Roman"/>
          <w:sz w:val="24"/>
          <w:szCs w:val="24"/>
        </w:rPr>
        <w:t>збільшуються</w:t>
      </w:r>
      <w:proofErr w:type="spellEnd"/>
      <w:r w:rsidRPr="006D0C04">
        <w:rPr>
          <w:rFonts w:ascii="Times New Roman" w:hAnsi="Times New Roman" w:cs="Times New Roman"/>
          <w:sz w:val="24"/>
          <w:szCs w:val="24"/>
        </w:rPr>
        <w:t xml:space="preserve"> </w:t>
      </w:r>
      <w:proofErr w:type="spellStart"/>
      <w:r w:rsidRPr="006D0C04">
        <w:rPr>
          <w:rFonts w:ascii="Times New Roman" w:hAnsi="Times New Roman" w:cs="Times New Roman"/>
          <w:sz w:val="24"/>
          <w:szCs w:val="24"/>
        </w:rPr>
        <w:t>збитки</w:t>
      </w:r>
      <w:proofErr w:type="spellEnd"/>
      <w:r w:rsidRPr="006D0C04">
        <w:rPr>
          <w:rFonts w:ascii="Times New Roman" w:hAnsi="Times New Roman" w:cs="Times New Roman"/>
          <w:sz w:val="24"/>
          <w:szCs w:val="24"/>
        </w:rPr>
        <w:t xml:space="preserve"> </w:t>
      </w:r>
      <w:proofErr w:type="spellStart"/>
      <w:r w:rsidRPr="006D0C04">
        <w:rPr>
          <w:rFonts w:ascii="Times New Roman" w:hAnsi="Times New Roman" w:cs="Times New Roman"/>
          <w:sz w:val="24"/>
          <w:szCs w:val="24"/>
        </w:rPr>
        <w:t>підприємства</w:t>
      </w:r>
      <w:proofErr w:type="spellEnd"/>
      <w:r w:rsidRPr="006D0C04">
        <w:rPr>
          <w:rFonts w:ascii="Times New Roman" w:hAnsi="Times New Roman" w:cs="Times New Roman"/>
          <w:sz w:val="24"/>
          <w:szCs w:val="24"/>
        </w:rPr>
        <w:t>.</w:t>
      </w:r>
    </w:p>
    <w:p w:rsidR="006D0C04" w:rsidRPr="006D0C04" w:rsidRDefault="006D0C04" w:rsidP="00E7237C">
      <w:pPr>
        <w:spacing w:after="0" w:line="240" w:lineRule="auto"/>
        <w:ind w:firstLine="539"/>
        <w:jc w:val="both"/>
        <w:rPr>
          <w:rFonts w:ascii="Times New Roman" w:hAnsi="Times New Roman" w:cs="Times New Roman"/>
          <w:sz w:val="24"/>
          <w:szCs w:val="24"/>
        </w:rPr>
      </w:pPr>
      <w:proofErr w:type="spellStart"/>
      <w:r w:rsidRPr="006D0C04">
        <w:rPr>
          <w:rFonts w:ascii="Times New Roman" w:hAnsi="Times New Roman" w:cs="Times New Roman"/>
          <w:sz w:val="24"/>
          <w:szCs w:val="24"/>
        </w:rPr>
        <w:t>Аналіз</w:t>
      </w:r>
      <w:proofErr w:type="spellEnd"/>
      <w:r w:rsidRPr="006D0C04">
        <w:rPr>
          <w:rFonts w:ascii="Times New Roman" w:hAnsi="Times New Roman" w:cs="Times New Roman"/>
          <w:sz w:val="24"/>
          <w:szCs w:val="24"/>
        </w:rPr>
        <w:t xml:space="preserve"> </w:t>
      </w:r>
      <w:proofErr w:type="spellStart"/>
      <w:r w:rsidRPr="006D0C04">
        <w:rPr>
          <w:rFonts w:ascii="Times New Roman" w:hAnsi="Times New Roman" w:cs="Times New Roman"/>
          <w:sz w:val="24"/>
          <w:szCs w:val="24"/>
        </w:rPr>
        <w:t>існуючої</w:t>
      </w:r>
      <w:proofErr w:type="spellEnd"/>
      <w:r w:rsidRPr="006D0C04">
        <w:rPr>
          <w:rFonts w:ascii="Times New Roman" w:hAnsi="Times New Roman" w:cs="Times New Roman"/>
          <w:sz w:val="24"/>
          <w:szCs w:val="24"/>
        </w:rPr>
        <w:t xml:space="preserve"> </w:t>
      </w:r>
      <w:proofErr w:type="spellStart"/>
      <w:r w:rsidRPr="006D0C04">
        <w:rPr>
          <w:rFonts w:ascii="Times New Roman" w:hAnsi="Times New Roman" w:cs="Times New Roman"/>
          <w:sz w:val="24"/>
          <w:szCs w:val="24"/>
        </w:rPr>
        <w:t>системи</w:t>
      </w:r>
      <w:proofErr w:type="spellEnd"/>
      <w:r w:rsidRPr="006D0C04">
        <w:rPr>
          <w:rFonts w:ascii="Times New Roman" w:hAnsi="Times New Roman" w:cs="Times New Roman"/>
          <w:sz w:val="24"/>
          <w:szCs w:val="24"/>
        </w:rPr>
        <w:t xml:space="preserve"> </w:t>
      </w:r>
      <w:proofErr w:type="spellStart"/>
      <w:r w:rsidRPr="006D0C04">
        <w:rPr>
          <w:rFonts w:ascii="Times New Roman" w:hAnsi="Times New Roman" w:cs="Times New Roman"/>
          <w:sz w:val="24"/>
          <w:szCs w:val="24"/>
        </w:rPr>
        <w:t>централізованого</w:t>
      </w:r>
      <w:proofErr w:type="spellEnd"/>
      <w:r w:rsidRPr="006D0C04">
        <w:rPr>
          <w:rFonts w:ascii="Times New Roman" w:hAnsi="Times New Roman" w:cs="Times New Roman"/>
          <w:sz w:val="24"/>
          <w:szCs w:val="24"/>
        </w:rPr>
        <w:t xml:space="preserve"> </w:t>
      </w:r>
      <w:proofErr w:type="spellStart"/>
      <w:r w:rsidRPr="006D0C04">
        <w:rPr>
          <w:rFonts w:ascii="Times New Roman" w:hAnsi="Times New Roman" w:cs="Times New Roman"/>
          <w:sz w:val="24"/>
          <w:szCs w:val="24"/>
        </w:rPr>
        <w:t>водопостачання</w:t>
      </w:r>
      <w:proofErr w:type="spellEnd"/>
      <w:r w:rsidRPr="006D0C04">
        <w:rPr>
          <w:rFonts w:ascii="Times New Roman" w:hAnsi="Times New Roman" w:cs="Times New Roman"/>
          <w:sz w:val="24"/>
          <w:szCs w:val="24"/>
        </w:rPr>
        <w:t xml:space="preserve"> та </w:t>
      </w:r>
      <w:proofErr w:type="spellStart"/>
      <w:r w:rsidRPr="006D0C04">
        <w:rPr>
          <w:rFonts w:ascii="Times New Roman" w:hAnsi="Times New Roman" w:cs="Times New Roman"/>
          <w:sz w:val="24"/>
          <w:szCs w:val="24"/>
        </w:rPr>
        <w:t>водовідведення</w:t>
      </w:r>
      <w:proofErr w:type="spellEnd"/>
      <w:r w:rsidRPr="006D0C04">
        <w:rPr>
          <w:rFonts w:ascii="Times New Roman" w:hAnsi="Times New Roman" w:cs="Times New Roman"/>
          <w:sz w:val="24"/>
          <w:szCs w:val="24"/>
        </w:rPr>
        <w:t xml:space="preserve"> </w:t>
      </w:r>
      <w:proofErr w:type="spellStart"/>
      <w:r w:rsidRPr="006D0C04">
        <w:rPr>
          <w:rFonts w:ascii="Times New Roman" w:hAnsi="Times New Roman" w:cs="Times New Roman"/>
          <w:sz w:val="24"/>
          <w:szCs w:val="24"/>
        </w:rPr>
        <w:t>громади</w:t>
      </w:r>
      <w:proofErr w:type="spellEnd"/>
      <w:r w:rsidRPr="006D0C04">
        <w:rPr>
          <w:rFonts w:ascii="Times New Roman" w:hAnsi="Times New Roman" w:cs="Times New Roman"/>
          <w:sz w:val="24"/>
          <w:szCs w:val="24"/>
        </w:rPr>
        <w:t xml:space="preserve"> </w:t>
      </w:r>
      <w:proofErr w:type="spellStart"/>
      <w:r w:rsidRPr="006D0C04">
        <w:rPr>
          <w:rFonts w:ascii="Times New Roman" w:hAnsi="Times New Roman" w:cs="Times New Roman"/>
          <w:sz w:val="24"/>
          <w:szCs w:val="24"/>
        </w:rPr>
        <w:t>свідчить</w:t>
      </w:r>
      <w:proofErr w:type="spellEnd"/>
      <w:r w:rsidRPr="006D0C04">
        <w:rPr>
          <w:rFonts w:ascii="Times New Roman" w:hAnsi="Times New Roman" w:cs="Times New Roman"/>
          <w:sz w:val="24"/>
          <w:szCs w:val="24"/>
        </w:rPr>
        <w:t xml:space="preserve"> про те, </w:t>
      </w:r>
      <w:proofErr w:type="spellStart"/>
      <w:r w:rsidRPr="006D0C04">
        <w:rPr>
          <w:rFonts w:ascii="Times New Roman" w:hAnsi="Times New Roman" w:cs="Times New Roman"/>
          <w:sz w:val="24"/>
          <w:szCs w:val="24"/>
        </w:rPr>
        <w:t>що</w:t>
      </w:r>
      <w:proofErr w:type="spellEnd"/>
      <w:r w:rsidRPr="006D0C04">
        <w:rPr>
          <w:rFonts w:ascii="Times New Roman" w:hAnsi="Times New Roman" w:cs="Times New Roman"/>
          <w:sz w:val="24"/>
          <w:szCs w:val="24"/>
        </w:rPr>
        <w:t xml:space="preserve"> </w:t>
      </w:r>
      <w:proofErr w:type="spellStart"/>
      <w:r w:rsidRPr="006D0C04">
        <w:rPr>
          <w:rFonts w:ascii="Times New Roman" w:hAnsi="Times New Roman" w:cs="Times New Roman"/>
          <w:sz w:val="24"/>
          <w:szCs w:val="24"/>
        </w:rPr>
        <w:t>основними</w:t>
      </w:r>
      <w:proofErr w:type="spellEnd"/>
      <w:r w:rsidRPr="006D0C04">
        <w:rPr>
          <w:rFonts w:ascii="Times New Roman" w:hAnsi="Times New Roman" w:cs="Times New Roman"/>
          <w:sz w:val="24"/>
          <w:szCs w:val="24"/>
        </w:rPr>
        <w:t xml:space="preserve"> </w:t>
      </w:r>
      <w:proofErr w:type="spellStart"/>
      <w:r w:rsidRPr="006D0C04">
        <w:rPr>
          <w:rFonts w:ascii="Times New Roman" w:hAnsi="Times New Roman" w:cs="Times New Roman"/>
          <w:sz w:val="24"/>
          <w:szCs w:val="24"/>
        </w:rPr>
        <w:t>чинниками</w:t>
      </w:r>
      <w:proofErr w:type="spellEnd"/>
      <w:r w:rsidRPr="006D0C04">
        <w:rPr>
          <w:rFonts w:ascii="Times New Roman" w:hAnsi="Times New Roman" w:cs="Times New Roman"/>
          <w:sz w:val="24"/>
          <w:szCs w:val="24"/>
        </w:rPr>
        <w:t xml:space="preserve"> </w:t>
      </w:r>
      <w:proofErr w:type="spellStart"/>
      <w:r w:rsidRPr="006D0C04">
        <w:rPr>
          <w:rFonts w:ascii="Times New Roman" w:hAnsi="Times New Roman" w:cs="Times New Roman"/>
          <w:sz w:val="24"/>
          <w:szCs w:val="24"/>
        </w:rPr>
        <w:t>неефективності</w:t>
      </w:r>
      <w:proofErr w:type="spellEnd"/>
      <w:r w:rsidRPr="006D0C04">
        <w:rPr>
          <w:rFonts w:ascii="Times New Roman" w:hAnsi="Times New Roman" w:cs="Times New Roman"/>
          <w:sz w:val="24"/>
          <w:szCs w:val="24"/>
        </w:rPr>
        <w:t xml:space="preserve"> </w:t>
      </w:r>
      <w:r w:rsidR="00F614FA">
        <w:rPr>
          <w:rFonts w:ascii="Times New Roman" w:hAnsi="Times New Roman" w:cs="Times New Roman"/>
          <w:sz w:val="24"/>
          <w:szCs w:val="24"/>
          <w:lang w:val="uk-UA"/>
        </w:rPr>
        <w:t>та</w:t>
      </w:r>
      <w:r w:rsidR="00F614FA">
        <w:rPr>
          <w:rFonts w:ascii="Times New Roman" w:hAnsi="Times New Roman" w:cs="Times New Roman"/>
          <w:sz w:val="24"/>
          <w:szCs w:val="24"/>
        </w:rPr>
        <w:t xml:space="preserve"> </w:t>
      </w:r>
      <w:proofErr w:type="spellStart"/>
      <w:r w:rsidR="00F614FA">
        <w:rPr>
          <w:rFonts w:ascii="Times New Roman" w:hAnsi="Times New Roman" w:cs="Times New Roman"/>
          <w:sz w:val="24"/>
          <w:szCs w:val="24"/>
        </w:rPr>
        <w:t>енерговитратності</w:t>
      </w:r>
      <w:proofErr w:type="spellEnd"/>
      <w:r w:rsidRPr="006D0C04">
        <w:rPr>
          <w:rFonts w:ascii="Times New Roman" w:hAnsi="Times New Roman" w:cs="Times New Roman"/>
          <w:sz w:val="24"/>
          <w:szCs w:val="24"/>
        </w:rPr>
        <w:t xml:space="preserve"> </w:t>
      </w:r>
      <w:proofErr w:type="spellStart"/>
      <w:r w:rsidRPr="006D0C04">
        <w:rPr>
          <w:rFonts w:ascii="Times New Roman" w:hAnsi="Times New Roman" w:cs="Times New Roman"/>
          <w:sz w:val="24"/>
          <w:szCs w:val="24"/>
        </w:rPr>
        <w:t>виробництва</w:t>
      </w:r>
      <w:proofErr w:type="spellEnd"/>
      <w:r w:rsidRPr="006D0C04">
        <w:rPr>
          <w:rFonts w:ascii="Times New Roman" w:hAnsi="Times New Roman" w:cs="Times New Roman"/>
          <w:sz w:val="24"/>
          <w:szCs w:val="24"/>
        </w:rPr>
        <w:t xml:space="preserve"> </w:t>
      </w:r>
      <w:proofErr w:type="spellStart"/>
      <w:r w:rsidRPr="006D0C04">
        <w:rPr>
          <w:rFonts w:ascii="Times New Roman" w:hAnsi="Times New Roman" w:cs="Times New Roman"/>
          <w:sz w:val="24"/>
          <w:szCs w:val="24"/>
        </w:rPr>
        <w:t>послуг</w:t>
      </w:r>
      <w:proofErr w:type="spellEnd"/>
      <w:r w:rsidRPr="006D0C04">
        <w:rPr>
          <w:rFonts w:ascii="Times New Roman" w:hAnsi="Times New Roman" w:cs="Times New Roman"/>
          <w:sz w:val="24"/>
          <w:szCs w:val="24"/>
        </w:rPr>
        <w:t xml:space="preserve"> з </w:t>
      </w:r>
      <w:proofErr w:type="spellStart"/>
      <w:r w:rsidRPr="006D0C04">
        <w:rPr>
          <w:rFonts w:ascii="Times New Roman" w:hAnsi="Times New Roman" w:cs="Times New Roman"/>
          <w:sz w:val="24"/>
          <w:szCs w:val="24"/>
        </w:rPr>
        <w:t>водопостачання</w:t>
      </w:r>
      <w:proofErr w:type="spellEnd"/>
      <w:r w:rsidRPr="006D0C04">
        <w:rPr>
          <w:rFonts w:ascii="Times New Roman" w:hAnsi="Times New Roman" w:cs="Times New Roman"/>
          <w:sz w:val="24"/>
          <w:szCs w:val="24"/>
        </w:rPr>
        <w:t xml:space="preserve"> та </w:t>
      </w:r>
      <w:proofErr w:type="spellStart"/>
      <w:r w:rsidRPr="006D0C04">
        <w:rPr>
          <w:rFonts w:ascii="Times New Roman" w:hAnsi="Times New Roman" w:cs="Times New Roman"/>
          <w:sz w:val="24"/>
          <w:szCs w:val="24"/>
        </w:rPr>
        <w:t>водовідвед</w:t>
      </w:r>
      <w:r w:rsidR="005067FD">
        <w:rPr>
          <w:rFonts w:ascii="Times New Roman" w:hAnsi="Times New Roman" w:cs="Times New Roman"/>
          <w:sz w:val="24"/>
          <w:szCs w:val="24"/>
        </w:rPr>
        <w:t>ення</w:t>
      </w:r>
      <w:proofErr w:type="spellEnd"/>
      <w:r w:rsidR="005067FD">
        <w:rPr>
          <w:rFonts w:ascii="Times New Roman" w:hAnsi="Times New Roman" w:cs="Times New Roman"/>
          <w:sz w:val="24"/>
          <w:szCs w:val="24"/>
        </w:rPr>
        <w:t xml:space="preserve"> – є </w:t>
      </w:r>
      <w:proofErr w:type="spellStart"/>
      <w:r w:rsidR="005067FD">
        <w:rPr>
          <w:rFonts w:ascii="Times New Roman" w:hAnsi="Times New Roman" w:cs="Times New Roman"/>
          <w:sz w:val="24"/>
          <w:szCs w:val="24"/>
        </w:rPr>
        <w:t>технічна</w:t>
      </w:r>
      <w:proofErr w:type="spellEnd"/>
      <w:r w:rsidR="005067FD">
        <w:rPr>
          <w:rFonts w:ascii="Times New Roman" w:hAnsi="Times New Roman" w:cs="Times New Roman"/>
          <w:sz w:val="24"/>
          <w:szCs w:val="24"/>
        </w:rPr>
        <w:t xml:space="preserve"> </w:t>
      </w:r>
      <w:proofErr w:type="spellStart"/>
      <w:r w:rsidR="005067FD">
        <w:rPr>
          <w:rFonts w:ascii="Times New Roman" w:hAnsi="Times New Roman" w:cs="Times New Roman"/>
          <w:sz w:val="24"/>
          <w:szCs w:val="24"/>
        </w:rPr>
        <w:t>застарілість</w:t>
      </w:r>
      <w:proofErr w:type="spellEnd"/>
      <w:r w:rsidR="005067FD">
        <w:rPr>
          <w:rFonts w:ascii="Times New Roman" w:hAnsi="Times New Roman" w:cs="Times New Roman"/>
          <w:sz w:val="24"/>
          <w:szCs w:val="24"/>
        </w:rPr>
        <w:t xml:space="preserve"> </w:t>
      </w:r>
      <w:proofErr w:type="spellStart"/>
      <w:r w:rsidRPr="006D0C04">
        <w:rPr>
          <w:rFonts w:ascii="Times New Roman" w:hAnsi="Times New Roman" w:cs="Times New Roman"/>
          <w:sz w:val="24"/>
          <w:szCs w:val="24"/>
        </w:rPr>
        <w:t>обладнання</w:t>
      </w:r>
      <w:proofErr w:type="spellEnd"/>
      <w:r w:rsidRPr="006D0C04">
        <w:rPr>
          <w:rFonts w:ascii="Times New Roman" w:hAnsi="Times New Roman" w:cs="Times New Roman"/>
          <w:sz w:val="24"/>
          <w:szCs w:val="24"/>
        </w:rPr>
        <w:t xml:space="preserve"> </w:t>
      </w:r>
      <w:proofErr w:type="spellStart"/>
      <w:r w:rsidRPr="006D0C04">
        <w:rPr>
          <w:rFonts w:ascii="Times New Roman" w:hAnsi="Times New Roman" w:cs="Times New Roman"/>
          <w:sz w:val="24"/>
          <w:szCs w:val="24"/>
        </w:rPr>
        <w:t>об’єктів</w:t>
      </w:r>
      <w:proofErr w:type="spellEnd"/>
      <w:r w:rsidRPr="006D0C04">
        <w:rPr>
          <w:rFonts w:ascii="Times New Roman" w:hAnsi="Times New Roman" w:cs="Times New Roman"/>
          <w:sz w:val="24"/>
          <w:szCs w:val="24"/>
        </w:rPr>
        <w:t xml:space="preserve"> по </w:t>
      </w:r>
      <w:proofErr w:type="spellStart"/>
      <w:r w:rsidRPr="006D0C04">
        <w:rPr>
          <w:rFonts w:ascii="Times New Roman" w:hAnsi="Times New Roman" w:cs="Times New Roman"/>
          <w:sz w:val="24"/>
          <w:szCs w:val="24"/>
        </w:rPr>
        <w:t>підготовці</w:t>
      </w:r>
      <w:proofErr w:type="spellEnd"/>
      <w:r w:rsidRPr="006D0C04">
        <w:rPr>
          <w:rFonts w:ascii="Times New Roman" w:hAnsi="Times New Roman" w:cs="Times New Roman"/>
          <w:sz w:val="24"/>
          <w:szCs w:val="24"/>
        </w:rPr>
        <w:t xml:space="preserve"> </w:t>
      </w:r>
      <w:proofErr w:type="spellStart"/>
      <w:r w:rsidRPr="006D0C04">
        <w:rPr>
          <w:rFonts w:ascii="Times New Roman" w:hAnsi="Times New Roman" w:cs="Times New Roman"/>
          <w:sz w:val="24"/>
          <w:szCs w:val="24"/>
        </w:rPr>
        <w:t>питної</w:t>
      </w:r>
      <w:proofErr w:type="spellEnd"/>
      <w:r w:rsidRPr="006D0C04">
        <w:rPr>
          <w:rFonts w:ascii="Times New Roman" w:hAnsi="Times New Roman" w:cs="Times New Roman"/>
          <w:sz w:val="24"/>
          <w:szCs w:val="24"/>
        </w:rPr>
        <w:t xml:space="preserve"> води, очистки </w:t>
      </w:r>
      <w:proofErr w:type="spellStart"/>
      <w:r w:rsidRPr="006D0C04">
        <w:rPr>
          <w:rFonts w:ascii="Times New Roman" w:hAnsi="Times New Roman" w:cs="Times New Roman"/>
          <w:sz w:val="24"/>
          <w:szCs w:val="24"/>
        </w:rPr>
        <w:t>каналізаційних</w:t>
      </w:r>
      <w:proofErr w:type="spellEnd"/>
      <w:r w:rsidRPr="006D0C04">
        <w:rPr>
          <w:rFonts w:ascii="Times New Roman" w:hAnsi="Times New Roman" w:cs="Times New Roman"/>
          <w:sz w:val="24"/>
          <w:szCs w:val="24"/>
        </w:rPr>
        <w:t xml:space="preserve"> </w:t>
      </w:r>
      <w:proofErr w:type="spellStart"/>
      <w:r w:rsidRPr="006D0C04">
        <w:rPr>
          <w:rFonts w:ascii="Times New Roman" w:hAnsi="Times New Roman" w:cs="Times New Roman"/>
          <w:sz w:val="24"/>
          <w:szCs w:val="24"/>
        </w:rPr>
        <w:t>стоків</w:t>
      </w:r>
      <w:proofErr w:type="spellEnd"/>
      <w:r w:rsidRPr="006D0C04">
        <w:rPr>
          <w:rFonts w:ascii="Times New Roman" w:hAnsi="Times New Roman" w:cs="Times New Roman"/>
          <w:sz w:val="24"/>
          <w:szCs w:val="24"/>
        </w:rPr>
        <w:t xml:space="preserve">, мереж </w:t>
      </w:r>
      <w:proofErr w:type="spellStart"/>
      <w:r w:rsidRPr="006D0C04">
        <w:rPr>
          <w:rFonts w:ascii="Times New Roman" w:hAnsi="Times New Roman" w:cs="Times New Roman"/>
          <w:sz w:val="24"/>
          <w:szCs w:val="24"/>
        </w:rPr>
        <w:t>транспортування</w:t>
      </w:r>
      <w:proofErr w:type="spellEnd"/>
      <w:r w:rsidRPr="006D0C04">
        <w:rPr>
          <w:rFonts w:ascii="Times New Roman" w:hAnsi="Times New Roman" w:cs="Times New Roman"/>
          <w:sz w:val="24"/>
          <w:szCs w:val="24"/>
        </w:rPr>
        <w:t>.</w:t>
      </w:r>
    </w:p>
    <w:p w:rsidR="00B3583D" w:rsidRDefault="006D0C04" w:rsidP="00E7237C">
      <w:pPr>
        <w:spacing w:after="0" w:line="240" w:lineRule="auto"/>
        <w:ind w:firstLine="567"/>
        <w:jc w:val="both"/>
        <w:rPr>
          <w:rFonts w:ascii="Times New Roman" w:hAnsi="Times New Roman" w:cs="Times New Roman"/>
          <w:sz w:val="24"/>
          <w:szCs w:val="24"/>
        </w:rPr>
      </w:pPr>
      <w:r w:rsidRPr="00B3583D">
        <w:rPr>
          <w:rFonts w:ascii="Times New Roman" w:hAnsi="Times New Roman" w:cs="Times New Roman"/>
          <w:sz w:val="24"/>
          <w:szCs w:val="24"/>
        </w:rPr>
        <w:t xml:space="preserve"> Станом на 01.</w:t>
      </w:r>
      <w:r w:rsidR="00F06DFC" w:rsidRPr="00B3583D">
        <w:rPr>
          <w:rFonts w:ascii="Times New Roman" w:hAnsi="Times New Roman" w:cs="Times New Roman"/>
          <w:sz w:val="24"/>
          <w:szCs w:val="24"/>
          <w:lang w:val="uk-UA"/>
        </w:rPr>
        <w:t>01</w:t>
      </w:r>
      <w:r w:rsidR="00F06DFC" w:rsidRPr="00B3583D">
        <w:rPr>
          <w:rFonts w:ascii="Times New Roman" w:hAnsi="Times New Roman" w:cs="Times New Roman"/>
          <w:sz w:val="24"/>
          <w:szCs w:val="24"/>
        </w:rPr>
        <w:t>.2025</w:t>
      </w:r>
      <w:r w:rsidRPr="00B3583D">
        <w:rPr>
          <w:rFonts w:ascii="Times New Roman" w:hAnsi="Times New Roman" w:cs="Times New Roman"/>
          <w:sz w:val="24"/>
          <w:szCs w:val="24"/>
        </w:rPr>
        <w:t xml:space="preserve"> </w:t>
      </w:r>
      <w:proofErr w:type="spellStart"/>
      <w:r w:rsidRPr="00B3583D">
        <w:rPr>
          <w:rFonts w:ascii="Times New Roman" w:hAnsi="Times New Roman" w:cs="Times New Roman"/>
          <w:sz w:val="24"/>
          <w:szCs w:val="24"/>
        </w:rPr>
        <w:t>послугою</w:t>
      </w:r>
      <w:proofErr w:type="spellEnd"/>
      <w:r w:rsidRPr="00B3583D">
        <w:rPr>
          <w:rFonts w:ascii="Times New Roman" w:hAnsi="Times New Roman" w:cs="Times New Roman"/>
          <w:sz w:val="24"/>
          <w:szCs w:val="24"/>
        </w:rPr>
        <w:t xml:space="preserve"> </w:t>
      </w:r>
      <w:proofErr w:type="spellStart"/>
      <w:r w:rsidRPr="00B3583D">
        <w:rPr>
          <w:rFonts w:ascii="Times New Roman" w:hAnsi="Times New Roman" w:cs="Times New Roman"/>
          <w:sz w:val="24"/>
          <w:szCs w:val="24"/>
        </w:rPr>
        <w:t>централізованого</w:t>
      </w:r>
      <w:proofErr w:type="spellEnd"/>
      <w:r w:rsidRPr="00B3583D">
        <w:rPr>
          <w:rFonts w:ascii="Times New Roman" w:hAnsi="Times New Roman" w:cs="Times New Roman"/>
          <w:sz w:val="24"/>
          <w:szCs w:val="24"/>
        </w:rPr>
        <w:t xml:space="preserve"> </w:t>
      </w:r>
      <w:proofErr w:type="spellStart"/>
      <w:r w:rsidRPr="00B3583D">
        <w:rPr>
          <w:rFonts w:ascii="Times New Roman" w:hAnsi="Times New Roman" w:cs="Times New Roman"/>
          <w:sz w:val="24"/>
          <w:szCs w:val="24"/>
        </w:rPr>
        <w:t>водопостачання</w:t>
      </w:r>
      <w:proofErr w:type="spellEnd"/>
      <w:r w:rsidRPr="00B3583D">
        <w:rPr>
          <w:rFonts w:ascii="Times New Roman" w:hAnsi="Times New Roman" w:cs="Times New Roman"/>
          <w:sz w:val="24"/>
          <w:szCs w:val="24"/>
        </w:rPr>
        <w:t xml:space="preserve"> </w:t>
      </w:r>
      <w:proofErr w:type="spellStart"/>
      <w:r w:rsidRPr="00B3583D">
        <w:rPr>
          <w:rFonts w:ascii="Times New Roman" w:hAnsi="Times New Roman" w:cs="Times New Roman"/>
          <w:sz w:val="24"/>
          <w:szCs w:val="24"/>
        </w:rPr>
        <w:t>забезпечено</w:t>
      </w:r>
      <w:proofErr w:type="spellEnd"/>
      <w:r w:rsidRPr="00B3583D">
        <w:rPr>
          <w:rFonts w:ascii="Times New Roman" w:hAnsi="Times New Roman" w:cs="Times New Roman"/>
          <w:sz w:val="24"/>
          <w:szCs w:val="24"/>
        </w:rPr>
        <w:t xml:space="preserve"> </w:t>
      </w:r>
      <w:r w:rsidR="00CC4F7B" w:rsidRPr="00B3583D">
        <w:rPr>
          <w:rFonts w:ascii="Times New Roman" w:hAnsi="Times New Roman" w:cs="Times New Roman"/>
          <w:sz w:val="24"/>
          <w:szCs w:val="24"/>
          <w:lang w:val="uk-UA"/>
        </w:rPr>
        <w:t xml:space="preserve">19500 </w:t>
      </w:r>
      <w:proofErr w:type="spellStart"/>
      <w:r w:rsidRPr="00B3583D">
        <w:rPr>
          <w:rFonts w:ascii="Times New Roman" w:hAnsi="Times New Roman" w:cs="Times New Roman"/>
          <w:sz w:val="24"/>
          <w:szCs w:val="24"/>
        </w:rPr>
        <w:t>абонентів</w:t>
      </w:r>
      <w:proofErr w:type="spellEnd"/>
      <w:r w:rsidRPr="00B3583D">
        <w:rPr>
          <w:rFonts w:ascii="Times New Roman" w:hAnsi="Times New Roman" w:cs="Times New Roman"/>
          <w:sz w:val="24"/>
          <w:szCs w:val="24"/>
        </w:rPr>
        <w:t xml:space="preserve">, у </w:t>
      </w:r>
      <w:proofErr w:type="spellStart"/>
      <w:r w:rsidRPr="00B3583D">
        <w:rPr>
          <w:rFonts w:ascii="Times New Roman" w:hAnsi="Times New Roman" w:cs="Times New Roman"/>
          <w:sz w:val="24"/>
          <w:szCs w:val="24"/>
        </w:rPr>
        <w:t>т.ч</w:t>
      </w:r>
      <w:proofErr w:type="spellEnd"/>
      <w:r w:rsidRPr="00B3583D">
        <w:rPr>
          <w:rFonts w:ascii="Times New Roman" w:hAnsi="Times New Roman" w:cs="Times New Roman"/>
          <w:sz w:val="24"/>
          <w:szCs w:val="24"/>
        </w:rPr>
        <w:t xml:space="preserve">. </w:t>
      </w:r>
      <w:proofErr w:type="spellStart"/>
      <w:r w:rsidRPr="00B3583D">
        <w:rPr>
          <w:rFonts w:ascii="Times New Roman" w:hAnsi="Times New Roman" w:cs="Times New Roman"/>
          <w:sz w:val="24"/>
          <w:szCs w:val="24"/>
        </w:rPr>
        <w:t>населення</w:t>
      </w:r>
      <w:proofErr w:type="spellEnd"/>
      <w:r w:rsidRPr="00B3583D">
        <w:rPr>
          <w:rFonts w:ascii="Times New Roman" w:hAnsi="Times New Roman" w:cs="Times New Roman"/>
          <w:sz w:val="24"/>
          <w:szCs w:val="24"/>
        </w:rPr>
        <w:t xml:space="preserve"> – </w:t>
      </w:r>
      <w:r w:rsidR="00CC4F7B" w:rsidRPr="00B3583D">
        <w:rPr>
          <w:rFonts w:ascii="Times New Roman" w:hAnsi="Times New Roman" w:cs="Times New Roman"/>
          <w:sz w:val="24"/>
          <w:szCs w:val="24"/>
          <w:lang w:val="uk-UA"/>
        </w:rPr>
        <w:t>18000</w:t>
      </w:r>
      <w:r w:rsidR="00CC4F7B" w:rsidRPr="00B3583D">
        <w:rPr>
          <w:rFonts w:ascii="Times New Roman" w:hAnsi="Times New Roman" w:cs="Times New Roman"/>
          <w:sz w:val="24"/>
          <w:szCs w:val="24"/>
        </w:rPr>
        <w:t xml:space="preserve"> </w:t>
      </w:r>
      <w:proofErr w:type="spellStart"/>
      <w:r w:rsidR="00CC4F7B" w:rsidRPr="00B3583D">
        <w:rPr>
          <w:rFonts w:ascii="Times New Roman" w:hAnsi="Times New Roman" w:cs="Times New Roman"/>
          <w:sz w:val="24"/>
          <w:szCs w:val="24"/>
        </w:rPr>
        <w:t>абонентів</w:t>
      </w:r>
      <w:proofErr w:type="spellEnd"/>
      <w:r w:rsidR="00CC4F7B" w:rsidRPr="00B3583D">
        <w:rPr>
          <w:rFonts w:ascii="Times New Roman" w:hAnsi="Times New Roman" w:cs="Times New Roman"/>
          <w:sz w:val="24"/>
          <w:szCs w:val="24"/>
        </w:rPr>
        <w:t>.</w:t>
      </w:r>
      <w:r w:rsidRPr="00B3583D">
        <w:rPr>
          <w:rFonts w:ascii="Times New Roman" w:hAnsi="Times New Roman" w:cs="Times New Roman"/>
          <w:sz w:val="24"/>
          <w:szCs w:val="24"/>
        </w:rPr>
        <w:t xml:space="preserve"> </w:t>
      </w:r>
      <w:proofErr w:type="spellStart"/>
      <w:r w:rsidRPr="00B3583D">
        <w:rPr>
          <w:rFonts w:ascii="Times New Roman" w:hAnsi="Times New Roman" w:cs="Times New Roman"/>
          <w:sz w:val="24"/>
          <w:szCs w:val="24"/>
        </w:rPr>
        <w:t>Послугою</w:t>
      </w:r>
      <w:proofErr w:type="spellEnd"/>
      <w:r w:rsidRPr="00B3583D">
        <w:rPr>
          <w:rFonts w:ascii="Times New Roman" w:hAnsi="Times New Roman" w:cs="Times New Roman"/>
          <w:sz w:val="24"/>
          <w:szCs w:val="24"/>
        </w:rPr>
        <w:t xml:space="preserve"> </w:t>
      </w:r>
      <w:proofErr w:type="spellStart"/>
      <w:r w:rsidRPr="00B3583D">
        <w:rPr>
          <w:rFonts w:ascii="Times New Roman" w:hAnsi="Times New Roman" w:cs="Times New Roman"/>
          <w:sz w:val="24"/>
          <w:szCs w:val="24"/>
        </w:rPr>
        <w:t>централізованого</w:t>
      </w:r>
      <w:proofErr w:type="spellEnd"/>
      <w:r w:rsidRPr="00B3583D">
        <w:rPr>
          <w:rFonts w:ascii="Times New Roman" w:hAnsi="Times New Roman" w:cs="Times New Roman"/>
          <w:sz w:val="24"/>
          <w:szCs w:val="24"/>
        </w:rPr>
        <w:t xml:space="preserve"> </w:t>
      </w:r>
      <w:proofErr w:type="spellStart"/>
      <w:r w:rsidRPr="00B3583D">
        <w:rPr>
          <w:rFonts w:ascii="Times New Roman" w:hAnsi="Times New Roman" w:cs="Times New Roman"/>
          <w:sz w:val="24"/>
          <w:szCs w:val="24"/>
        </w:rPr>
        <w:t>водовідведення</w:t>
      </w:r>
      <w:proofErr w:type="spellEnd"/>
      <w:r w:rsidRPr="00B3583D">
        <w:rPr>
          <w:rFonts w:ascii="Times New Roman" w:hAnsi="Times New Roman" w:cs="Times New Roman"/>
          <w:sz w:val="24"/>
          <w:szCs w:val="24"/>
        </w:rPr>
        <w:t xml:space="preserve"> </w:t>
      </w:r>
      <w:proofErr w:type="spellStart"/>
      <w:r w:rsidRPr="00B3583D">
        <w:rPr>
          <w:rFonts w:ascii="Times New Roman" w:hAnsi="Times New Roman" w:cs="Times New Roman"/>
          <w:sz w:val="24"/>
          <w:szCs w:val="24"/>
        </w:rPr>
        <w:t>забезпечено</w:t>
      </w:r>
      <w:proofErr w:type="spellEnd"/>
      <w:r w:rsidRPr="00B3583D">
        <w:rPr>
          <w:rFonts w:ascii="Times New Roman" w:hAnsi="Times New Roman" w:cs="Times New Roman"/>
          <w:sz w:val="24"/>
          <w:szCs w:val="24"/>
        </w:rPr>
        <w:t xml:space="preserve"> </w:t>
      </w:r>
      <w:r w:rsidR="00CC4F7B" w:rsidRPr="00B3583D">
        <w:rPr>
          <w:rFonts w:ascii="Times New Roman" w:hAnsi="Times New Roman" w:cs="Times New Roman"/>
          <w:sz w:val="24"/>
          <w:szCs w:val="24"/>
          <w:lang w:val="uk-UA"/>
        </w:rPr>
        <w:t xml:space="preserve">10700 </w:t>
      </w:r>
      <w:proofErr w:type="spellStart"/>
      <w:r w:rsidRPr="00B3583D">
        <w:rPr>
          <w:rFonts w:ascii="Times New Roman" w:hAnsi="Times New Roman" w:cs="Times New Roman"/>
          <w:sz w:val="24"/>
          <w:szCs w:val="24"/>
        </w:rPr>
        <w:t>абонентів</w:t>
      </w:r>
      <w:proofErr w:type="spellEnd"/>
      <w:r w:rsidRPr="00B3583D">
        <w:rPr>
          <w:rFonts w:ascii="Times New Roman" w:hAnsi="Times New Roman" w:cs="Times New Roman"/>
          <w:sz w:val="24"/>
          <w:szCs w:val="24"/>
        </w:rPr>
        <w:t xml:space="preserve">, з них </w:t>
      </w:r>
      <w:r w:rsidR="00CC4F7B" w:rsidRPr="00B3583D">
        <w:rPr>
          <w:rFonts w:ascii="Times New Roman" w:hAnsi="Times New Roman" w:cs="Times New Roman"/>
          <w:sz w:val="24"/>
          <w:szCs w:val="24"/>
          <w:lang w:val="uk-UA"/>
        </w:rPr>
        <w:t>9200</w:t>
      </w:r>
      <w:r w:rsidRPr="00B3583D">
        <w:rPr>
          <w:rFonts w:ascii="Times New Roman" w:hAnsi="Times New Roman" w:cs="Times New Roman"/>
          <w:sz w:val="24"/>
          <w:szCs w:val="24"/>
        </w:rPr>
        <w:t xml:space="preserve"> </w:t>
      </w:r>
      <w:proofErr w:type="spellStart"/>
      <w:r w:rsidRPr="00B3583D">
        <w:rPr>
          <w:rFonts w:ascii="Times New Roman" w:hAnsi="Times New Roman" w:cs="Times New Roman"/>
          <w:sz w:val="24"/>
          <w:szCs w:val="24"/>
        </w:rPr>
        <w:t>абонентів</w:t>
      </w:r>
      <w:proofErr w:type="spellEnd"/>
      <w:r w:rsidRPr="00B3583D">
        <w:rPr>
          <w:rFonts w:ascii="Times New Roman" w:hAnsi="Times New Roman" w:cs="Times New Roman"/>
          <w:sz w:val="24"/>
          <w:szCs w:val="24"/>
        </w:rPr>
        <w:t xml:space="preserve"> </w:t>
      </w:r>
      <w:proofErr w:type="spellStart"/>
      <w:r w:rsidRPr="00B3583D">
        <w:rPr>
          <w:rFonts w:ascii="Times New Roman" w:hAnsi="Times New Roman" w:cs="Times New Roman"/>
          <w:sz w:val="24"/>
          <w:szCs w:val="24"/>
        </w:rPr>
        <w:t>охоплено</w:t>
      </w:r>
      <w:proofErr w:type="spellEnd"/>
      <w:r w:rsidRPr="00B3583D">
        <w:rPr>
          <w:rFonts w:ascii="Times New Roman" w:hAnsi="Times New Roman" w:cs="Times New Roman"/>
          <w:sz w:val="24"/>
          <w:szCs w:val="24"/>
        </w:rPr>
        <w:t xml:space="preserve"> </w:t>
      </w:r>
      <w:proofErr w:type="spellStart"/>
      <w:r w:rsidRPr="00B3583D">
        <w:rPr>
          <w:rFonts w:ascii="Times New Roman" w:hAnsi="Times New Roman" w:cs="Times New Roman"/>
          <w:sz w:val="24"/>
          <w:szCs w:val="24"/>
        </w:rPr>
        <w:t>багато</w:t>
      </w:r>
      <w:r w:rsidR="00F614FA">
        <w:rPr>
          <w:rFonts w:ascii="Times New Roman" w:hAnsi="Times New Roman" w:cs="Times New Roman"/>
          <w:sz w:val="24"/>
          <w:szCs w:val="24"/>
        </w:rPr>
        <w:t>квартирних</w:t>
      </w:r>
      <w:proofErr w:type="spellEnd"/>
      <w:r w:rsidR="00F614FA">
        <w:rPr>
          <w:rFonts w:ascii="Times New Roman" w:hAnsi="Times New Roman" w:cs="Times New Roman"/>
          <w:sz w:val="24"/>
          <w:szCs w:val="24"/>
        </w:rPr>
        <w:t xml:space="preserve"> </w:t>
      </w:r>
      <w:proofErr w:type="spellStart"/>
      <w:r w:rsidR="00F614FA">
        <w:rPr>
          <w:rFonts w:ascii="Times New Roman" w:hAnsi="Times New Roman" w:cs="Times New Roman"/>
          <w:sz w:val="24"/>
          <w:szCs w:val="24"/>
        </w:rPr>
        <w:t>будинків</w:t>
      </w:r>
      <w:proofErr w:type="spellEnd"/>
      <w:r w:rsidR="00CC4F7B" w:rsidRPr="00B3583D">
        <w:rPr>
          <w:rFonts w:ascii="Times New Roman" w:hAnsi="Times New Roman" w:cs="Times New Roman"/>
          <w:sz w:val="24"/>
          <w:szCs w:val="24"/>
        </w:rPr>
        <w:t xml:space="preserve">. </w:t>
      </w:r>
      <w:r w:rsidRPr="00B3583D">
        <w:rPr>
          <w:rFonts w:ascii="Times New Roman" w:hAnsi="Times New Roman" w:cs="Times New Roman"/>
          <w:sz w:val="24"/>
          <w:szCs w:val="24"/>
        </w:rPr>
        <w:t xml:space="preserve">В </w:t>
      </w:r>
      <w:proofErr w:type="spellStart"/>
      <w:r w:rsidRPr="00B3583D">
        <w:rPr>
          <w:rFonts w:ascii="Times New Roman" w:hAnsi="Times New Roman" w:cs="Times New Roman"/>
          <w:sz w:val="24"/>
          <w:szCs w:val="24"/>
        </w:rPr>
        <w:t>середньому</w:t>
      </w:r>
      <w:proofErr w:type="spellEnd"/>
      <w:r w:rsidRPr="00B3583D">
        <w:rPr>
          <w:rFonts w:ascii="Times New Roman" w:hAnsi="Times New Roman" w:cs="Times New Roman"/>
          <w:sz w:val="24"/>
          <w:szCs w:val="24"/>
        </w:rPr>
        <w:t xml:space="preserve"> на </w:t>
      </w:r>
      <w:proofErr w:type="spellStart"/>
      <w:r w:rsidRPr="00B3583D">
        <w:rPr>
          <w:rFonts w:ascii="Times New Roman" w:hAnsi="Times New Roman" w:cs="Times New Roman"/>
          <w:sz w:val="24"/>
          <w:szCs w:val="24"/>
        </w:rPr>
        <w:t>добу</w:t>
      </w:r>
      <w:proofErr w:type="spellEnd"/>
      <w:r w:rsidRPr="00B3583D">
        <w:rPr>
          <w:rFonts w:ascii="Times New Roman" w:hAnsi="Times New Roman" w:cs="Times New Roman"/>
          <w:sz w:val="24"/>
          <w:szCs w:val="24"/>
        </w:rPr>
        <w:t xml:space="preserve"> в </w:t>
      </w:r>
      <w:proofErr w:type="spellStart"/>
      <w:r w:rsidRPr="00B3583D">
        <w:rPr>
          <w:rFonts w:ascii="Times New Roman" w:hAnsi="Times New Roman" w:cs="Times New Roman"/>
          <w:sz w:val="24"/>
          <w:szCs w:val="24"/>
        </w:rPr>
        <w:t>населені</w:t>
      </w:r>
      <w:proofErr w:type="spellEnd"/>
      <w:r w:rsidRPr="00B3583D">
        <w:rPr>
          <w:rFonts w:ascii="Times New Roman" w:hAnsi="Times New Roman" w:cs="Times New Roman"/>
          <w:sz w:val="24"/>
          <w:szCs w:val="24"/>
        </w:rPr>
        <w:t xml:space="preserve"> </w:t>
      </w:r>
      <w:proofErr w:type="spellStart"/>
      <w:r w:rsidRPr="00B3583D">
        <w:rPr>
          <w:rFonts w:ascii="Times New Roman" w:hAnsi="Times New Roman" w:cs="Times New Roman"/>
          <w:sz w:val="24"/>
          <w:szCs w:val="24"/>
        </w:rPr>
        <w:t>пункти</w:t>
      </w:r>
      <w:proofErr w:type="spellEnd"/>
      <w:r w:rsidRPr="00B3583D">
        <w:rPr>
          <w:rFonts w:ascii="Times New Roman" w:hAnsi="Times New Roman" w:cs="Times New Roman"/>
          <w:sz w:val="24"/>
          <w:szCs w:val="24"/>
        </w:rPr>
        <w:t xml:space="preserve"> </w:t>
      </w:r>
      <w:proofErr w:type="spellStart"/>
      <w:r w:rsidRPr="00B3583D">
        <w:rPr>
          <w:rFonts w:ascii="Times New Roman" w:hAnsi="Times New Roman" w:cs="Times New Roman"/>
          <w:sz w:val="24"/>
          <w:szCs w:val="24"/>
        </w:rPr>
        <w:t>громади</w:t>
      </w:r>
      <w:proofErr w:type="spellEnd"/>
      <w:r w:rsidRPr="00B3583D">
        <w:rPr>
          <w:rFonts w:ascii="Times New Roman" w:hAnsi="Times New Roman" w:cs="Times New Roman"/>
          <w:sz w:val="24"/>
          <w:szCs w:val="24"/>
        </w:rPr>
        <w:t xml:space="preserve"> </w:t>
      </w:r>
      <w:proofErr w:type="spellStart"/>
      <w:r w:rsidRPr="00B3583D">
        <w:rPr>
          <w:rFonts w:ascii="Times New Roman" w:hAnsi="Times New Roman" w:cs="Times New Roman"/>
          <w:sz w:val="24"/>
          <w:szCs w:val="24"/>
        </w:rPr>
        <w:t>подається</w:t>
      </w:r>
      <w:proofErr w:type="spellEnd"/>
      <w:r w:rsidRPr="00B3583D">
        <w:rPr>
          <w:rFonts w:ascii="Times New Roman" w:hAnsi="Times New Roman" w:cs="Times New Roman"/>
          <w:sz w:val="24"/>
          <w:szCs w:val="24"/>
        </w:rPr>
        <w:t xml:space="preserve"> </w:t>
      </w:r>
      <w:r w:rsidR="00CC4F7B" w:rsidRPr="00B3583D">
        <w:rPr>
          <w:rFonts w:ascii="Times New Roman" w:hAnsi="Times New Roman" w:cs="Times New Roman"/>
          <w:sz w:val="24"/>
          <w:szCs w:val="24"/>
          <w:lang w:val="uk-UA"/>
        </w:rPr>
        <w:t>4,0</w:t>
      </w:r>
      <w:r w:rsidRPr="00B3583D">
        <w:rPr>
          <w:rFonts w:ascii="Times New Roman" w:hAnsi="Times New Roman" w:cs="Times New Roman"/>
          <w:sz w:val="24"/>
          <w:szCs w:val="24"/>
        </w:rPr>
        <w:t xml:space="preserve"> </w:t>
      </w:r>
      <w:proofErr w:type="gramStart"/>
      <w:r w:rsidRPr="00B3583D">
        <w:rPr>
          <w:rFonts w:ascii="Times New Roman" w:hAnsi="Times New Roman" w:cs="Times New Roman"/>
          <w:sz w:val="24"/>
          <w:szCs w:val="24"/>
        </w:rPr>
        <w:t>тис.м</w:t>
      </w:r>
      <w:proofErr w:type="gramEnd"/>
      <w:r w:rsidRPr="00B3583D">
        <w:rPr>
          <w:rFonts w:ascii="Times New Roman" w:hAnsi="Times New Roman" w:cs="Times New Roman"/>
          <w:sz w:val="24"/>
          <w:szCs w:val="24"/>
        </w:rPr>
        <w:t>³ води</w:t>
      </w:r>
      <w:r w:rsidR="00CC4F7B" w:rsidRPr="00B3583D">
        <w:rPr>
          <w:rFonts w:ascii="Times New Roman" w:hAnsi="Times New Roman" w:cs="Times New Roman"/>
          <w:sz w:val="24"/>
          <w:szCs w:val="24"/>
          <w:lang w:val="uk-UA"/>
        </w:rPr>
        <w:t>.</w:t>
      </w:r>
      <w:r w:rsidRPr="00B3583D">
        <w:rPr>
          <w:rFonts w:ascii="Times New Roman" w:hAnsi="Times New Roman" w:cs="Times New Roman"/>
          <w:sz w:val="24"/>
          <w:szCs w:val="24"/>
        </w:rPr>
        <w:t xml:space="preserve"> </w:t>
      </w:r>
    </w:p>
    <w:p w:rsidR="00CC4F7B" w:rsidRDefault="00CC4F7B" w:rsidP="00E7237C">
      <w:pPr>
        <w:spacing w:after="0" w:line="240" w:lineRule="auto"/>
        <w:ind w:firstLine="567"/>
        <w:jc w:val="both"/>
        <w:rPr>
          <w:rFonts w:ascii="Times New Roman" w:hAnsi="Times New Roman" w:cs="Times New Roman"/>
          <w:color w:val="000000" w:themeColor="text1"/>
          <w:sz w:val="24"/>
          <w:szCs w:val="24"/>
          <w:shd w:val="clear" w:color="auto" w:fill="F7F7F7"/>
        </w:rPr>
      </w:pPr>
      <w:r w:rsidRPr="00B3583D">
        <w:rPr>
          <w:rFonts w:ascii="Times New Roman" w:eastAsia="Calibri" w:hAnsi="Times New Roman" w:cs="Times New Roman"/>
          <w:color w:val="000000" w:themeColor="text1"/>
          <w:sz w:val="24"/>
          <w:szCs w:val="24"/>
          <w:lang w:val="uk-UA" w:eastAsia="ru-RU"/>
        </w:rPr>
        <w:t xml:space="preserve">Джерелом централізованого водопостачання </w:t>
      </w:r>
      <w:r w:rsidRPr="00B3583D">
        <w:rPr>
          <w:rFonts w:ascii="Times New Roman" w:eastAsia="Calibri" w:hAnsi="Times New Roman" w:cs="Times New Roman"/>
          <w:color w:val="000000" w:themeColor="text1"/>
          <w:sz w:val="24"/>
          <w:szCs w:val="24"/>
          <w:shd w:val="clear" w:color="auto" w:fill="FFFFFF"/>
          <w:lang w:val="uk-UA" w:eastAsia="ar-SA"/>
        </w:rPr>
        <w:t xml:space="preserve">м. Верхньодніпровськ, </w:t>
      </w:r>
      <w:r w:rsidRPr="00B3583D">
        <w:rPr>
          <w:rFonts w:ascii="Times New Roman" w:eastAsia="Calibri" w:hAnsi="Times New Roman" w:cs="Times New Roman"/>
          <w:color w:val="000000" w:themeColor="text1"/>
          <w:sz w:val="24"/>
          <w:szCs w:val="24"/>
          <w:lang w:val="uk-UA" w:eastAsia="ar-SA"/>
        </w:rPr>
        <w:t xml:space="preserve">селища Дніпровське та селища Новомиколаївка </w:t>
      </w:r>
      <w:r w:rsidRPr="00B3583D">
        <w:rPr>
          <w:rFonts w:ascii="Times New Roman" w:eastAsia="Calibri" w:hAnsi="Times New Roman" w:cs="Times New Roman"/>
          <w:color w:val="000000" w:themeColor="text1"/>
          <w:sz w:val="24"/>
          <w:szCs w:val="24"/>
          <w:lang w:val="uk-UA" w:eastAsia="ru-RU"/>
        </w:rPr>
        <w:t xml:space="preserve">є покупна вода від </w:t>
      </w:r>
      <w:r w:rsidRPr="00B3583D">
        <w:rPr>
          <w:rFonts w:ascii="Times New Roman" w:hAnsi="Times New Roman" w:cs="Times New Roman"/>
          <w:color w:val="000000" w:themeColor="text1"/>
          <w:sz w:val="24"/>
          <w:szCs w:val="24"/>
        </w:rPr>
        <w:t>КП ДОР "</w:t>
      </w:r>
      <w:proofErr w:type="spellStart"/>
      <w:r w:rsidRPr="00B3583D">
        <w:rPr>
          <w:rFonts w:ascii="Times New Roman" w:hAnsi="Times New Roman" w:cs="Times New Roman"/>
          <w:color w:val="000000" w:themeColor="text1"/>
          <w:sz w:val="24"/>
          <w:szCs w:val="24"/>
        </w:rPr>
        <w:t>Аульський</w:t>
      </w:r>
      <w:proofErr w:type="spellEnd"/>
      <w:r w:rsidRPr="00B3583D">
        <w:rPr>
          <w:rFonts w:ascii="Times New Roman" w:hAnsi="Times New Roman" w:cs="Times New Roman"/>
          <w:color w:val="000000" w:themeColor="text1"/>
          <w:sz w:val="24"/>
          <w:szCs w:val="24"/>
        </w:rPr>
        <w:t xml:space="preserve"> </w:t>
      </w:r>
      <w:proofErr w:type="spellStart"/>
      <w:r w:rsidRPr="00B3583D">
        <w:rPr>
          <w:rFonts w:ascii="Times New Roman" w:hAnsi="Times New Roman" w:cs="Times New Roman"/>
          <w:color w:val="000000" w:themeColor="text1"/>
          <w:sz w:val="24"/>
          <w:szCs w:val="24"/>
        </w:rPr>
        <w:t>водовід</w:t>
      </w:r>
      <w:proofErr w:type="spellEnd"/>
      <w:r w:rsidRPr="00B3583D">
        <w:rPr>
          <w:rFonts w:ascii="Times New Roman" w:hAnsi="Times New Roman" w:cs="Times New Roman"/>
          <w:color w:val="000000" w:themeColor="text1"/>
          <w:sz w:val="24"/>
          <w:szCs w:val="24"/>
        </w:rPr>
        <w:t>"</w:t>
      </w:r>
      <w:r w:rsidR="00B3583D" w:rsidRPr="00B3583D">
        <w:rPr>
          <w:rFonts w:ascii="Times New Roman" w:hAnsi="Times New Roman" w:cs="Times New Roman"/>
          <w:color w:val="000000" w:themeColor="text1"/>
          <w:sz w:val="24"/>
          <w:szCs w:val="24"/>
          <w:lang w:val="uk-UA"/>
        </w:rPr>
        <w:t>,</w:t>
      </w:r>
      <w:r w:rsidRPr="00B3583D">
        <w:rPr>
          <w:rFonts w:ascii="Times New Roman" w:eastAsia="Calibri" w:hAnsi="Times New Roman" w:cs="Times New Roman"/>
          <w:color w:val="000000" w:themeColor="text1"/>
          <w:sz w:val="24"/>
          <w:szCs w:val="24"/>
          <w:lang w:val="uk-UA" w:eastAsia="ru-RU"/>
        </w:rPr>
        <w:t xml:space="preserve"> який отримує в</w:t>
      </w:r>
      <w:r w:rsidRPr="00B3583D">
        <w:rPr>
          <w:rFonts w:ascii="Times New Roman" w:eastAsia="Calibri" w:hAnsi="Times New Roman" w:cs="Times New Roman"/>
          <w:color w:val="000000" w:themeColor="text1"/>
          <w:sz w:val="24"/>
          <w:szCs w:val="24"/>
          <w:shd w:val="clear" w:color="auto" w:fill="FFFFFF"/>
          <w:lang w:val="uk-UA" w:eastAsia="ar-SA"/>
        </w:rPr>
        <w:t xml:space="preserve">оду з </w:t>
      </w:r>
      <w:r w:rsidR="00F614FA">
        <w:rPr>
          <w:rFonts w:ascii="Times New Roman" w:eastAsia="Calibri" w:hAnsi="Times New Roman" w:cs="Times New Roman"/>
          <w:color w:val="000000" w:themeColor="text1"/>
          <w:sz w:val="24"/>
          <w:szCs w:val="24"/>
          <w:shd w:val="clear" w:color="auto" w:fill="FFFFFF"/>
          <w:lang w:val="uk-UA" w:eastAsia="ar-SA"/>
        </w:rPr>
        <w:t xml:space="preserve">поверхневого </w:t>
      </w:r>
      <w:r w:rsidRPr="00B3583D">
        <w:rPr>
          <w:rFonts w:ascii="Times New Roman" w:eastAsia="Calibri" w:hAnsi="Times New Roman" w:cs="Times New Roman"/>
          <w:color w:val="000000" w:themeColor="text1"/>
          <w:sz w:val="24"/>
          <w:szCs w:val="24"/>
          <w:shd w:val="clear" w:color="auto" w:fill="FFFFFF"/>
          <w:lang w:val="uk-UA" w:eastAsia="ar-SA"/>
        </w:rPr>
        <w:t xml:space="preserve">джерела водопостачання </w:t>
      </w:r>
      <w:r w:rsidR="00B3583D" w:rsidRPr="00B3583D">
        <w:rPr>
          <w:rFonts w:ascii="Times New Roman" w:eastAsia="Calibri" w:hAnsi="Times New Roman" w:cs="Times New Roman"/>
          <w:color w:val="000000" w:themeColor="text1"/>
          <w:sz w:val="24"/>
          <w:szCs w:val="24"/>
          <w:shd w:val="clear" w:color="auto" w:fill="FFFFFF"/>
          <w:lang w:val="uk-UA" w:eastAsia="ar-SA"/>
        </w:rPr>
        <w:t>–</w:t>
      </w:r>
      <w:r w:rsidRPr="00B3583D">
        <w:rPr>
          <w:rFonts w:ascii="Times New Roman" w:eastAsia="Calibri" w:hAnsi="Times New Roman" w:cs="Times New Roman"/>
          <w:color w:val="000000" w:themeColor="text1"/>
          <w:sz w:val="24"/>
          <w:szCs w:val="24"/>
          <w:shd w:val="clear" w:color="auto" w:fill="FFFFFF"/>
          <w:lang w:val="uk-UA" w:eastAsia="ar-SA"/>
        </w:rPr>
        <w:t xml:space="preserve"> </w:t>
      </w:r>
      <w:r w:rsidR="00B3583D" w:rsidRPr="00B3583D">
        <w:rPr>
          <w:rFonts w:ascii="Times New Roman" w:eastAsia="Calibri" w:hAnsi="Times New Roman" w:cs="Times New Roman"/>
          <w:color w:val="000000" w:themeColor="text1"/>
          <w:sz w:val="24"/>
          <w:szCs w:val="24"/>
          <w:lang w:val="uk-UA" w:eastAsia="ar-SA"/>
        </w:rPr>
        <w:t xml:space="preserve">Кам’янського </w:t>
      </w:r>
      <w:r w:rsidR="00F614FA">
        <w:rPr>
          <w:rFonts w:ascii="Times New Roman" w:eastAsia="Calibri" w:hAnsi="Times New Roman" w:cs="Times New Roman"/>
          <w:color w:val="000000" w:themeColor="text1"/>
          <w:sz w:val="24"/>
          <w:szCs w:val="24"/>
          <w:lang w:val="uk-UA" w:eastAsia="ar-SA"/>
        </w:rPr>
        <w:t xml:space="preserve">водосховища. </w:t>
      </w:r>
      <w:r w:rsidR="00B3583D" w:rsidRPr="00B3583D">
        <w:rPr>
          <w:rFonts w:ascii="Times New Roman" w:hAnsi="Times New Roman" w:cs="Times New Roman"/>
          <w:color w:val="000000" w:themeColor="text1"/>
          <w:sz w:val="24"/>
          <w:szCs w:val="24"/>
          <w:shd w:val="clear" w:color="auto" w:fill="F7F7F7"/>
          <w:lang w:val="uk-UA"/>
        </w:rPr>
        <w:t>В теперішній час КП ДОР «</w:t>
      </w:r>
      <w:proofErr w:type="spellStart"/>
      <w:r w:rsidR="00B3583D" w:rsidRPr="00B3583D">
        <w:rPr>
          <w:rFonts w:ascii="Times New Roman" w:hAnsi="Times New Roman" w:cs="Times New Roman"/>
          <w:color w:val="000000" w:themeColor="text1"/>
          <w:sz w:val="24"/>
          <w:szCs w:val="24"/>
          <w:shd w:val="clear" w:color="auto" w:fill="F7F7F7"/>
          <w:lang w:val="uk-UA"/>
        </w:rPr>
        <w:t>Аульський</w:t>
      </w:r>
      <w:proofErr w:type="spellEnd"/>
      <w:r w:rsidR="00B3583D" w:rsidRPr="00B3583D">
        <w:rPr>
          <w:rFonts w:ascii="Times New Roman" w:hAnsi="Times New Roman" w:cs="Times New Roman"/>
          <w:color w:val="000000" w:themeColor="text1"/>
          <w:sz w:val="24"/>
          <w:szCs w:val="24"/>
          <w:shd w:val="clear" w:color="auto" w:fill="F7F7F7"/>
          <w:lang w:val="uk-UA"/>
        </w:rPr>
        <w:t xml:space="preserve"> водовід» є одним з найбільших постачальників питної води у Дніпропетровському регіоні, з проектною потужністю насосної станції 810 тис. м3/добу. </w:t>
      </w:r>
      <w:proofErr w:type="spellStart"/>
      <w:r w:rsidR="00B3583D" w:rsidRPr="00B3583D">
        <w:rPr>
          <w:rFonts w:ascii="Times New Roman" w:hAnsi="Times New Roman" w:cs="Times New Roman"/>
          <w:color w:val="000000" w:themeColor="text1"/>
          <w:sz w:val="24"/>
          <w:szCs w:val="24"/>
          <w:shd w:val="clear" w:color="auto" w:fill="F7F7F7"/>
        </w:rPr>
        <w:t>Проектна</w:t>
      </w:r>
      <w:proofErr w:type="spellEnd"/>
      <w:r w:rsidR="00B3583D" w:rsidRPr="00B3583D">
        <w:rPr>
          <w:rFonts w:ascii="Times New Roman" w:hAnsi="Times New Roman" w:cs="Times New Roman"/>
          <w:color w:val="000000" w:themeColor="text1"/>
          <w:sz w:val="24"/>
          <w:szCs w:val="24"/>
          <w:shd w:val="clear" w:color="auto" w:fill="F7F7F7"/>
        </w:rPr>
        <w:t xml:space="preserve"> </w:t>
      </w:r>
      <w:proofErr w:type="spellStart"/>
      <w:r w:rsidR="00B3583D" w:rsidRPr="00B3583D">
        <w:rPr>
          <w:rFonts w:ascii="Times New Roman" w:hAnsi="Times New Roman" w:cs="Times New Roman"/>
          <w:color w:val="000000" w:themeColor="text1"/>
          <w:sz w:val="24"/>
          <w:szCs w:val="24"/>
          <w:shd w:val="clear" w:color="auto" w:fill="F7F7F7"/>
        </w:rPr>
        <w:t>потужність</w:t>
      </w:r>
      <w:proofErr w:type="spellEnd"/>
      <w:r w:rsidR="00B3583D" w:rsidRPr="00B3583D">
        <w:rPr>
          <w:rFonts w:ascii="Times New Roman" w:hAnsi="Times New Roman" w:cs="Times New Roman"/>
          <w:color w:val="000000" w:themeColor="text1"/>
          <w:sz w:val="24"/>
          <w:szCs w:val="24"/>
          <w:shd w:val="clear" w:color="auto" w:fill="F7F7F7"/>
        </w:rPr>
        <w:t xml:space="preserve"> </w:t>
      </w:r>
      <w:proofErr w:type="spellStart"/>
      <w:r w:rsidR="00B3583D" w:rsidRPr="00B3583D">
        <w:rPr>
          <w:rFonts w:ascii="Times New Roman" w:hAnsi="Times New Roman" w:cs="Times New Roman"/>
          <w:color w:val="000000" w:themeColor="text1"/>
          <w:sz w:val="24"/>
          <w:szCs w:val="24"/>
          <w:shd w:val="clear" w:color="auto" w:fill="F7F7F7"/>
        </w:rPr>
        <w:t>очисних</w:t>
      </w:r>
      <w:proofErr w:type="spellEnd"/>
      <w:r w:rsidR="00B3583D" w:rsidRPr="00B3583D">
        <w:rPr>
          <w:rFonts w:ascii="Times New Roman" w:hAnsi="Times New Roman" w:cs="Times New Roman"/>
          <w:color w:val="000000" w:themeColor="text1"/>
          <w:sz w:val="24"/>
          <w:szCs w:val="24"/>
          <w:shd w:val="clear" w:color="auto" w:fill="F7F7F7"/>
        </w:rPr>
        <w:t xml:space="preserve"> </w:t>
      </w:r>
      <w:proofErr w:type="spellStart"/>
      <w:r w:rsidR="00B3583D" w:rsidRPr="00B3583D">
        <w:rPr>
          <w:rFonts w:ascii="Times New Roman" w:hAnsi="Times New Roman" w:cs="Times New Roman"/>
          <w:color w:val="000000" w:themeColor="text1"/>
          <w:sz w:val="24"/>
          <w:szCs w:val="24"/>
          <w:shd w:val="clear" w:color="auto" w:fill="F7F7F7"/>
        </w:rPr>
        <w:t>споруд</w:t>
      </w:r>
      <w:proofErr w:type="spellEnd"/>
      <w:r w:rsidR="00B3583D" w:rsidRPr="00B3583D">
        <w:rPr>
          <w:rFonts w:ascii="Times New Roman" w:hAnsi="Times New Roman" w:cs="Times New Roman"/>
          <w:color w:val="000000" w:themeColor="text1"/>
          <w:sz w:val="24"/>
          <w:szCs w:val="24"/>
          <w:shd w:val="clear" w:color="auto" w:fill="F7F7F7"/>
        </w:rPr>
        <w:t xml:space="preserve"> 610 тис. м3/</w:t>
      </w:r>
      <w:proofErr w:type="spellStart"/>
      <w:r w:rsidR="00B3583D" w:rsidRPr="00B3583D">
        <w:rPr>
          <w:rFonts w:ascii="Times New Roman" w:hAnsi="Times New Roman" w:cs="Times New Roman"/>
          <w:color w:val="000000" w:themeColor="text1"/>
          <w:sz w:val="24"/>
          <w:szCs w:val="24"/>
          <w:shd w:val="clear" w:color="auto" w:fill="F7F7F7"/>
        </w:rPr>
        <w:t>добу</w:t>
      </w:r>
      <w:proofErr w:type="spellEnd"/>
      <w:r w:rsidR="00B3583D" w:rsidRPr="00B3583D">
        <w:rPr>
          <w:rFonts w:ascii="Times New Roman" w:hAnsi="Times New Roman" w:cs="Times New Roman"/>
          <w:color w:val="000000" w:themeColor="text1"/>
          <w:sz w:val="24"/>
          <w:szCs w:val="24"/>
          <w:shd w:val="clear" w:color="auto" w:fill="F7F7F7"/>
        </w:rPr>
        <w:t xml:space="preserve">. </w:t>
      </w:r>
      <w:proofErr w:type="spellStart"/>
      <w:r w:rsidR="00B3583D" w:rsidRPr="00B3583D">
        <w:rPr>
          <w:rFonts w:ascii="Times New Roman" w:hAnsi="Times New Roman" w:cs="Times New Roman"/>
          <w:color w:val="000000" w:themeColor="text1"/>
          <w:sz w:val="24"/>
          <w:szCs w:val="24"/>
          <w:shd w:val="clear" w:color="auto" w:fill="F7F7F7"/>
        </w:rPr>
        <w:t>Протягом</w:t>
      </w:r>
      <w:proofErr w:type="spellEnd"/>
      <w:r w:rsidR="00B3583D" w:rsidRPr="00B3583D">
        <w:rPr>
          <w:rFonts w:ascii="Times New Roman" w:hAnsi="Times New Roman" w:cs="Times New Roman"/>
          <w:color w:val="000000" w:themeColor="text1"/>
          <w:sz w:val="24"/>
          <w:szCs w:val="24"/>
          <w:shd w:val="clear" w:color="auto" w:fill="F7F7F7"/>
        </w:rPr>
        <w:t xml:space="preserve"> року </w:t>
      </w:r>
      <w:proofErr w:type="spellStart"/>
      <w:r w:rsidR="00B3583D" w:rsidRPr="00B3583D">
        <w:rPr>
          <w:rFonts w:ascii="Times New Roman" w:hAnsi="Times New Roman" w:cs="Times New Roman"/>
          <w:color w:val="000000" w:themeColor="text1"/>
          <w:sz w:val="24"/>
          <w:szCs w:val="24"/>
          <w:shd w:val="clear" w:color="auto" w:fill="F7F7F7"/>
        </w:rPr>
        <w:t>очисними</w:t>
      </w:r>
      <w:proofErr w:type="spellEnd"/>
      <w:r w:rsidR="00B3583D" w:rsidRPr="00B3583D">
        <w:rPr>
          <w:rFonts w:ascii="Times New Roman" w:hAnsi="Times New Roman" w:cs="Times New Roman"/>
          <w:color w:val="000000" w:themeColor="text1"/>
          <w:sz w:val="24"/>
          <w:szCs w:val="24"/>
          <w:shd w:val="clear" w:color="auto" w:fill="F7F7F7"/>
        </w:rPr>
        <w:t xml:space="preserve"> </w:t>
      </w:r>
      <w:proofErr w:type="spellStart"/>
      <w:r w:rsidR="00B3583D" w:rsidRPr="00B3583D">
        <w:rPr>
          <w:rFonts w:ascii="Times New Roman" w:hAnsi="Times New Roman" w:cs="Times New Roman"/>
          <w:color w:val="000000" w:themeColor="text1"/>
          <w:sz w:val="24"/>
          <w:szCs w:val="24"/>
          <w:shd w:val="clear" w:color="auto" w:fill="F7F7F7"/>
        </w:rPr>
        <w:t>спорудами</w:t>
      </w:r>
      <w:proofErr w:type="spellEnd"/>
      <w:r w:rsidR="00B3583D" w:rsidRPr="00B3583D">
        <w:rPr>
          <w:rFonts w:ascii="Times New Roman" w:hAnsi="Times New Roman" w:cs="Times New Roman"/>
          <w:color w:val="000000" w:themeColor="text1"/>
          <w:sz w:val="24"/>
          <w:szCs w:val="24"/>
          <w:shd w:val="clear" w:color="auto" w:fill="F7F7F7"/>
        </w:rPr>
        <w:t xml:space="preserve"> </w:t>
      </w:r>
      <w:proofErr w:type="spellStart"/>
      <w:r w:rsidR="00B3583D" w:rsidRPr="00B3583D">
        <w:rPr>
          <w:rFonts w:ascii="Times New Roman" w:hAnsi="Times New Roman" w:cs="Times New Roman"/>
          <w:color w:val="000000" w:themeColor="text1"/>
          <w:sz w:val="24"/>
          <w:szCs w:val="24"/>
          <w:shd w:val="clear" w:color="auto" w:fill="F7F7F7"/>
        </w:rPr>
        <w:t>підприємства</w:t>
      </w:r>
      <w:proofErr w:type="spellEnd"/>
      <w:r w:rsidR="00B3583D" w:rsidRPr="00B3583D">
        <w:rPr>
          <w:rFonts w:ascii="Times New Roman" w:hAnsi="Times New Roman" w:cs="Times New Roman"/>
          <w:color w:val="000000" w:themeColor="text1"/>
          <w:sz w:val="24"/>
          <w:szCs w:val="24"/>
          <w:shd w:val="clear" w:color="auto" w:fill="F7F7F7"/>
        </w:rPr>
        <w:t xml:space="preserve">, з метою </w:t>
      </w:r>
      <w:proofErr w:type="spellStart"/>
      <w:r w:rsidR="00B3583D" w:rsidRPr="00B3583D">
        <w:rPr>
          <w:rFonts w:ascii="Times New Roman" w:hAnsi="Times New Roman" w:cs="Times New Roman"/>
          <w:color w:val="000000" w:themeColor="text1"/>
          <w:sz w:val="24"/>
          <w:szCs w:val="24"/>
          <w:shd w:val="clear" w:color="auto" w:fill="F7F7F7"/>
        </w:rPr>
        <w:t>задоволення</w:t>
      </w:r>
      <w:proofErr w:type="spellEnd"/>
      <w:r w:rsidR="00B3583D" w:rsidRPr="00B3583D">
        <w:rPr>
          <w:rFonts w:ascii="Times New Roman" w:hAnsi="Times New Roman" w:cs="Times New Roman"/>
          <w:color w:val="000000" w:themeColor="text1"/>
          <w:sz w:val="24"/>
          <w:szCs w:val="24"/>
          <w:shd w:val="clear" w:color="auto" w:fill="F7F7F7"/>
        </w:rPr>
        <w:t xml:space="preserve"> потреб </w:t>
      </w:r>
      <w:proofErr w:type="spellStart"/>
      <w:r w:rsidR="00B3583D" w:rsidRPr="00B3583D">
        <w:rPr>
          <w:rFonts w:ascii="Times New Roman" w:hAnsi="Times New Roman" w:cs="Times New Roman"/>
          <w:color w:val="000000" w:themeColor="text1"/>
          <w:sz w:val="24"/>
          <w:szCs w:val="24"/>
          <w:shd w:val="clear" w:color="auto" w:fill="F7F7F7"/>
        </w:rPr>
        <w:t>споживачів</w:t>
      </w:r>
      <w:proofErr w:type="spellEnd"/>
      <w:r w:rsidR="00B3583D" w:rsidRPr="00B3583D">
        <w:rPr>
          <w:rFonts w:ascii="Times New Roman" w:hAnsi="Times New Roman" w:cs="Times New Roman"/>
          <w:color w:val="000000" w:themeColor="text1"/>
          <w:sz w:val="24"/>
          <w:szCs w:val="24"/>
          <w:shd w:val="clear" w:color="auto" w:fill="F7F7F7"/>
        </w:rPr>
        <w:t xml:space="preserve"> у </w:t>
      </w:r>
      <w:proofErr w:type="spellStart"/>
      <w:r w:rsidR="00B3583D" w:rsidRPr="00B3583D">
        <w:rPr>
          <w:rFonts w:ascii="Times New Roman" w:hAnsi="Times New Roman" w:cs="Times New Roman"/>
          <w:color w:val="000000" w:themeColor="text1"/>
          <w:sz w:val="24"/>
          <w:szCs w:val="24"/>
          <w:shd w:val="clear" w:color="auto" w:fill="F7F7F7"/>
        </w:rPr>
        <w:t>питній</w:t>
      </w:r>
      <w:proofErr w:type="spellEnd"/>
      <w:r w:rsidR="00B3583D" w:rsidRPr="00B3583D">
        <w:rPr>
          <w:rFonts w:ascii="Times New Roman" w:hAnsi="Times New Roman" w:cs="Times New Roman"/>
          <w:color w:val="000000" w:themeColor="text1"/>
          <w:sz w:val="24"/>
          <w:szCs w:val="24"/>
          <w:shd w:val="clear" w:color="auto" w:fill="F7F7F7"/>
        </w:rPr>
        <w:t xml:space="preserve"> </w:t>
      </w:r>
      <w:proofErr w:type="spellStart"/>
      <w:r w:rsidR="00B3583D" w:rsidRPr="00B3583D">
        <w:rPr>
          <w:rFonts w:ascii="Times New Roman" w:hAnsi="Times New Roman" w:cs="Times New Roman"/>
          <w:color w:val="000000" w:themeColor="text1"/>
          <w:sz w:val="24"/>
          <w:szCs w:val="24"/>
          <w:shd w:val="clear" w:color="auto" w:fill="F7F7F7"/>
        </w:rPr>
        <w:t>воді</w:t>
      </w:r>
      <w:proofErr w:type="spellEnd"/>
      <w:r w:rsidR="00B3583D" w:rsidRPr="00B3583D">
        <w:rPr>
          <w:rFonts w:ascii="Times New Roman" w:hAnsi="Times New Roman" w:cs="Times New Roman"/>
          <w:color w:val="000000" w:themeColor="text1"/>
          <w:sz w:val="24"/>
          <w:szCs w:val="24"/>
          <w:shd w:val="clear" w:color="auto" w:fill="F7F7F7"/>
        </w:rPr>
        <w:t xml:space="preserve"> </w:t>
      </w:r>
      <w:proofErr w:type="spellStart"/>
      <w:r w:rsidR="00B3583D" w:rsidRPr="00B3583D">
        <w:rPr>
          <w:rFonts w:ascii="Times New Roman" w:hAnsi="Times New Roman" w:cs="Times New Roman"/>
          <w:color w:val="000000" w:themeColor="text1"/>
          <w:sz w:val="24"/>
          <w:szCs w:val="24"/>
          <w:shd w:val="clear" w:color="auto" w:fill="F7F7F7"/>
        </w:rPr>
        <w:t>високої</w:t>
      </w:r>
      <w:proofErr w:type="spellEnd"/>
      <w:r w:rsidR="00B3583D" w:rsidRPr="00B3583D">
        <w:rPr>
          <w:rFonts w:ascii="Times New Roman" w:hAnsi="Times New Roman" w:cs="Times New Roman"/>
          <w:color w:val="000000" w:themeColor="text1"/>
          <w:sz w:val="24"/>
          <w:szCs w:val="24"/>
          <w:shd w:val="clear" w:color="auto" w:fill="F7F7F7"/>
        </w:rPr>
        <w:t xml:space="preserve"> </w:t>
      </w:r>
      <w:proofErr w:type="spellStart"/>
      <w:r w:rsidR="00B3583D" w:rsidRPr="00B3583D">
        <w:rPr>
          <w:rFonts w:ascii="Times New Roman" w:hAnsi="Times New Roman" w:cs="Times New Roman"/>
          <w:color w:val="000000" w:themeColor="text1"/>
          <w:sz w:val="24"/>
          <w:szCs w:val="24"/>
          <w:shd w:val="clear" w:color="auto" w:fill="F7F7F7"/>
        </w:rPr>
        <w:t>якості</w:t>
      </w:r>
      <w:proofErr w:type="spellEnd"/>
      <w:r w:rsidR="00B3583D" w:rsidRPr="00B3583D">
        <w:rPr>
          <w:rFonts w:ascii="Times New Roman" w:hAnsi="Times New Roman" w:cs="Times New Roman"/>
          <w:color w:val="000000" w:themeColor="text1"/>
          <w:sz w:val="24"/>
          <w:szCs w:val="24"/>
          <w:shd w:val="clear" w:color="auto" w:fill="F7F7F7"/>
        </w:rPr>
        <w:t xml:space="preserve">, </w:t>
      </w:r>
      <w:proofErr w:type="spellStart"/>
      <w:r w:rsidR="00B3583D" w:rsidRPr="00B3583D">
        <w:rPr>
          <w:rFonts w:ascii="Times New Roman" w:hAnsi="Times New Roman" w:cs="Times New Roman"/>
          <w:color w:val="000000" w:themeColor="text1"/>
          <w:sz w:val="24"/>
          <w:szCs w:val="24"/>
          <w:shd w:val="clear" w:color="auto" w:fill="F7F7F7"/>
        </w:rPr>
        <w:t>очищуються</w:t>
      </w:r>
      <w:proofErr w:type="spellEnd"/>
      <w:r w:rsidR="00B3583D" w:rsidRPr="00B3583D">
        <w:rPr>
          <w:rFonts w:ascii="Times New Roman" w:hAnsi="Times New Roman" w:cs="Times New Roman"/>
          <w:color w:val="000000" w:themeColor="text1"/>
          <w:sz w:val="24"/>
          <w:szCs w:val="24"/>
          <w:shd w:val="clear" w:color="auto" w:fill="F7F7F7"/>
        </w:rPr>
        <w:t xml:space="preserve"> та </w:t>
      </w:r>
      <w:proofErr w:type="spellStart"/>
      <w:r w:rsidR="00B3583D" w:rsidRPr="00B3583D">
        <w:rPr>
          <w:rFonts w:ascii="Times New Roman" w:hAnsi="Times New Roman" w:cs="Times New Roman"/>
          <w:color w:val="000000" w:themeColor="text1"/>
          <w:sz w:val="24"/>
          <w:szCs w:val="24"/>
          <w:shd w:val="clear" w:color="auto" w:fill="F7F7F7"/>
        </w:rPr>
        <w:t>проходять</w:t>
      </w:r>
      <w:proofErr w:type="spellEnd"/>
      <w:r w:rsidR="00B3583D" w:rsidRPr="00B3583D">
        <w:rPr>
          <w:rFonts w:ascii="Times New Roman" w:hAnsi="Times New Roman" w:cs="Times New Roman"/>
          <w:color w:val="000000" w:themeColor="text1"/>
          <w:sz w:val="24"/>
          <w:szCs w:val="24"/>
          <w:shd w:val="clear" w:color="auto" w:fill="F7F7F7"/>
        </w:rPr>
        <w:t xml:space="preserve"> </w:t>
      </w:r>
      <w:proofErr w:type="spellStart"/>
      <w:r w:rsidR="00B3583D" w:rsidRPr="00B3583D">
        <w:rPr>
          <w:rFonts w:ascii="Times New Roman" w:hAnsi="Times New Roman" w:cs="Times New Roman"/>
          <w:color w:val="000000" w:themeColor="text1"/>
          <w:sz w:val="24"/>
          <w:szCs w:val="24"/>
          <w:shd w:val="clear" w:color="auto" w:fill="F7F7F7"/>
        </w:rPr>
        <w:t>знезараження</w:t>
      </w:r>
      <w:proofErr w:type="spellEnd"/>
      <w:r w:rsidR="00B3583D" w:rsidRPr="00B3583D">
        <w:rPr>
          <w:rFonts w:ascii="Times New Roman" w:hAnsi="Times New Roman" w:cs="Times New Roman"/>
          <w:color w:val="000000" w:themeColor="text1"/>
          <w:sz w:val="24"/>
          <w:szCs w:val="24"/>
          <w:shd w:val="clear" w:color="auto" w:fill="F7F7F7"/>
        </w:rPr>
        <w:t xml:space="preserve">, у </w:t>
      </w:r>
      <w:proofErr w:type="spellStart"/>
      <w:r w:rsidR="00B3583D" w:rsidRPr="00B3583D">
        <w:rPr>
          <w:rFonts w:ascii="Times New Roman" w:hAnsi="Times New Roman" w:cs="Times New Roman"/>
          <w:color w:val="000000" w:themeColor="text1"/>
          <w:sz w:val="24"/>
          <w:szCs w:val="24"/>
          <w:shd w:val="clear" w:color="auto" w:fill="F7F7F7"/>
        </w:rPr>
        <w:t>середньому</w:t>
      </w:r>
      <w:proofErr w:type="spellEnd"/>
      <w:r w:rsidR="00B3583D" w:rsidRPr="00B3583D">
        <w:rPr>
          <w:rFonts w:ascii="Times New Roman" w:hAnsi="Times New Roman" w:cs="Times New Roman"/>
          <w:color w:val="000000" w:themeColor="text1"/>
          <w:sz w:val="24"/>
          <w:szCs w:val="24"/>
          <w:shd w:val="clear" w:color="auto" w:fill="F7F7F7"/>
        </w:rPr>
        <w:t xml:space="preserve">, до 250 тис. м3 </w:t>
      </w:r>
      <w:proofErr w:type="spellStart"/>
      <w:r w:rsidR="00B3583D" w:rsidRPr="00B3583D">
        <w:rPr>
          <w:rFonts w:ascii="Times New Roman" w:hAnsi="Times New Roman" w:cs="Times New Roman"/>
          <w:color w:val="000000" w:themeColor="text1"/>
          <w:sz w:val="24"/>
          <w:szCs w:val="24"/>
          <w:shd w:val="clear" w:color="auto" w:fill="F7F7F7"/>
        </w:rPr>
        <w:t>річкової</w:t>
      </w:r>
      <w:proofErr w:type="spellEnd"/>
      <w:r w:rsidR="00B3583D" w:rsidRPr="00B3583D">
        <w:rPr>
          <w:rFonts w:ascii="Times New Roman" w:hAnsi="Times New Roman" w:cs="Times New Roman"/>
          <w:color w:val="000000" w:themeColor="text1"/>
          <w:sz w:val="24"/>
          <w:szCs w:val="24"/>
          <w:shd w:val="clear" w:color="auto" w:fill="F7F7F7"/>
        </w:rPr>
        <w:t xml:space="preserve"> води на </w:t>
      </w:r>
      <w:proofErr w:type="spellStart"/>
      <w:r w:rsidR="00B3583D" w:rsidRPr="00B3583D">
        <w:rPr>
          <w:rFonts w:ascii="Times New Roman" w:hAnsi="Times New Roman" w:cs="Times New Roman"/>
          <w:color w:val="000000" w:themeColor="text1"/>
          <w:sz w:val="24"/>
          <w:szCs w:val="24"/>
          <w:shd w:val="clear" w:color="auto" w:fill="F7F7F7"/>
        </w:rPr>
        <w:t>добу</w:t>
      </w:r>
      <w:proofErr w:type="spellEnd"/>
      <w:r w:rsidR="00B3583D" w:rsidRPr="00B3583D">
        <w:rPr>
          <w:rFonts w:ascii="Times New Roman" w:hAnsi="Times New Roman" w:cs="Times New Roman"/>
          <w:color w:val="000000" w:themeColor="text1"/>
          <w:sz w:val="24"/>
          <w:szCs w:val="24"/>
          <w:shd w:val="clear" w:color="auto" w:fill="F7F7F7"/>
        </w:rPr>
        <w:t xml:space="preserve">. </w:t>
      </w:r>
    </w:p>
    <w:p w:rsidR="00B3583D" w:rsidRPr="00F614FA" w:rsidRDefault="00B3583D" w:rsidP="00E7237C">
      <w:pPr>
        <w:spacing w:after="0" w:line="240" w:lineRule="auto"/>
        <w:ind w:firstLine="567"/>
        <w:jc w:val="both"/>
        <w:rPr>
          <w:rFonts w:ascii="Times New Roman" w:hAnsi="Times New Roman" w:cs="Times New Roman"/>
          <w:sz w:val="24"/>
          <w:szCs w:val="24"/>
          <w:shd w:val="clear" w:color="auto" w:fill="F7F7F7"/>
          <w:lang w:val="uk-UA"/>
        </w:rPr>
      </w:pPr>
      <w:r w:rsidRPr="00F614FA">
        <w:rPr>
          <w:rFonts w:ascii="Times New Roman" w:eastAsia="Calibri" w:hAnsi="Times New Roman" w:cs="Times New Roman"/>
          <w:sz w:val="24"/>
          <w:szCs w:val="24"/>
          <w:lang w:val="uk-UA" w:eastAsia="ru-RU"/>
        </w:rPr>
        <w:t xml:space="preserve">Джерелом постачання води в  </w:t>
      </w:r>
      <w:r w:rsidRPr="00F614FA">
        <w:rPr>
          <w:rFonts w:ascii="Times New Roman" w:eastAsia="Calibri" w:hAnsi="Times New Roman" w:cs="Times New Roman"/>
          <w:sz w:val="24"/>
          <w:szCs w:val="24"/>
          <w:shd w:val="clear" w:color="auto" w:fill="FFFFFF"/>
          <w:lang w:val="uk-UA" w:eastAsia="ar-SA"/>
        </w:rPr>
        <w:t xml:space="preserve">с. </w:t>
      </w:r>
      <w:proofErr w:type="spellStart"/>
      <w:r w:rsidRPr="00F614FA">
        <w:rPr>
          <w:rFonts w:ascii="Times New Roman" w:eastAsia="Calibri" w:hAnsi="Times New Roman" w:cs="Times New Roman"/>
          <w:sz w:val="24"/>
          <w:szCs w:val="24"/>
          <w:shd w:val="clear" w:color="auto" w:fill="FFFFFF"/>
          <w:lang w:val="uk-UA" w:eastAsia="ar-SA"/>
        </w:rPr>
        <w:t>Богодарівка</w:t>
      </w:r>
      <w:proofErr w:type="spellEnd"/>
      <w:r w:rsidRPr="00F614FA">
        <w:rPr>
          <w:rFonts w:ascii="Times New Roman" w:eastAsia="Calibri" w:hAnsi="Times New Roman" w:cs="Times New Roman"/>
          <w:sz w:val="24"/>
          <w:szCs w:val="24"/>
          <w:shd w:val="clear" w:color="auto" w:fill="FFFFFF"/>
          <w:lang w:val="uk-UA" w:eastAsia="ar-SA"/>
        </w:rPr>
        <w:t xml:space="preserve">, с. Заріччя, с. </w:t>
      </w:r>
      <w:proofErr w:type="spellStart"/>
      <w:r w:rsidRPr="00F614FA">
        <w:rPr>
          <w:rFonts w:ascii="Times New Roman" w:eastAsia="Calibri" w:hAnsi="Times New Roman" w:cs="Times New Roman"/>
          <w:sz w:val="24"/>
          <w:szCs w:val="24"/>
          <w:shd w:val="clear" w:color="auto" w:fill="FFFFFF"/>
          <w:lang w:val="uk-UA" w:eastAsia="ar-SA"/>
        </w:rPr>
        <w:t>Домоткань</w:t>
      </w:r>
      <w:proofErr w:type="spellEnd"/>
      <w:r w:rsidRPr="00F614FA">
        <w:rPr>
          <w:rFonts w:ascii="Times New Roman" w:eastAsia="Calibri" w:hAnsi="Times New Roman" w:cs="Times New Roman"/>
          <w:sz w:val="24"/>
          <w:szCs w:val="24"/>
          <w:shd w:val="clear" w:color="auto" w:fill="FFFFFF"/>
          <w:lang w:val="uk-UA" w:eastAsia="ar-SA"/>
        </w:rPr>
        <w:t xml:space="preserve">, с. </w:t>
      </w:r>
      <w:proofErr w:type="spellStart"/>
      <w:r w:rsidRPr="00F614FA">
        <w:rPr>
          <w:rFonts w:ascii="Times New Roman" w:eastAsia="Calibri" w:hAnsi="Times New Roman" w:cs="Times New Roman"/>
          <w:sz w:val="24"/>
          <w:szCs w:val="24"/>
          <w:shd w:val="clear" w:color="auto" w:fill="FFFFFF"/>
          <w:lang w:val="uk-UA" w:eastAsia="ar-SA"/>
        </w:rPr>
        <w:t>Пушкарівка</w:t>
      </w:r>
      <w:proofErr w:type="spellEnd"/>
      <w:r w:rsidRPr="00F614FA">
        <w:rPr>
          <w:rFonts w:ascii="Times New Roman" w:eastAsia="Calibri" w:hAnsi="Times New Roman" w:cs="Times New Roman"/>
          <w:sz w:val="24"/>
          <w:szCs w:val="24"/>
          <w:shd w:val="clear" w:color="auto" w:fill="FFFFFF"/>
          <w:lang w:val="uk-UA" w:eastAsia="ar-SA"/>
        </w:rPr>
        <w:t xml:space="preserve">, </w:t>
      </w:r>
      <w:r w:rsidRPr="00F614FA">
        <w:rPr>
          <w:rFonts w:ascii="Times New Roman" w:eastAsia="Calibri" w:hAnsi="Times New Roman" w:cs="Times New Roman"/>
          <w:sz w:val="24"/>
          <w:szCs w:val="24"/>
          <w:lang w:val="uk-UA" w:eastAsia="ru-RU"/>
        </w:rPr>
        <w:t xml:space="preserve">є покупна вода від </w:t>
      </w:r>
      <w:r w:rsidRPr="00F614FA">
        <w:rPr>
          <w:rFonts w:ascii="Times New Roman" w:hAnsi="Times New Roman" w:cs="Times New Roman"/>
          <w:sz w:val="24"/>
          <w:szCs w:val="24"/>
          <w:shd w:val="clear" w:color="auto" w:fill="FFFFFF"/>
        </w:rPr>
        <w:t>ФІЛІЇ "ВІЛЬНОГІРСЬКИЙ ГІРНИЧО-МЕТАЛУРГІЙНИЙ КОМБІНАТ" АКЦІОНЕРНОГО ТОВАРИСТВА "ОБ'ЄДНАНА ГІРНИЧО-ХІМІЧНА КОМПАНІЯ"</w:t>
      </w:r>
      <w:r w:rsidRPr="00F614FA">
        <w:rPr>
          <w:rFonts w:ascii="Times New Roman" w:hAnsi="Times New Roman" w:cs="Times New Roman"/>
          <w:sz w:val="24"/>
          <w:szCs w:val="24"/>
          <w:shd w:val="clear" w:color="auto" w:fill="FFFFFF"/>
          <w:lang w:val="uk-UA"/>
        </w:rPr>
        <w:t>.</w:t>
      </w:r>
    </w:p>
    <w:p w:rsidR="00890D4C" w:rsidRDefault="00A01A68" w:rsidP="00E7237C">
      <w:pPr>
        <w:tabs>
          <w:tab w:val="left" w:pos="567"/>
        </w:tabs>
        <w:spacing w:after="0" w:line="240" w:lineRule="auto"/>
        <w:ind w:firstLine="567"/>
        <w:jc w:val="both"/>
        <w:rPr>
          <w:rFonts w:ascii="Times New Roman" w:eastAsia="Calibri" w:hAnsi="Times New Roman" w:cs="Times New Roman"/>
          <w:spacing w:val="6"/>
          <w:sz w:val="24"/>
          <w:szCs w:val="24"/>
          <w:lang w:val="uk-UA"/>
        </w:rPr>
      </w:pPr>
      <w:r w:rsidRPr="002F1DEA">
        <w:rPr>
          <w:rFonts w:ascii="Times New Roman" w:eastAsia="Calibri" w:hAnsi="Times New Roman" w:cs="Times New Roman"/>
          <w:spacing w:val="6"/>
          <w:sz w:val="24"/>
          <w:szCs w:val="24"/>
          <w:lang w:val="uk-UA"/>
        </w:rPr>
        <w:t xml:space="preserve">Водопостачання у с. Правобережне, с. </w:t>
      </w:r>
      <w:proofErr w:type="spellStart"/>
      <w:r w:rsidRPr="002F1DEA">
        <w:rPr>
          <w:rFonts w:ascii="Times New Roman" w:eastAsia="Calibri" w:hAnsi="Times New Roman" w:cs="Times New Roman"/>
          <w:spacing w:val="6"/>
          <w:sz w:val="24"/>
          <w:szCs w:val="24"/>
          <w:lang w:val="uk-UA"/>
        </w:rPr>
        <w:t>Мишурин</w:t>
      </w:r>
      <w:proofErr w:type="spellEnd"/>
      <w:r w:rsidRPr="002F1DEA">
        <w:rPr>
          <w:rFonts w:ascii="Times New Roman" w:eastAsia="Calibri" w:hAnsi="Times New Roman" w:cs="Times New Roman"/>
          <w:spacing w:val="6"/>
          <w:sz w:val="24"/>
          <w:szCs w:val="24"/>
          <w:lang w:val="uk-UA"/>
        </w:rPr>
        <w:t xml:space="preserve"> Ріг, </w:t>
      </w:r>
      <w:proofErr w:type="spellStart"/>
      <w:r w:rsidRPr="002F1DEA">
        <w:rPr>
          <w:rFonts w:ascii="Times New Roman" w:eastAsia="Calibri" w:hAnsi="Times New Roman" w:cs="Times New Roman"/>
          <w:spacing w:val="6"/>
          <w:sz w:val="24"/>
          <w:szCs w:val="24"/>
          <w:lang w:val="uk-UA"/>
        </w:rPr>
        <w:t>с.Андріївка,с</w:t>
      </w:r>
      <w:proofErr w:type="spellEnd"/>
      <w:r w:rsidRPr="002F1DEA">
        <w:rPr>
          <w:rFonts w:ascii="Times New Roman" w:eastAsia="Calibri" w:hAnsi="Times New Roman" w:cs="Times New Roman"/>
          <w:spacing w:val="6"/>
          <w:sz w:val="24"/>
          <w:szCs w:val="24"/>
          <w:lang w:val="uk-UA"/>
        </w:rPr>
        <w:t xml:space="preserve">. </w:t>
      </w:r>
      <w:proofErr w:type="spellStart"/>
      <w:r w:rsidRPr="002F1DEA">
        <w:rPr>
          <w:rFonts w:ascii="Times New Roman" w:eastAsia="Calibri" w:hAnsi="Times New Roman" w:cs="Times New Roman"/>
          <w:spacing w:val="6"/>
          <w:sz w:val="24"/>
          <w:szCs w:val="24"/>
          <w:lang w:val="uk-UA"/>
        </w:rPr>
        <w:t>Боровківка</w:t>
      </w:r>
      <w:proofErr w:type="spellEnd"/>
      <w:r w:rsidR="00F614FA">
        <w:rPr>
          <w:rFonts w:ascii="Times New Roman" w:eastAsia="Calibri" w:hAnsi="Times New Roman" w:cs="Times New Roman"/>
          <w:spacing w:val="6"/>
          <w:sz w:val="24"/>
          <w:szCs w:val="24"/>
          <w:lang w:val="uk-UA"/>
        </w:rPr>
        <w:t xml:space="preserve"> </w:t>
      </w:r>
      <w:r w:rsidRPr="002F1DEA">
        <w:rPr>
          <w:rFonts w:ascii="Times New Roman" w:eastAsia="Calibri" w:hAnsi="Times New Roman" w:cs="Times New Roman"/>
          <w:spacing w:val="6"/>
          <w:sz w:val="24"/>
          <w:szCs w:val="24"/>
          <w:lang w:val="uk-UA"/>
        </w:rPr>
        <w:t xml:space="preserve">та </w:t>
      </w:r>
      <w:proofErr w:type="spellStart"/>
      <w:r w:rsidRPr="002F1DEA">
        <w:rPr>
          <w:rFonts w:ascii="Times New Roman" w:eastAsia="Calibri" w:hAnsi="Times New Roman" w:cs="Times New Roman"/>
          <w:spacing w:val="6"/>
          <w:sz w:val="24"/>
          <w:szCs w:val="24"/>
          <w:lang w:val="uk-UA"/>
        </w:rPr>
        <w:t>та</w:t>
      </w:r>
      <w:proofErr w:type="spellEnd"/>
      <w:r w:rsidRPr="002F1DEA">
        <w:rPr>
          <w:rFonts w:ascii="Times New Roman" w:eastAsia="Calibri" w:hAnsi="Times New Roman" w:cs="Times New Roman"/>
          <w:spacing w:val="6"/>
          <w:sz w:val="24"/>
          <w:szCs w:val="24"/>
          <w:lang w:val="uk-UA"/>
        </w:rPr>
        <w:t xml:space="preserve"> с. </w:t>
      </w:r>
      <w:proofErr w:type="spellStart"/>
      <w:r w:rsidRPr="002F1DEA">
        <w:rPr>
          <w:rFonts w:ascii="Times New Roman" w:eastAsia="Calibri" w:hAnsi="Times New Roman" w:cs="Times New Roman"/>
          <w:spacing w:val="6"/>
          <w:sz w:val="24"/>
          <w:szCs w:val="24"/>
          <w:lang w:val="uk-UA"/>
        </w:rPr>
        <w:t>Ганнівка</w:t>
      </w:r>
      <w:proofErr w:type="spellEnd"/>
      <w:r w:rsidRPr="002F1DEA">
        <w:rPr>
          <w:rFonts w:ascii="Times New Roman" w:eastAsia="Calibri" w:hAnsi="Times New Roman" w:cs="Times New Roman"/>
          <w:spacing w:val="6"/>
          <w:sz w:val="24"/>
          <w:szCs w:val="24"/>
          <w:lang w:val="uk-UA"/>
        </w:rPr>
        <w:t xml:space="preserve"> здійснюється з підземних джерел.</w:t>
      </w:r>
    </w:p>
    <w:p w:rsidR="00890D4C" w:rsidRPr="00890D4C" w:rsidRDefault="00890D4C" w:rsidP="00E7237C">
      <w:pPr>
        <w:tabs>
          <w:tab w:val="left" w:pos="567"/>
        </w:tabs>
        <w:spacing w:after="0" w:line="240" w:lineRule="auto"/>
        <w:ind w:firstLine="567"/>
        <w:jc w:val="both"/>
        <w:rPr>
          <w:rFonts w:ascii="Times New Roman" w:hAnsi="Times New Roman" w:cs="Times New Roman"/>
          <w:b/>
          <w:sz w:val="24"/>
          <w:szCs w:val="24"/>
          <w:lang w:val="uk-UA"/>
        </w:rPr>
      </w:pPr>
      <w:r w:rsidRPr="00890D4C">
        <w:rPr>
          <w:rFonts w:ascii="Times New Roman" w:eastAsia="Calibri" w:hAnsi="Times New Roman" w:cs="Times New Roman"/>
          <w:spacing w:val="6"/>
          <w:sz w:val="24"/>
          <w:szCs w:val="24"/>
          <w:lang w:val="uk-UA"/>
        </w:rPr>
        <w:t>Н</w:t>
      </w:r>
      <w:r>
        <w:rPr>
          <w:rFonts w:ascii="Times New Roman" w:hAnsi="Times New Roman" w:cs="Times New Roman"/>
          <w:sz w:val="24"/>
          <w:szCs w:val="24"/>
          <w:lang w:val="uk-UA"/>
        </w:rPr>
        <w:t xml:space="preserve">а території інших </w:t>
      </w:r>
      <w:r w:rsidRPr="00890D4C">
        <w:rPr>
          <w:rFonts w:ascii="Times New Roman" w:hAnsi="Times New Roman" w:cs="Times New Roman"/>
          <w:sz w:val="24"/>
          <w:szCs w:val="24"/>
          <w:lang w:val="uk-UA"/>
        </w:rPr>
        <w:t>населених пунктів Верхньодніпровської міської територіальної громади  розташовані  громадські колодязі багато з яких населення використовує як</w:t>
      </w:r>
      <w:r>
        <w:rPr>
          <w:rFonts w:ascii="Times New Roman" w:hAnsi="Times New Roman" w:cs="Times New Roman"/>
          <w:sz w:val="24"/>
          <w:szCs w:val="24"/>
          <w:lang w:val="uk-UA"/>
        </w:rPr>
        <w:t xml:space="preserve"> </w:t>
      </w:r>
      <w:r w:rsidRPr="00890D4C">
        <w:rPr>
          <w:rFonts w:ascii="Times New Roman" w:hAnsi="Times New Roman" w:cs="Times New Roman"/>
          <w:sz w:val="24"/>
          <w:szCs w:val="24"/>
          <w:lang w:val="uk-UA"/>
        </w:rPr>
        <w:t>основне джерело водопостачання.</w:t>
      </w:r>
    </w:p>
    <w:p w:rsidR="002F1DEA" w:rsidRDefault="00A01A68" w:rsidP="00E7237C">
      <w:pPr>
        <w:spacing w:after="0" w:line="240" w:lineRule="auto"/>
        <w:ind w:firstLine="567"/>
        <w:jc w:val="both"/>
        <w:rPr>
          <w:rFonts w:ascii="Times New Roman" w:eastAsia="Calibri" w:hAnsi="Times New Roman" w:cs="Times New Roman"/>
          <w:sz w:val="24"/>
          <w:szCs w:val="24"/>
          <w:lang w:val="uk-UA"/>
        </w:rPr>
      </w:pPr>
      <w:r w:rsidRPr="002F1DEA">
        <w:rPr>
          <w:rFonts w:ascii="Times New Roman" w:eastAsia="Calibri" w:hAnsi="Times New Roman" w:cs="Times New Roman"/>
          <w:sz w:val="24"/>
          <w:szCs w:val="24"/>
          <w:lang w:val="uk-UA"/>
        </w:rPr>
        <w:t xml:space="preserve">На водопровідних мережах встановлено пожежні гідранти та засувки. </w:t>
      </w:r>
    </w:p>
    <w:p w:rsidR="00A01A68" w:rsidRPr="002F1DEA" w:rsidRDefault="00A01A68" w:rsidP="00E7237C">
      <w:pPr>
        <w:spacing w:after="0" w:line="240" w:lineRule="auto"/>
        <w:ind w:firstLine="567"/>
        <w:jc w:val="both"/>
        <w:rPr>
          <w:rFonts w:ascii="Times New Roman" w:eastAsia="Calibri" w:hAnsi="Times New Roman" w:cs="Times New Roman"/>
          <w:sz w:val="24"/>
          <w:szCs w:val="24"/>
          <w:lang w:val="uk-UA"/>
        </w:rPr>
      </w:pPr>
      <w:r w:rsidRPr="002F1DEA">
        <w:rPr>
          <w:rFonts w:ascii="Times New Roman" w:eastAsia="Calibri" w:hAnsi="Times New Roman" w:cs="Times New Roman"/>
          <w:sz w:val="24"/>
          <w:szCs w:val="24"/>
          <w:lang w:val="uk-UA"/>
        </w:rPr>
        <w:t>Загальна довжина мереж по Верхньодніпровській міській територіальній громаді становить 194,7 км.</w:t>
      </w:r>
    </w:p>
    <w:p w:rsidR="00A01A68" w:rsidRPr="002F1DEA" w:rsidRDefault="00A01A68" w:rsidP="00E7237C">
      <w:pPr>
        <w:spacing w:after="0" w:line="240" w:lineRule="auto"/>
        <w:ind w:firstLine="567"/>
        <w:jc w:val="both"/>
        <w:rPr>
          <w:rFonts w:ascii="Times New Roman" w:eastAsia="Calibri" w:hAnsi="Times New Roman" w:cs="Times New Roman"/>
          <w:spacing w:val="-6"/>
          <w:sz w:val="24"/>
          <w:szCs w:val="24"/>
          <w:lang w:val="uk-UA"/>
        </w:rPr>
      </w:pPr>
      <w:r w:rsidRPr="002F1DEA">
        <w:rPr>
          <w:rFonts w:ascii="Times New Roman" w:eastAsia="Calibri" w:hAnsi="Times New Roman" w:cs="Times New Roman"/>
          <w:spacing w:val="-6"/>
          <w:sz w:val="24"/>
          <w:szCs w:val="24"/>
          <w:lang w:val="uk-UA"/>
        </w:rPr>
        <w:t xml:space="preserve">Більшість трубопроводів експлуатується понад 50 років і має 45% фізичного зносу. </w:t>
      </w:r>
    </w:p>
    <w:p w:rsidR="00984FD6" w:rsidRDefault="006D0C04" w:rsidP="00E7237C">
      <w:pPr>
        <w:spacing w:after="0" w:line="240" w:lineRule="auto"/>
        <w:ind w:firstLine="567"/>
        <w:jc w:val="both"/>
        <w:rPr>
          <w:rFonts w:ascii="Times New Roman" w:hAnsi="Times New Roman" w:cs="Times New Roman"/>
          <w:sz w:val="24"/>
        </w:rPr>
      </w:pPr>
      <w:r w:rsidRPr="006D0C04">
        <w:rPr>
          <w:rFonts w:ascii="Times New Roman" w:hAnsi="Times New Roman" w:cs="Times New Roman"/>
          <w:sz w:val="24"/>
        </w:rPr>
        <w:t xml:space="preserve">Подача </w:t>
      </w:r>
      <w:proofErr w:type="spellStart"/>
      <w:r w:rsidRPr="006D0C04">
        <w:rPr>
          <w:rFonts w:ascii="Times New Roman" w:hAnsi="Times New Roman" w:cs="Times New Roman"/>
          <w:sz w:val="24"/>
        </w:rPr>
        <w:t>питної</w:t>
      </w:r>
      <w:proofErr w:type="spellEnd"/>
      <w:r w:rsidRPr="006D0C04">
        <w:rPr>
          <w:rFonts w:ascii="Times New Roman" w:hAnsi="Times New Roman" w:cs="Times New Roman"/>
          <w:sz w:val="24"/>
        </w:rPr>
        <w:t xml:space="preserve"> води </w:t>
      </w:r>
      <w:proofErr w:type="spellStart"/>
      <w:r w:rsidRPr="006D0C04">
        <w:rPr>
          <w:rFonts w:ascii="Times New Roman" w:hAnsi="Times New Roman" w:cs="Times New Roman"/>
          <w:sz w:val="24"/>
        </w:rPr>
        <w:t>здійснюється</w:t>
      </w:r>
      <w:proofErr w:type="spellEnd"/>
      <w:r w:rsidRPr="006D0C04">
        <w:rPr>
          <w:rFonts w:ascii="Times New Roman" w:hAnsi="Times New Roman" w:cs="Times New Roman"/>
          <w:sz w:val="24"/>
        </w:rPr>
        <w:t xml:space="preserve"> по водоводах </w:t>
      </w:r>
      <w:proofErr w:type="spellStart"/>
      <w:r w:rsidRPr="006D0C04">
        <w:rPr>
          <w:rFonts w:ascii="Times New Roman" w:hAnsi="Times New Roman" w:cs="Times New Roman"/>
          <w:sz w:val="24"/>
        </w:rPr>
        <w:t>загальною</w:t>
      </w:r>
      <w:proofErr w:type="spellEnd"/>
      <w:r w:rsidRPr="006D0C04">
        <w:rPr>
          <w:rFonts w:ascii="Times New Roman" w:hAnsi="Times New Roman" w:cs="Times New Roman"/>
          <w:sz w:val="24"/>
        </w:rPr>
        <w:t xml:space="preserve"> </w:t>
      </w:r>
      <w:proofErr w:type="spellStart"/>
      <w:r w:rsidRPr="006D0C04">
        <w:rPr>
          <w:rFonts w:ascii="Times New Roman" w:hAnsi="Times New Roman" w:cs="Times New Roman"/>
          <w:sz w:val="24"/>
        </w:rPr>
        <w:t>протяжністю</w:t>
      </w:r>
      <w:proofErr w:type="spellEnd"/>
      <w:r w:rsidRPr="006D0C04">
        <w:rPr>
          <w:rFonts w:ascii="Times New Roman" w:hAnsi="Times New Roman" w:cs="Times New Roman"/>
          <w:sz w:val="24"/>
        </w:rPr>
        <w:t xml:space="preserve"> </w:t>
      </w:r>
      <w:r w:rsidR="00984FD6">
        <w:rPr>
          <w:rFonts w:ascii="Times New Roman" w:hAnsi="Times New Roman" w:cs="Times New Roman"/>
          <w:sz w:val="24"/>
          <w:lang w:val="uk-UA"/>
        </w:rPr>
        <w:t>123,42</w:t>
      </w:r>
      <w:r w:rsidRPr="006D0C04">
        <w:rPr>
          <w:rFonts w:ascii="Times New Roman" w:hAnsi="Times New Roman" w:cs="Times New Roman"/>
          <w:sz w:val="24"/>
        </w:rPr>
        <w:t xml:space="preserve"> км. З них </w:t>
      </w:r>
      <w:r w:rsidR="00984FD6">
        <w:rPr>
          <w:rFonts w:ascii="Times New Roman" w:hAnsi="Times New Roman" w:cs="Times New Roman"/>
          <w:sz w:val="24"/>
          <w:lang w:val="uk-UA"/>
        </w:rPr>
        <w:t>95,0</w:t>
      </w:r>
      <w:r w:rsidRPr="006D0C04">
        <w:rPr>
          <w:rFonts w:ascii="Times New Roman" w:hAnsi="Times New Roman" w:cs="Times New Roman"/>
          <w:sz w:val="24"/>
        </w:rPr>
        <w:t xml:space="preserve"> км мереж є </w:t>
      </w:r>
      <w:proofErr w:type="spellStart"/>
      <w:r w:rsidRPr="006D0C04">
        <w:rPr>
          <w:rFonts w:ascii="Times New Roman" w:hAnsi="Times New Roman" w:cs="Times New Roman"/>
          <w:sz w:val="24"/>
        </w:rPr>
        <w:t>фізично</w:t>
      </w:r>
      <w:proofErr w:type="spellEnd"/>
      <w:r w:rsidRPr="006D0C04">
        <w:rPr>
          <w:rFonts w:ascii="Times New Roman" w:hAnsi="Times New Roman" w:cs="Times New Roman"/>
          <w:sz w:val="24"/>
        </w:rPr>
        <w:t xml:space="preserve"> та морально </w:t>
      </w:r>
      <w:proofErr w:type="spellStart"/>
      <w:r w:rsidRPr="006D0C04">
        <w:rPr>
          <w:rFonts w:ascii="Times New Roman" w:hAnsi="Times New Roman" w:cs="Times New Roman"/>
          <w:sz w:val="24"/>
        </w:rPr>
        <w:t>зношені</w:t>
      </w:r>
      <w:proofErr w:type="spellEnd"/>
      <w:r w:rsidRPr="006D0C04">
        <w:rPr>
          <w:rFonts w:ascii="Times New Roman" w:hAnsi="Times New Roman" w:cs="Times New Roman"/>
          <w:sz w:val="24"/>
        </w:rPr>
        <w:t xml:space="preserve">, </w:t>
      </w:r>
      <w:proofErr w:type="spellStart"/>
      <w:r w:rsidRPr="006D0C04">
        <w:rPr>
          <w:rFonts w:ascii="Times New Roman" w:hAnsi="Times New Roman" w:cs="Times New Roman"/>
          <w:sz w:val="24"/>
        </w:rPr>
        <w:t>що</w:t>
      </w:r>
      <w:proofErr w:type="spellEnd"/>
      <w:r w:rsidRPr="006D0C04">
        <w:rPr>
          <w:rFonts w:ascii="Times New Roman" w:hAnsi="Times New Roman" w:cs="Times New Roman"/>
          <w:sz w:val="24"/>
        </w:rPr>
        <w:t xml:space="preserve"> приводить до </w:t>
      </w:r>
      <w:proofErr w:type="spellStart"/>
      <w:r w:rsidRPr="006D0C04">
        <w:rPr>
          <w:rFonts w:ascii="Times New Roman" w:hAnsi="Times New Roman" w:cs="Times New Roman"/>
          <w:sz w:val="24"/>
        </w:rPr>
        <w:t>поривів</w:t>
      </w:r>
      <w:proofErr w:type="spellEnd"/>
      <w:r w:rsidRPr="006D0C04">
        <w:rPr>
          <w:rFonts w:ascii="Times New Roman" w:hAnsi="Times New Roman" w:cs="Times New Roman"/>
          <w:sz w:val="24"/>
        </w:rPr>
        <w:t xml:space="preserve"> та </w:t>
      </w:r>
      <w:proofErr w:type="spellStart"/>
      <w:r w:rsidRPr="006D0C04">
        <w:rPr>
          <w:rFonts w:ascii="Times New Roman" w:hAnsi="Times New Roman" w:cs="Times New Roman"/>
          <w:sz w:val="24"/>
        </w:rPr>
        <w:t>втрат</w:t>
      </w:r>
      <w:proofErr w:type="spellEnd"/>
      <w:r w:rsidRPr="006D0C04">
        <w:rPr>
          <w:rFonts w:ascii="Times New Roman" w:hAnsi="Times New Roman" w:cs="Times New Roman"/>
          <w:sz w:val="24"/>
        </w:rPr>
        <w:t xml:space="preserve"> </w:t>
      </w:r>
      <w:proofErr w:type="spellStart"/>
      <w:r w:rsidRPr="006D0C04">
        <w:rPr>
          <w:rFonts w:ascii="Times New Roman" w:hAnsi="Times New Roman" w:cs="Times New Roman"/>
          <w:sz w:val="24"/>
        </w:rPr>
        <w:t>питної</w:t>
      </w:r>
      <w:proofErr w:type="spellEnd"/>
      <w:r w:rsidRPr="006D0C04">
        <w:rPr>
          <w:rFonts w:ascii="Times New Roman" w:hAnsi="Times New Roman" w:cs="Times New Roman"/>
          <w:sz w:val="24"/>
        </w:rPr>
        <w:t xml:space="preserve"> води. Робота </w:t>
      </w:r>
      <w:proofErr w:type="spellStart"/>
      <w:r w:rsidRPr="006D0C04">
        <w:rPr>
          <w:rFonts w:ascii="Times New Roman" w:hAnsi="Times New Roman" w:cs="Times New Roman"/>
          <w:sz w:val="24"/>
        </w:rPr>
        <w:t>міської</w:t>
      </w:r>
      <w:proofErr w:type="spellEnd"/>
      <w:r w:rsidRPr="006D0C04">
        <w:rPr>
          <w:rFonts w:ascii="Times New Roman" w:hAnsi="Times New Roman" w:cs="Times New Roman"/>
          <w:sz w:val="24"/>
        </w:rPr>
        <w:t xml:space="preserve"> </w:t>
      </w:r>
      <w:proofErr w:type="spellStart"/>
      <w:r w:rsidRPr="006D0C04">
        <w:rPr>
          <w:rFonts w:ascii="Times New Roman" w:hAnsi="Times New Roman" w:cs="Times New Roman"/>
          <w:sz w:val="24"/>
        </w:rPr>
        <w:t>системи</w:t>
      </w:r>
      <w:proofErr w:type="spellEnd"/>
      <w:r w:rsidRPr="006D0C04">
        <w:rPr>
          <w:rFonts w:ascii="Times New Roman" w:hAnsi="Times New Roman" w:cs="Times New Roman"/>
          <w:sz w:val="24"/>
        </w:rPr>
        <w:t xml:space="preserve"> </w:t>
      </w:r>
      <w:proofErr w:type="spellStart"/>
      <w:r w:rsidRPr="006D0C04">
        <w:rPr>
          <w:rFonts w:ascii="Times New Roman" w:hAnsi="Times New Roman" w:cs="Times New Roman"/>
          <w:sz w:val="24"/>
        </w:rPr>
        <w:t>водопостачання</w:t>
      </w:r>
      <w:proofErr w:type="spellEnd"/>
      <w:r w:rsidRPr="006D0C04">
        <w:rPr>
          <w:rFonts w:ascii="Times New Roman" w:hAnsi="Times New Roman" w:cs="Times New Roman"/>
          <w:sz w:val="24"/>
        </w:rPr>
        <w:t xml:space="preserve"> </w:t>
      </w:r>
      <w:proofErr w:type="spellStart"/>
      <w:r w:rsidRPr="006D0C04">
        <w:rPr>
          <w:rFonts w:ascii="Times New Roman" w:hAnsi="Times New Roman" w:cs="Times New Roman"/>
          <w:sz w:val="24"/>
        </w:rPr>
        <w:t>характеризується</w:t>
      </w:r>
      <w:proofErr w:type="spellEnd"/>
      <w:r w:rsidRPr="006D0C04">
        <w:rPr>
          <w:rFonts w:ascii="Times New Roman" w:hAnsi="Times New Roman" w:cs="Times New Roman"/>
          <w:sz w:val="24"/>
        </w:rPr>
        <w:t xml:space="preserve"> </w:t>
      </w:r>
      <w:proofErr w:type="spellStart"/>
      <w:r w:rsidRPr="006D0C04">
        <w:rPr>
          <w:rFonts w:ascii="Times New Roman" w:hAnsi="Times New Roman" w:cs="Times New Roman"/>
          <w:sz w:val="24"/>
        </w:rPr>
        <w:t>невиробничими</w:t>
      </w:r>
      <w:proofErr w:type="spellEnd"/>
      <w:r w:rsidRPr="006D0C04">
        <w:rPr>
          <w:rFonts w:ascii="Times New Roman" w:hAnsi="Times New Roman" w:cs="Times New Roman"/>
          <w:sz w:val="24"/>
        </w:rPr>
        <w:t xml:space="preserve"> </w:t>
      </w:r>
      <w:proofErr w:type="spellStart"/>
      <w:r w:rsidRPr="006D0C04">
        <w:rPr>
          <w:rFonts w:ascii="Times New Roman" w:hAnsi="Times New Roman" w:cs="Times New Roman"/>
          <w:sz w:val="24"/>
        </w:rPr>
        <w:t>втратами</w:t>
      </w:r>
      <w:proofErr w:type="spellEnd"/>
      <w:r w:rsidRPr="006D0C04">
        <w:rPr>
          <w:rFonts w:ascii="Times New Roman" w:hAnsi="Times New Roman" w:cs="Times New Roman"/>
          <w:sz w:val="24"/>
        </w:rPr>
        <w:t xml:space="preserve"> води. </w:t>
      </w:r>
      <w:proofErr w:type="spellStart"/>
      <w:r w:rsidRPr="006D0C04">
        <w:rPr>
          <w:rFonts w:ascii="Times New Roman" w:hAnsi="Times New Roman" w:cs="Times New Roman"/>
          <w:sz w:val="24"/>
        </w:rPr>
        <w:t>Крім</w:t>
      </w:r>
      <w:proofErr w:type="spellEnd"/>
      <w:r w:rsidRPr="006D0C04">
        <w:rPr>
          <w:rFonts w:ascii="Times New Roman" w:hAnsi="Times New Roman" w:cs="Times New Roman"/>
          <w:sz w:val="24"/>
        </w:rPr>
        <w:t xml:space="preserve"> </w:t>
      </w:r>
      <w:proofErr w:type="spellStart"/>
      <w:r w:rsidRPr="006D0C04">
        <w:rPr>
          <w:rFonts w:ascii="Times New Roman" w:hAnsi="Times New Roman" w:cs="Times New Roman"/>
          <w:sz w:val="24"/>
        </w:rPr>
        <w:t>цього</w:t>
      </w:r>
      <w:proofErr w:type="spellEnd"/>
      <w:r w:rsidRPr="006D0C04">
        <w:rPr>
          <w:rFonts w:ascii="Times New Roman" w:hAnsi="Times New Roman" w:cs="Times New Roman"/>
          <w:sz w:val="24"/>
        </w:rPr>
        <w:t xml:space="preserve">, </w:t>
      </w:r>
      <w:proofErr w:type="spellStart"/>
      <w:r w:rsidRPr="006D0C04">
        <w:rPr>
          <w:rFonts w:ascii="Times New Roman" w:hAnsi="Times New Roman" w:cs="Times New Roman"/>
          <w:sz w:val="24"/>
        </w:rPr>
        <w:t>актуальним</w:t>
      </w:r>
      <w:proofErr w:type="spellEnd"/>
      <w:r w:rsidRPr="006D0C04">
        <w:rPr>
          <w:rFonts w:ascii="Times New Roman" w:hAnsi="Times New Roman" w:cs="Times New Roman"/>
          <w:sz w:val="24"/>
        </w:rPr>
        <w:t xml:space="preserve"> </w:t>
      </w:r>
      <w:proofErr w:type="spellStart"/>
      <w:r w:rsidRPr="006D0C04">
        <w:rPr>
          <w:rFonts w:ascii="Times New Roman" w:hAnsi="Times New Roman" w:cs="Times New Roman"/>
          <w:sz w:val="24"/>
        </w:rPr>
        <w:t>питанням</w:t>
      </w:r>
      <w:proofErr w:type="spellEnd"/>
      <w:r w:rsidRPr="006D0C04">
        <w:rPr>
          <w:rFonts w:ascii="Times New Roman" w:hAnsi="Times New Roman" w:cs="Times New Roman"/>
          <w:sz w:val="24"/>
        </w:rPr>
        <w:t xml:space="preserve"> </w:t>
      </w:r>
      <w:proofErr w:type="spellStart"/>
      <w:r w:rsidRPr="006D0C04">
        <w:rPr>
          <w:rFonts w:ascii="Times New Roman" w:hAnsi="Times New Roman" w:cs="Times New Roman"/>
          <w:sz w:val="24"/>
        </w:rPr>
        <w:t>залишається</w:t>
      </w:r>
      <w:proofErr w:type="spellEnd"/>
      <w:r w:rsidRPr="006D0C04">
        <w:rPr>
          <w:rFonts w:ascii="Times New Roman" w:hAnsi="Times New Roman" w:cs="Times New Roman"/>
          <w:sz w:val="24"/>
        </w:rPr>
        <w:t xml:space="preserve"> </w:t>
      </w:r>
      <w:proofErr w:type="spellStart"/>
      <w:r w:rsidRPr="006D0C04">
        <w:rPr>
          <w:rFonts w:ascii="Times New Roman" w:hAnsi="Times New Roman" w:cs="Times New Roman"/>
          <w:sz w:val="24"/>
        </w:rPr>
        <w:t>реконструкція</w:t>
      </w:r>
      <w:proofErr w:type="spellEnd"/>
      <w:r w:rsidRPr="006D0C04">
        <w:rPr>
          <w:rFonts w:ascii="Times New Roman" w:hAnsi="Times New Roman" w:cs="Times New Roman"/>
          <w:sz w:val="24"/>
        </w:rPr>
        <w:t xml:space="preserve"> </w:t>
      </w:r>
      <w:proofErr w:type="spellStart"/>
      <w:r w:rsidRPr="006D0C04">
        <w:rPr>
          <w:rFonts w:ascii="Times New Roman" w:hAnsi="Times New Roman" w:cs="Times New Roman"/>
          <w:sz w:val="24"/>
        </w:rPr>
        <w:t>вуличних</w:t>
      </w:r>
      <w:proofErr w:type="spellEnd"/>
      <w:r w:rsidRPr="006D0C04">
        <w:rPr>
          <w:rFonts w:ascii="Times New Roman" w:hAnsi="Times New Roman" w:cs="Times New Roman"/>
          <w:sz w:val="24"/>
        </w:rPr>
        <w:t xml:space="preserve"> </w:t>
      </w:r>
      <w:proofErr w:type="spellStart"/>
      <w:r w:rsidRPr="006D0C04">
        <w:rPr>
          <w:rFonts w:ascii="Times New Roman" w:hAnsi="Times New Roman" w:cs="Times New Roman"/>
          <w:sz w:val="24"/>
        </w:rPr>
        <w:t>водопровідних</w:t>
      </w:r>
      <w:proofErr w:type="spellEnd"/>
      <w:r w:rsidRPr="006D0C04">
        <w:rPr>
          <w:rFonts w:ascii="Times New Roman" w:hAnsi="Times New Roman" w:cs="Times New Roman"/>
          <w:sz w:val="24"/>
        </w:rPr>
        <w:t xml:space="preserve"> мереж </w:t>
      </w:r>
      <w:proofErr w:type="spellStart"/>
      <w:r w:rsidRPr="006D0C04">
        <w:rPr>
          <w:rFonts w:ascii="Times New Roman" w:hAnsi="Times New Roman" w:cs="Times New Roman"/>
          <w:sz w:val="24"/>
        </w:rPr>
        <w:t>міста</w:t>
      </w:r>
      <w:proofErr w:type="spellEnd"/>
      <w:r w:rsidRPr="006D0C04">
        <w:rPr>
          <w:rFonts w:ascii="Times New Roman" w:hAnsi="Times New Roman" w:cs="Times New Roman"/>
          <w:sz w:val="24"/>
        </w:rPr>
        <w:t xml:space="preserve"> </w:t>
      </w:r>
      <w:r w:rsidR="00984FD6">
        <w:rPr>
          <w:rFonts w:ascii="Times New Roman" w:hAnsi="Times New Roman" w:cs="Times New Roman"/>
          <w:sz w:val="24"/>
          <w:lang w:val="uk-UA"/>
        </w:rPr>
        <w:t>Верхньодніпровськ</w:t>
      </w:r>
      <w:r w:rsidRPr="006D0C04">
        <w:rPr>
          <w:rFonts w:ascii="Times New Roman" w:hAnsi="Times New Roman" w:cs="Times New Roman"/>
          <w:sz w:val="24"/>
        </w:rPr>
        <w:t xml:space="preserve">. </w:t>
      </w:r>
      <w:proofErr w:type="spellStart"/>
      <w:r w:rsidRPr="006D0C04">
        <w:rPr>
          <w:rFonts w:ascii="Times New Roman" w:hAnsi="Times New Roman" w:cs="Times New Roman"/>
          <w:sz w:val="24"/>
        </w:rPr>
        <w:t>Водовідведення</w:t>
      </w:r>
      <w:proofErr w:type="spellEnd"/>
      <w:r w:rsidRPr="006D0C04">
        <w:rPr>
          <w:rFonts w:ascii="Times New Roman" w:hAnsi="Times New Roman" w:cs="Times New Roman"/>
          <w:sz w:val="24"/>
        </w:rPr>
        <w:t xml:space="preserve"> </w:t>
      </w:r>
      <w:proofErr w:type="spellStart"/>
      <w:r w:rsidRPr="006D0C04">
        <w:rPr>
          <w:rFonts w:ascii="Times New Roman" w:hAnsi="Times New Roman" w:cs="Times New Roman"/>
          <w:sz w:val="24"/>
        </w:rPr>
        <w:t>господарсько-побутових</w:t>
      </w:r>
      <w:proofErr w:type="spellEnd"/>
      <w:r w:rsidRPr="006D0C04">
        <w:rPr>
          <w:rFonts w:ascii="Times New Roman" w:hAnsi="Times New Roman" w:cs="Times New Roman"/>
          <w:sz w:val="24"/>
        </w:rPr>
        <w:t xml:space="preserve"> </w:t>
      </w:r>
      <w:proofErr w:type="spellStart"/>
      <w:r w:rsidRPr="006D0C04">
        <w:rPr>
          <w:rFonts w:ascii="Times New Roman" w:hAnsi="Times New Roman" w:cs="Times New Roman"/>
          <w:sz w:val="24"/>
        </w:rPr>
        <w:t>стічних</w:t>
      </w:r>
      <w:proofErr w:type="spellEnd"/>
      <w:r w:rsidRPr="006D0C04">
        <w:rPr>
          <w:rFonts w:ascii="Times New Roman" w:hAnsi="Times New Roman" w:cs="Times New Roman"/>
          <w:sz w:val="24"/>
        </w:rPr>
        <w:t xml:space="preserve"> вод </w:t>
      </w:r>
      <w:proofErr w:type="spellStart"/>
      <w:r w:rsidRPr="006D0C04">
        <w:rPr>
          <w:rFonts w:ascii="Times New Roman" w:hAnsi="Times New Roman" w:cs="Times New Roman"/>
          <w:sz w:val="24"/>
        </w:rPr>
        <w:t>забезпечується</w:t>
      </w:r>
      <w:proofErr w:type="spellEnd"/>
      <w:r w:rsidRPr="006D0C04">
        <w:rPr>
          <w:rFonts w:ascii="Times New Roman" w:hAnsi="Times New Roman" w:cs="Times New Roman"/>
          <w:sz w:val="24"/>
        </w:rPr>
        <w:t xml:space="preserve"> </w:t>
      </w:r>
      <w:proofErr w:type="spellStart"/>
      <w:r w:rsidRPr="006D0C04">
        <w:rPr>
          <w:rFonts w:ascii="Times New Roman" w:hAnsi="Times New Roman" w:cs="Times New Roman"/>
          <w:sz w:val="24"/>
        </w:rPr>
        <w:t>загальною</w:t>
      </w:r>
      <w:proofErr w:type="spellEnd"/>
      <w:r w:rsidRPr="006D0C04">
        <w:rPr>
          <w:rFonts w:ascii="Times New Roman" w:hAnsi="Times New Roman" w:cs="Times New Roman"/>
          <w:sz w:val="24"/>
        </w:rPr>
        <w:t xml:space="preserve"> </w:t>
      </w:r>
      <w:proofErr w:type="spellStart"/>
      <w:r w:rsidRPr="006D0C04">
        <w:rPr>
          <w:rFonts w:ascii="Times New Roman" w:hAnsi="Times New Roman" w:cs="Times New Roman"/>
          <w:sz w:val="24"/>
        </w:rPr>
        <w:t>протяжністю</w:t>
      </w:r>
      <w:proofErr w:type="spellEnd"/>
      <w:r w:rsidRPr="006D0C04">
        <w:rPr>
          <w:rFonts w:ascii="Times New Roman" w:hAnsi="Times New Roman" w:cs="Times New Roman"/>
          <w:sz w:val="24"/>
        </w:rPr>
        <w:t xml:space="preserve"> </w:t>
      </w:r>
      <w:r w:rsidR="00984FD6">
        <w:rPr>
          <w:rFonts w:ascii="Times New Roman" w:hAnsi="Times New Roman" w:cs="Times New Roman"/>
          <w:sz w:val="24"/>
          <w:lang w:val="uk-UA"/>
        </w:rPr>
        <w:t>51,15</w:t>
      </w:r>
      <w:r w:rsidRPr="006D0C04">
        <w:rPr>
          <w:rFonts w:ascii="Times New Roman" w:hAnsi="Times New Roman" w:cs="Times New Roman"/>
          <w:sz w:val="24"/>
        </w:rPr>
        <w:t xml:space="preserve"> км. З них </w:t>
      </w:r>
      <w:r w:rsidR="00984FD6">
        <w:rPr>
          <w:rFonts w:ascii="Times New Roman" w:hAnsi="Times New Roman" w:cs="Times New Roman"/>
          <w:sz w:val="24"/>
          <w:lang w:val="uk-UA"/>
        </w:rPr>
        <w:t>40,0</w:t>
      </w:r>
      <w:r w:rsidRPr="006D0C04">
        <w:rPr>
          <w:rFonts w:ascii="Times New Roman" w:hAnsi="Times New Roman" w:cs="Times New Roman"/>
          <w:sz w:val="24"/>
        </w:rPr>
        <w:t xml:space="preserve"> км </w:t>
      </w:r>
      <w:proofErr w:type="spellStart"/>
      <w:r w:rsidRPr="006D0C04">
        <w:rPr>
          <w:rFonts w:ascii="Times New Roman" w:hAnsi="Times New Roman" w:cs="Times New Roman"/>
          <w:sz w:val="24"/>
        </w:rPr>
        <w:t>каналізаційних</w:t>
      </w:r>
      <w:proofErr w:type="spellEnd"/>
      <w:r w:rsidRPr="006D0C04">
        <w:rPr>
          <w:rFonts w:ascii="Times New Roman" w:hAnsi="Times New Roman" w:cs="Times New Roman"/>
          <w:sz w:val="24"/>
        </w:rPr>
        <w:t xml:space="preserve"> мереж є </w:t>
      </w:r>
      <w:proofErr w:type="spellStart"/>
      <w:r w:rsidRPr="006D0C04">
        <w:rPr>
          <w:rFonts w:ascii="Times New Roman" w:hAnsi="Times New Roman" w:cs="Times New Roman"/>
          <w:sz w:val="24"/>
        </w:rPr>
        <w:t>фізично</w:t>
      </w:r>
      <w:proofErr w:type="spellEnd"/>
      <w:r w:rsidRPr="006D0C04">
        <w:rPr>
          <w:rFonts w:ascii="Times New Roman" w:hAnsi="Times New Roman" w:cs="Times New Roman"/>
          <w:sz w:val="24"/>
        </w:rPr>
        <w:t xml:space="preserve"> та морально </w:t>
      </w:r>
      <w:proofErr w:type="spellStart"/>
      <w:r w:rsidRPr="006D0C04">
        <w:rPr>
          <w:rFonts w:ascii="Times New Roman" w:hAnsi="Times New Roman" w:cs="Times New Roman"/>
          <w:sz w:val="24"/>
        </w:rPr>
        <w:t>зношені</w:t>
      </w:r>
      <w:proofErr w:type="spellEnd"/>
      <w:r w:rsidRPr="006D0C04">
        <w:rPr>
          <w:rFonts w:ascii="Times New Roman" w:hAnsi="Times New Roman" w:cs="Times New Roman"/>
          <w:sz w:val="24"/>
        </w:rPr>
        <w:t xml:space="preserve">. </w:t>
      </w:r>
    </w:p>
    <w:p w:rsidR="00EC4488" w:rsidRPr="009E15E2" w:rsidRDefault="005067FD" w:rsidP="00E7237C">
      <w:pPr>
        <w:shd w:val="clear" w:color="auto" w:fill="FFFFFF"/>
        <w:spacing w:after="0" w:line="240" w:lineRule="auto"/>
        <w:ind w:firstLine="720"/>
        <w:jc w:val="both"/>
        <w:rPr>
          <w:rFonts w:ascii="Times New Roman" w:eastAsia="Times New Roman" w:hAnsi="Times New Roman" w:cs="Times New Roman"/>
          <w:color w:val="000000" w:themeColor="text1"/>
          <w:sz w:val="24"/>
          <w:szCs w:val="24"/>
          <w:bdr w:val="none" w:sz="0" w:space="0" w:color="auto" w:frame="1"/>
          <w:lang w:eastAsia="ru-RU"/>
        </w:rPr>
      </w:pPr>
      <w:proofErr w:type="spellStart"/>
      <w:r w:rsidRPr="009E15E2">
        <w:rPr>
          <w:rFonts w:ascii="Times New Roman" w:eastAsia="Times New Roman" w:hAnsi="Times New Roman" w:cs="Times New Roman"/>
          <w:color w:val="000000" w:themeColor="text1"/>
          <w:sz w:val="24"/>
          <w:szCs w:val="24"/>
          <w:bdr w:val="none" w:sz="0" w:space="0" w:color="auto" w:frame="1"/>
          <w:lang w:eastAsia="ru-RU"/>
        </w:rPr>
        <w:t>Аналіз</w:t>
      </w:r>
      <w:proofErr w:type="spellEnd"/>
      <w:r w:rsidRPr="009E15E2">
        <w:rPr>
          <w:rFonts w:ascii="Times New Roman" w:eastAsia="Times New Roman" w:hAnsi="Times New Roman" w:cs="Times New Roman"/>
          <w:color w:val="000000" w:themeColor="text1"/>
          <w:sz w:val="24"/>
          <w:szCs w:val="24"/>
          <w:bdr w:val="none" w:sz="0" w:space="0" w:color="auto" w:frame="1"/>
          <w:lang w:eastAsia="ru-RU"/>
        </w:rPr>
        <w:t xml:space="preserve"> і </w:t>
      </w:r>
      <w:proofErr w:type="spellStart"/>
      <w:r w:rsidRPr="009E15E2">
        <w:rPr>
          <w:rFonts w:ascii="Times New Roman" w:eastAsia="Times New Roman" w:hAnsi="Times New Roman" w:cs="Times New Roman"/>
          <w:color w:val="000000" w:themeColor="text1"/>
          <w:sz w:val="24"/>
          <w:szCs w:val="24"/>
          <w:bdr w:val="none" w:sz="0" w:space="0" w:color="auto" w:frame="1"/>
          <w:lang w:eastAsia="ru-RU"/>
        </w:rPr>
        <w:t>узагальнення</w:t>
      </w:r>
      <w:proofErr w:type="spellEnd"/>
      <w:r w:rsidRPr="009E15E2">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Pr="009E15E2">
        <w:rPr>
          <w:rFonts w:ascii="Times New Roman" w:eastAsia="Times New Roman" w:hAnsi="Times New Roman" w:cs="Times New Roman"/>
          <w:color w:val="000000" w:themeColor="text1"/>
          <w:sz w:val="24"/>
          <w:szCs w:val="24"/>
          <w:bdr w:val="none" w:sz="0" w:space="0" w:color="auto" w:frame="1"/>
          <w:lang w:eastAsia="ru-RU"/>
        </w:rPr>
        <w:t>результатів</w:t>
      </w:r>
      <w:proofErr w:type="spellEnd"/>
      <w:r w:rsidRPr="009E15E2">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Pr="009E15E2">
        <w:rPr>
          <w:rFonts w:ascii="Times New Roman" w:eastAsia="Times New Roman" w:hAnsi="Times New Roman" w:cs="Times New Roman"/>
          <w:color w:val="000000" w:themeColor="text1"/>
          <w:sz w:val="24"/>
          <w:szCs w:val="24"/>
          <w:bdr w:val="none" w:sz="0" w:space="0" w:color="auto" w:frame="1"/>
          <w:lang w:eastAsia="ru-RU"/>
        </w:rPr>
        <w:t>обстеження</w:t>
      </w:r>
      <w:proofErr w:type="spellEnd"/>
      <w:r w:rsidRPr="009E15E2">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Pr="009E15E2">
        <w:rPr>
          <w:rFonts w:ascii="Times New Roman" w:eastAsia="Times New Roman" w:hAnsi="Times New Roman" w:cs="Times New Roman"/>
          <w:color w:val="000000" w:themeColor="text1"/>
          <w:sz w:val="24"/>
          <w:szCs w:val="24"/>
          <w:bdr w:val="none" w:sz="0" w:space="0" w:color="auto" w:frame="1"/>
          <w:lang w:eastAsia="ru-RU"/>
        </w:rPr>
        <w:t>сучасного</w:t>
      </w:r>
      <w:proofErr w:type="spellEnd"/>
      <w:r w:rsidRPr="009E15E2">
        <w:rPr>
          <w:rFonts w:ascii="Times New Roman" w:eastAsia="Times New Roman" w:hAnsi="Times New Roman" w:cs="Times New Roman"/>
          <w:color w:val="000000" w:themeColor="text1"/>
          <w:sz w:val="24"/>
          <w:szCs w:val="24"/>
          <w:bdr w:val="none" w:sz="0" w:space="0" w:color="auto" w:frame="1"/>
          <w:lang w:eastAsia="ru-RU"/>
        </w:rPr>
        <w:t xml:space="preserve"> стану </w:t>
      </w:r>
      <w:proofErr w:type="spellStart"/>
      <w:r w:rsidRPr="009E15E2">
        <w:rPr>
          <w:rFonts w:ascii="Times New Roman" w:eastAsia="Times New Roman" w:hAnsi="Times New Roman" w:cs="Times New Roman"/>
          <w:color w:val="000000" w:themeColor="text1"/>
          <w:sz w:val="24"/>
          <w:szCs w:val="24"/>
          <w:bdr w:val="none" w:sz="0" w:space="0" w:color="auto" w:frame="1"/>
          <w:lang w:eastAsia="ru-RU"/>
        </w:rPr>
        <w:t>водопостачання</w:t>
      </w:r>
      <w:proofErr w:type="spellEnd"/>
      <w:r w:rsidRPr="009E15E2">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Pr="009E15E2">
        <w:rPr>
          <w:rFonts w:ascii="Times New Roman" w:eastAsia="Times New Roman" w:hAnsi="Times New Roman" w:cs="Times New Roman"/>
          <w:color w:val="000000" w:themeColor="text1"/>
          <w:sz w:val="24"/>
          <w:szCs w:val="24"/>
          <w:bdr w:val="none" w:sz="0" w:space="0" w:color="auto" w:frame="1"/>
          <w:lang w:eastAsia="ru-RU"/>
        </w:rPr>
        <w:t>громади</w:t>
      </w:r>
      <w:proofErr w:type="spellEnd"/>
      <w:r w:rsidRPr="009E15E2">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Pr="009E15E2">
        <w:rPr>
          <w:rFonts w:ascii="Times New Roman" w:eastAsia="Times New Roman" w:hAnsi="Times New Roman" w:cs="Times New Roman"/>
          <w:color w:val="000000" w:themeColor="text1"/>
          <w:sz w:val="24"/>
          <w:szCs w:val="24"/>
          <w:bdr w:val="none" w:sz="0" w:space="0" w:color="auto" w:frame="1"/>
          <w:lang w:eastAsia="ru-RU"/>
        </w:rPr>
        <w:t>свідчить</w:t>
      </w:r>
      <w:proofErr w:type="spellEnd"/>
      <w:r w:rsidRPr="009E15E2">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Pr="009E15E2">
        <w:rPr>
          <w:rFonts w:ascii="Times New Roman" w:eastAsia="Times New Roman" w:hAnsi="Times New Roman" w:cs="Times New Roman"/>
          <w:color w:val="000000" w:themeColor="text1"/>
          <w:sz w:val="24"/>
          <w:szCs w:val="24"/>
          <w:bdr w:val="none" w:sz="0" w:space="0" w:color="auto" w:frame="1"/>
          <w:lang w:eastAsia="ru-RU"/>
        </w:rPr>
        <w:t>що</w:t>
      </w:r>
      <w:proofErr w:type="spellEnd"/>
      <w:r w:rsidRPr="009E15E2">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Pr="009E15E2">
        <w:rPr>
          <w:rFonts w:ascii="Times New Roman" w:eastAsia="Times New Roman" w:hAnsi="Times New Roman" w:cs="Times New Roman"/>
          <w:color w:val="000000" w:themeColor="text1"/>
          <w:sz w:val="24"/>
          <w:szCs w:val="24"/>
          <w:bdr w:val="none" w:sz="0" w:space="0" w:color="auto" w:frame="1"/>
          <w:lang w:eastAsia="ru-RU"/>
        </w:rPr>
        <w:t>водопровідне</w:t>
      </w:r>
      <w:proofErr w:type="spellEnd"/>
      <w:r w:rsidRPr="009E15E2">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Pr="009E15E2">
        <w:rPr>
          <w:rFonts w:ascii="Times New Roman" w:eastAsia="Times New Roman" w:hAnsi="Times New Roman" w:cs="Times New Roman"/>
          <w:color w:val="000000" w:themeColor="text1"/>
          <w:sz w:val="24"/>
          <w:szCs w:val="24"/>
          <w:bdr w:val="none" w:sz="0" w:space="0" w:color="auto" w:frame="1"/>
          <w:lang w:eastAsia="ru-RU"/>
        </w:rPr>
        <w:t>господарство</w:t>
      </w:r>
      <w:proofErr w:type="spellEnd"/>
      <w:r w:rsidRPr="009E15E2">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Pr="009E15E2">
        <w:rPr>
          <w:rFonts w:ascii="Times New Roman" w:eastAsia="Times New Roman" w:hAnsi="Times New Roman" w:cs="Times New Roman"/>
          <w:color w:val="000000" w:themeColor="text1"/>
          <w:sz w:val="24"/>
          <w:szCs w:val="24"/>
          <w:bdr w:val="none" w:sz="0" w:space="0" w:color="auto" w:frame="1"/>
          <w:lang w:eastAsia="ru-RU"/>
        </w:rPr>
        <w:t>перебуває</w:t>
      </w:r>
      <w:proofErr w:type="spellEnd"/>
      <w:r w:rsidRPr="009E15E2">
        <w:rPr>
          <w:rFonts w:ascii="Times New Roman" w:eastAsia="Times New Roman" w:hAnsi="Times New Roman" w:cs="Times New Roman"/>
          <w:color w:val="000000" w:themeColor="text1"/>
          <w:sz w:val="24"/>
          <w:szCs w:val="24"/>
          <w:bdr w:val="none" w:sz="0" w:space="0" w:color="auto" w:frame="1"/>
          <w:lang w:eastAsia="ru-RU"/>
        </w:rPr>
        <w:t xml:space="preserve"> у складному </w:t>
      </w:r>
      <w:proofErr w:type="spellStart"/>
      <w:r w:rsidRPr="009E15E2">
        <w:rPr>
          <w:rFonts w:ascii="Times New Roman" w:eastAsia="Times New Roman" w:hAnsi="Times New Roman" w:cs="Times New Roman"/>
          <w:color w:val="000000" w:themeColor="text1"/>
          <w:sz w:val="24"/>
          <w:szCs w:val="24"/>
          <w:bdr w:val="none" w:sz="0" w:space="0" w:color="auto" w:frame="1"/>
          <w:lang w:eastAsia="ru-RU"/>
        </w:rPr>
        <w:t>становищі</w:t>
      </w:r>
      <w:proofErr w:type="spellEnd"/>
      <w:r w:rsidRPr="009E15E2">
        <w:rPr>
          <w:rFonts w:ascii="Times New Roman" w:eastAsia="Times New Roman" w:hAnsi="Times New Roman" w:cs="Times New Roman"/>
          <w:color w:val="000000" w:themeColor="text1"/>
          <w:sz w:val="24"/>
          <w:szCs w:val="24"/>
          <w:bdr w:val="none" w:sz="0" w:space="0" w:color="auto" w:frame="1"/>
          <w:lang w:eastAsia="ru-RU"/>
        </w:rPr>
        <w:t>.</w:t>
      </w:r>
    </w:p>
    <w:p w:rsidR="00EC4488" w:rsidRPr="009E15E2" w:rsidRDefault="00EC4488" w:rsidP="00E7237C">
      <w:pPr>
        <w:shd w:val="clear" w:color="auto" w:fill="FFFFFF"/>
        <w:spacing w:after="0" w:line="240" w:lineRule="auto"/>
        <w:ind w:firstLine="720"/>
        <w:jc w:val="both"/>
        <w:rPr>
          <w:rFonts w:ascii="Times New Roman" w:hAnsi="Times New Roman" w:cs="Times New Roman"/>
          <w:color w:val="000000" w:themeColor="text1"/>
          <w:sz w:val="24"/>
          <w:szCs w:val="24"/>
        </w:rPr>
      </w:pPr>
      <w:proofErr w:type="spellStart"/>
      <w:r w:rsidRPr="009E15E2">
        <w:rPr>
          <w:rFonts w:ascii="Times New Roman" w:hAnsi="Times New Roman" w:cs="Times New Roman"/>
          <w:color w:val="000000" w:themeColor="text1"/>
          <w:sz w:val="24"/>
          <w:szCs w:val="24"/>
        </w:rPr>
        <w:t>Тарифи</w:t>
      </w:r>
      <w:proofErr w:type="spellEnd"/>
      <w:r w:rsidRPr="009E15E2">
        <w:rPr>
          <w:rFonts w:ascii="Times New Roman" w:hAnsi="Times New Roman" w:cs="Times New Roman"/>
          <w:color w:val="000000" w:themeColor="text1"/>
          <w:sz w:val="24"/>
          <w:szCs w:val="24"/>
        </w:rPr>
        <w:t xml:space="preserve"> на </w:t>
      </w:r>
      <w:proofErr w:type="spellStart"/>
      <w:r w:rsidRPr="009E15E2">
        <w:rPr>
          <w:rFonts w:ascii="Times New Roman" w:hAnsi="Times New Roman" w:cs="Times New Roman"/>
          <w:color w:val="000000" w:themeColor="text1"/>
          <w:sz w:val="24"/>
          <w:szCs w:val="24"/>
        </w:rPr>
        <w:t>послуги</w:t>
      </w:r>
      <w:proofErr w:type="spellEnd"/>
      <w:r w:rsidRPr="009E15E2">
        <w:rPr>
          <w:rFonts w:ascii="Times New Roman" w:hAnsi="Times New Roman" w:cs="Times New Roman"/>
          <w:color w:val="000000" w:themeColor="text1"/>
          <w:sz w:val="24"/>
          <w:szCs w:val="24"/>
        </w:rPr>
        <w:t xml:space="preserve"> </w:t>
      </w:r>
      <w:proofErr w:type="spellStart"/>
      <w:r w:rsidRPr="009E15E2">
        <w:rPr>
          <w:rFonts w:ascii="Times New Roman" w:hAnsi="Times New Roman" w:cs="Times New Roman"/>
          <w:color w:val="000000" w:themeColor="text1"/>
          <w:sz w:val="24"/>
          <w:szCs w:val="24"/>
        </w:rPr>
        <w:t>питного</w:t>
      </w:r>
      <w:proofErr w:type="spellEnd"/>
      <w:r w:rsidRPr="009E15E2">
        <w:rPr>
          <w:rFonts w:ascii="Times New Roman" w:hAnsi="Times New Roman" w:cs="Times New Roman"/>
          <w:color w:val="000000" w:themeColor="text1"/>
          <w:sz w:val="24"/>
          <w:szCs w:val="24"/>
        </w:rPr>
        <w:t xml:space="preserve"> </w:t>
      </w:r>
      <w:proofErr w:type="spellStart"/>
      <w:r w:rsidRPr="009E15E2">
        <w:rPr>
          <w:rFonts w:ascii="Times New Roman" w:hAnsi="Times New Roman" w:cs="Times New Roman"/>
          <w:color w:val="000000" w:themeColor="text1"/>
          <w:sz w:val="24"/>
          <w:szCs w:val="24"/>
        </w:rPr>
        <w:t>водопостачання</w:t>
      </w:r>
      <w:proofErr w:type="spellEnd"/>
      <w:r w:rsidRPr="009E15E2">
        <w:rPr>
          <w:rFonts w:ascii="Times New Roman" w:hAnsi="Times New Roman" w:cs="Times New Roman"/>
          <w:color w:val="000000" w:themeColor="text1"/>
          <w:sz w:val="24"/>
          <w:szCs w:val="24"/>
        </w:rPr>
        <w:t xml:space="preserve"> не </w:t>
      </w:r>
      <w:proofErr w:type="spellStart"/>
      <w:r w:rsidRPr="009E15E2">
        <w:rPr>
          <w:rFonts w:ascii="Times New Roman" w:hAnsi="Times New Roman" w:cs="Times New Roman"/>
          <w:color w:val="000000" w:themeColor="text1"/>
          <w:sz w:val="24"/>
          <w:szCs w:val="24"/>
        </w:rPr>
        <w:t>відшкодовують</w:t>
      </w:r>
      <w:proofErr w:type="spellEnd"/>
      <w:r w:rsidRPr="009E15E2">
        <w:rPr>
          <w:rFonts w:ascii="Times New Roman" w:hAnsi="Times New Roman" w:cs="Times New Roman"/>
          <w:color w:val="000000" w:themeColor="text1"/>
          <w:sz w:val="24"/>
          <w:szCs w:val="24"/>
        </w:rPr>
        <w:t xml:space="preserve"> </w:t>
      </w:r>
      <w:proofErr w:type="spellStart"/>
      <w:r w:rsidRPr="009E15E2">
        <w:rPr>
          <w:rFonts w:ascii="Times New Roman" w:hAnsi="Times New Roman" w:cs="Times New Roman"/>
          <w:color w:val="000000" w:themeColor="text1"/>
          <w:sz w:val="24"/>
          <w:szCs w:val="24"/>
        </w:rPr>
        <w:t>витрат</w:t>
      </w:r>
      <w:proofErr w:type="spellEnd"/>
      <w:r w:rsidRPr="009E15E2">
        <w:rPr>
          <w:rFonts w:ascii="Times New Roman" w:hAnsi="Times New Roman" w:cs="Times New Roman"/>
          <w:color w:val="000000" w:themeColor="text1"/>
          <w:sz w:val="24"/>
          <w:szCs w:val="24"/>
        </w:rPr>
        <w:t xml:space="preserve"> на </w:t>
      </w:r>
      <w:proofErr w:type="spellStart"/>
      <w:r w:rsidRPr="009E15E2">
        <w:rPr>
          <w:rFonts w:ascii="Times New Roman" w:hAnsi="Times New Roman" w:cs="Times New Roman"/>
          <w:color w:val="000000" w:themeColor="text1"/>
          <w:sz w:val="24"/>
          <w:szCs w:val="24"/>
        </w:rPr>
        <w:t>виробництво</w:t>
      </w:r>
      <w:proofErr w:type="spellEnd"/>
      <w:r w:rsidRPr="009E15E2">
        <w:rPr>
          <w:rFonts w:ascii="Times New Roman" w:hAnsi="Times New Roman" w:cs="Times New Roman"/>
          <w:color w:val="000000" w:themeColor="text1"/>
          <w:sz w:val="24"/>
          <w:szCs w:val="24"/>
        </w:rPr>
        <w:t xml:space="preserve">, не </w:t>
      </w:r>
      <w:proofErr w:type="spellStart"/>
      <w:r w:rsidRPr="009E15E2">
        <w:rPr>
          <w:rFonts w:ascii="Times New Roman" w:hAnsi="Times New Roman" w:cs="Times New Roman"/>
          <w:color w:val="000000" w:themeColor="text1"/>
          <w:sz w:val="24"/>
          <w:szCs w:val="24"/>
        </w:rPr>
        <w:t>враховують</w:t>
      </w:r>
      <w:proofErr w:type="spellEnd"/>
      <w:r w:rsidRPr="009E15E2">
        <w:rPr>
          <w:rFonts w:ascii="Times New Roman" w:hAnsi="Times New Roman" w:cs="Times New Roman"/>
          <w:color w:val="000000" w:themeColor="text1"/>
          <w:sz w:val="24"/>
          <w:szCs w:val="24"/>
        </w:rPr>
        <w:t xml:space="preserve"> </w:t>
      </w:r>
      <w:proofErr w:type="spellStart"/>
      <w:r w:rsidRPr="009E15E2">
        <w:rPr>
          <w:rFonts w:ascii="Times New Roman" w:hAnsi="Times New Roman" w:cs="Times New Roman"/>
          <w:color w:val="000000" w:themeColor="text1"/>
          <w:sz w:val="24"/>
          <w:szCs w:val="24"/>
        </w:rPr>
        <w:t>інвестиційної</w:t>
      </w:r>
      <w:proofErr w:type="spellEnd"/>
      <w:r w:rsidRPr="009E15E2">
        <w:rPr>
          <w:rFonts w:ascii="Times New Roman" w:hAnsi="Times New Roman" w:cs="Times New Roman"/>
          <w:color w:val="000000" w:themeColor="text1"/>
          <w:sz w:val="24"/>
          <w:szCs w:val="24"/>
        </w:rPr>
        <w:t xml:space="preserve"> </w:t>
      </w:r>
      <w:proofErr w:type="spellStart"/>
      <w:r w:rsidRPr="009E15E2">
        <w:rPr>
          <w:rFonts w:ascii="Times New Roman" w:hAnsi="Times New Roman" w:cs="Times New Roman"/>
          <w:color w:val="000000" w:themeColor="text1"/>
          <w:sz w:val="24"/>
          <w:szCs w:val="24"/>
        </w:rPr>
        <w:t>складової</w:t>
      </w:r>
      <w:proofErr w:type="spellEnd"/>
      <w:r w:rsidRPr="009E15E2">
        <w:rPr>
          <w:rFonts w:ascii="Times New Roman" w:hAnsi="Times New Roman" w:cs="Times New Roman"/>
          <w:color w:val="000000" w:themeColor="text1"/>
          <w:sz w:val="24"/>
          <w:szCs w:val="24"/>
        </w:rPr>
        <w:t xml:space="preserve">, </w:t>
      </w:r>
      <w:proofErr w:type="spellStart"/>
      <w:r w:rsidRPr="009E15E2">
        <w:rPr>
          <w:rFonts w:ascii="Times New Roman" w:hAnsi="Times New Roman" w:cs="Times New Roman"/>
          <w:color w:val="000000" w:themeColor="text1"/>
          <w:sz w:val="24"/>
          <w:szCs w:val="24"/>
        </w:rPr>
        <w:t>що</w:t>
      </w:r>
      <w:proofErr w:type="spellEnd"/>
      <w:r w:rsidRPr="009E15E2">
        <w:rPr>
          <w:rFonts w:ascii="Times New Roman" w:hAnsi="Times New Roman" w:cs="Times New Roman"/>
          <w:color w:val="000000" w:themeColor="text1"/>
          <w:sz w:val="24"/>
          <w:szCs w:val="24"/>
        </w:rPr>
        <w:t xml:space="preserve"> </w:t>
      </w:r>
      <w:proofErr w:type="spellStart"/>
      <w:r w:rsidRPr="009E15E2">
        <w:rPr>
          <w:rFonts w:ascii="Times New Roman" w:hAnsi="Times New Roman" w:cs="Times New Roman"/>
          <w:color w:val="000000" w:themeColor="text1"/>
          <w:sz w:val="24"/>
          <w:szCs w:val="24"/>
        </w:rPr>
        <w:t>обумовлює</w:t>
      </w:r>
      <w:proofErr w:type="spellEnd"/>
      <w:r w:rsidRPr="009E15E2">
        <w:rPr>
          <w:rFonts w:ascii="Times New Roman" w:hAnsi="Times New Roman" w:cs="Times New Roman"/>
          <w:color w:val="000000" w:themeColor="text1"/>
          <w:sz w:val="24"/>
          <w:szCs w:val="24"/>
        </w:rPr>
        <w:t xml:space="preserve"> </w:t>
      </w:r>
      <w:proofErr w:type="spellStart"/>
      <w:r w:rsidRPr="009E15E2">
        <w:rPr>
          <w:rFonts w:ascii="Times New Roman" w:hAnsi="Times New Roman" w:cs="Times New Roman"/>
          <w:color w:val="000000" w:themeColor="text1"/>
          <w:sz w:val="24"/>
          <w:szCs w:val="24"/>
        </w:rPr>
        <w:t>збитковість</w:t>
      </w:r>
      <w:proofErr w:type="spellEnd"/>
      <w:r w:rsidRPr="009E15E2">
        <w:rPr>
          <w:rFonts w:ascii="Times New Roman" w:hAnsi="Times New Roman" w:cs="Times New Roman"/>
          <w:color w:val="000000" w:themeColor="text1"/>
          <w:sz w:val="24"/>
          <w:szCs w:val="24"/>
        </w:rPr>
        <w:t xml:space="preserve"> </w:t>
      </w:r>
      <w:proofErr w:type="spellStart"/>
      <w:r w:rsidRPr="009E15E2">
        <w:rPr>
          <w:rFonts w:ascii="Times New Roman" w:hAnsi="Times New Roman" w:cs="Times New Roman"/>
          <w:color w:val="000000" w:themeColor="text1"/>
          <w:sz w:val="24"/>
          <w:szCs w:val="24"/>
        </w:rPr>
        <w:t>функціонування</w:t>
      </w:r>
      <w:proofErr w:type="spellEnd"/>
      <w:r w:rsidRPr="009E15E2">
        <w:rPr>
          <w:rFonts w:ascii="Times New Roman" w:hAnsi="Times New Roman" w:cs="Times New Roman"/>
          <w:color w:val="000000" w:themeColor="text1"/>
          <w:sz w:val="24"/>
          <w:szCs w:val="24"/>
        </w:rPr>
        <w:t xml:space="preserve"> </w:t>
      </w:r>
      <w:proofErr w:type="spellStart"/>
      <w:r w:rsidRPr="009E15E2">
        <w:rPr>
          <w:rFonts w:ascii="Times New Roman" w:hAnsi="Times New Roman" w:cs="Times New Roman"/>
          <w:color w:val="000000" w:themeColor="text1"/>
          <w:sz w:val="24"/>
          <w:szCs w:val="24"/>
        </w:rPr>
        <w:t>підгалузі</w:t>
      </w:r>
      <w:proofErr w:type="spellEnd"/>
      <w:r w:rsidRPr="009E15E2">
        <w:rPr>
          <w:rFonts w:ascii="Times New Roman" w:hAnsi="Times New Roman" w:cs="Times New Roman"/>
          <w:color w:val="000000" w:themeColor="text1"/>
          <w:sz w:val="24"/>
          <w:szCs w:val="24"/>
        </w:rPr>
        <w:t xml:space="preserve"> в </w:t>
      </w:r>
      <w:proofErr w:type="spellStart"/>
      <w:r w:rsidRPr="009E15E2">
        <w:rPr>
          <w:rFonts w:ascii="Times New Roman" w:hAnsi="Times New Roman" w:cs="Times New Roman"/>
          <w:color w:val="000000" w:themeColor="text1"/>
          <w:sz w:val="24"/>
          <w:szCs w:val="24"/>
        </w:rPr>
        <w:t>цілому</w:t>
      </w:r>
      <w:proofErr w:type="spellEnd"/>
      <w:r w:rsidRPr="009E15E2">
        <w:rPr>
          <w:rFonts w:ascii="Times New Roman" w:hAnsi="Times New Roman" w:cs="Times New Roman"/>
          <w:color w:val="000000" w:themeColor="text1"/>
          <w:sz w:val="24"/>
          <w:szCs w:val="24"/>
        </w:rPr>
        <w:t xml:space="preserve"> та </w:t>
      </w:r>
      <w:proofErr w:type="spellStart"/>
      <w:r w:rsidRPr="009E15E2">
        <w:rPr>
          <w:rFonts w:ascii="Times New Roman" w:hAnsi="Times New Roman" w:cs="Times New Roman"/>
          <w:color w:val="000000" w:themeColor="text1"/>
          <w:sz w:val="24"/>
          <w:szCs w:val="24"/>
        </w:rPr>
        <w:t>поступовий</w:t>
      </w:r>
      <w:proofErr w:type="spellEnd"/>
      <w:r w:rsidRPr="009E15E2">
        <w:rPr>
          <w:rFonts w:ascii="Times New Roman" w:hAnsi="Times New Roman" w:cs="Times New Roman"/>
          <w:color w:val="000000" w:themeColor="text1"/>
          <w:sz w:val="24"/>
          <w:szCs w:val="24"/>
        </w:rPr>
        <w:t xml:space="preserve"> </w:t>
      </w:r>
      <w:proofErr w:type="spellStart"/>
      <w:r w:rsidRPr="009E15E2">
        <w:rPr>
          <w:rFonts w:ascii="Times New Roman" w:hAnsi="Times New Roman" w:cs="Times New Roman"/>
          <w:color w:val="000000" w:themeColor="text1"/>
          <w:sz w:val="24"/>
          <w:szCs w:val="24"/>
        </w:rPr>
        <w:t>її</w:t>
      </w:r>
      <w:proofErr w:type="spellEnd"/>
      <w:r w:rsidRPr="009E15E2">
        <w:rPr>
          <w:rFonts w:ascii="Times New Roman" w:hAnsi="Times New Roman" w:cs="Times New Roman"/>
          <w:color w:val="000000" w:themeColor="text1"/>
          <w:sz w:val="24"/>
          <w:szCs w:val="24"/>
        </w:rPr>
        <w:t xml:space="preserve"> </w:t>
      </w:r>
      <w:proofErr w:type="spellStart"/>
      <w:r w:rsidRPr="009E15E2">
        <w:rPr>
          <w:rFonts w:ascii="Times New Roman" w:hAnsi="Times New Roman" w:cs="Times New Roman"/>
          <w:color w:val="000000" w:themeColor="text1"/>
          <w:sz w:val="24"/>
          <w:szCs w:val="24"/>
        </w:rPr>
        <w:t>занепад</w:t>
      </w:r>
      <w:proofErr w:type="spellEnd"/>
      <w:r w:rsidRPr="009E15E2">
        <w:rPr>
          <w:rFonts w:ascii="Times New Roman" w:hAnsi="Times New Roman" w:cs="Times New Roman"/>
          <w:color w:val="000000" w:themeColor="text1"/>
          <w:sz w:val="24"/>
          <w:szCs w:val="24"/>
        </w:rPr>
        <w:t>.</w:t>
      </w:r>
    </w:p>
    <w:p w:rsidR="00EC4488" w:rsidRPr="009E15E2" w:rsidRDefault="00EC4488" w:rsidP="00E7237C">
      <w:pPr>
        <w:pStyle w:val="a8"/>
        <w:snapToGrid w:val="0"/>
        <w:spacing w:line="240" w:lineRule="auto"/>
        <w:rPr>
          <w:rStyle w:val="a6"/>
          <w:b/>
          <w:bCs/>
          <w:i w:val="0"/>
          <w:iCs w:val="0"/>
          <w:color w:val="000000" w:themeColor="text1"/>
          <w:sz w:val="24"/>
          <w:szCs w:val="24"/>
        </w:rPr>
      </w:pPr>
      <w:r w:rsidRPr="009E15E2">
        <w:rPr>
          <w:color w:val="000000" w:themeColor="text1"/>
          <w:sz w:val="24"/>
          <w:szCs w:val="24"/>
        </w:rPr>
        <w:tab/>
      </w:r>
      <w:proofErr w:type="spellStart"/>
      <w:r w:rsidRPr="009E15E2">
        <w:rPr>
          <w:color w:val="000000" w:themeColor="text1"/>
          <w:sz w:val="24"/>
          <w:szCs w:val="24"/>
        </w:rPr>
        <w:t>Проблеми</w:t>
      </w:r>
      <w:proofErr w:type="spellEnd"/>
      <w:r w:rsidRPr="009E15E2">
        <w:rPr>
          <w:color w:val="000000" w:themeColor="text1"/>
          <w:sz w:val="24"/>
          <w:szCs w:val="24"/>
        </w:rPr>
        <w:t xml:space="preserve"> </w:t>
      </w:r>
      <w:proofErr w:type="spellStart"/>
      <w:r w:rsidRPr="009E15E2">
        <w:rPr>
          <w:color w:val="000000" w:themeColor="text1"/>
          <w:sz w:val="24"/>
          <w:szCs w:val="24"/>
        </w:rPr>
        <w:t>водопостачання</w:t>
      </w:r>
      <w:proofErr w:type="spellEnd"/>
      <w:r w:rsidRPr="009E15E2">
        <w:rPr>
          <w:color w:val="000000" w:themeColor="text1"/>
          <w:sz w:val="24"/>
          <w:szCs w:val="24"/>
        </w:rPr>
        <w:t xml:space="preserve"> </w:t>
      </w:r>
      <w:proofErr w:type="spellStart"/>
      <w:r w:rsidRPr="009E15E2">
        <w:rPr>
          <w:color w:val="000000" w:themeColor="text1"/>
          <w:sz w:val="24"/>
          <w:szCs w:val="24"/>
        </w:rPr>
        <w:t>населення</w:t>
      </w:r>
      <w:proofErr w:type="spellEnd"/>
      <w:r w:rsidRPr="009E15E2">
        <w:rPr>
          <w:color w:val="000000" w:themeColor="text1"/>
          <w:sz w:val="24"/>
          <w:szCs w:val="24"/>
        </w:rPr>
        <w:t xml:space="preserve"> та </w:t>
      </w:r>
      <w:proofErr w:type="spellStart"/>
      <w:r w:rsidRPr="009E15E2">
        <w:rPr>
          <w:color w:val="000000" w:themeColor="text1"/>
          <w:sz w:val="24"/>
          <w:szCs w:val="24"/>
        </w:rPr>
        <w:t>якості</w:t>
      </w:r>
      <w:proofErr w:type="spellEnd"/>
      <w:r w:rsidRPr="009E15E2">
        <w:rPr>
          <w:color w:val="000000" w:themeColor="text1"/>
          <w:sz w:val="24"/>
          <w:szCs w:val="24"/>
        </w:rPr>
        <w:t xml:space="preserve"> </w:t>
      </w:r>
      <w:proofErr w:type="spellStart"/>
      <w:r w:rsidRPr="009E15E2">
        <w:rPr>
          <w:color w:val="000000" w:themeColor="text1"/>
          <w:sz w:val="24"/>
          <w:szCs w:val="24"/>
        </w:rPr>
        <w:t>питної</w:t>
      </w:r>
      <w:proofErr w:type="spellEnd"/>
      <w:r w:rsidRPr="009E15E2">
        <w:rPr>
          <w:color w:val="000000" w:themeColor="text1"/>
          <w:sz w:val="24"/>
          <w:szCs w:val="24"/>
        </w:rPr>
        <w:t xml:space="preserve"> води </w:t>
      </w:r>
      <w:proofErr w:type="spellStart"/>
      <w:r w:rsidRPr="009E15E2">
        <w:rPr>
          <w:color w:val="000000" w:themeColor="text1"/>
          <w:sz w:val="24"/>
          <w:szCs w:val="24"/>
        </w:rPr>
        <w:t>мають</w:t>
      </w:r>
      <w:proofErr w:type="spellEnd"/>
      <w:r w:rsidRPr="009E15E2">
        <w:rPr>
          <w:color w:val="000000" w:themeColor="text1"/>
          <w:sz w:val="24"/>
          <w:szCs w:val="24"/>
        </w:rPr>
        <w:t xml:space="preserve"> </w:t>
      </w:r>
      <w:proofErr w:type="spellStart"/>
      <w:r w:rsidRPr="009E15E2">
        <w:rPr>
          <w:color w:val="000000" w:themeColor="text1"/>
          <w:sz w:val="24"/>
          <w:szCs w:val="24"/>
        </w:rPr>
        <w:t>стратегічне</w:t>
      </w:r>
      <w:proofErr w:type="spellEnd"/>
      <w:r w:rsidRPr="009E15E2">
        <w:rPr>
          <w:color w:val="000000" w:themeColor="text1"/>
          <w:sz w:val="24"/>
          <w:szCs w:val="24"/>
        </w:rPr>
        <w:t xml:space="preserve"> </w:t>
      </w:r>
      <w:proofErr w:type="spellStart"/>
      <w:r w:rsidRPr="009E15E2">
        <w:rPr>
          <w:color w:val="000000" w:themeColor="text1"/>
          <w:sz w:val="24"/>
          <w:szCs w:val="24"/>
        </w:rPr>
        <w:t>значення</w:t>
      </w:r>
      <w:proofErr w:type="spellEnd"/>
      <w:r w:rsidRPr="009E15E2">
        <w:rPr>
          <w:color w:val="000000" w:themeColor="text1"/>
          <w:sz w:val="24"/>
          <w:szCs w:val="24"/>
        </w:rPr>
        <w:t xml:space="preserve"> і </w:t>
      </w:r>
      <w:proofErr w:type="spellStart"/>
      <w:r w:rsidRPr="009E15E2">
        <w:rPr>
          <w:color w:val="000000" w:themeColor="text1"/>
          <w:sz w:val="24"/>
          <w:szCs w:val="24"/>
        </w:rPr>
        <w:t>потребують</w:t>
      </w:r>
      <w:proofErr w:type="spellEnd"/>
      <w:r w:rsidRPr="009E15E2">
        <w:rPr>
          <w:color w:val="000000" w:themeColor="text1"/>
          <w:sz w:val="24"/>
          <w:szCs w:val="24"/>
        </w:rPr>
        <w:t xml:space="preserve"> комплексного </w:t>
      </w:r>
      <w:proofErr w:type="spellStart"/>
      <w:r w:rsidRPr="009E15E2">
        <w:rPr>
          <w:color w:val="000000" w:themeColor="text1"/>
          <w:sz w:val="24"/>
          <w:szCs w:val="24"/>
        </w:rPr>
        <w:t>вирішення</w:t>
      </w:r>
      <w:proofErr w:type="spellEnd"/>
      <w:r w:rsidRPr="009E15E2">
        <w:rPr>
          <w:color w:val="000000" w:themeColor="text1"/>
          <w:sz w:val="24"/>
          <w:szCs w:val="24"/>
        </w:rPr>
        <w:t>.</w:t>
      </w:r>
    </w:p>
    <w:p w:rsidR="008315B4" w:rsidRDefault="005067FD" w:rsidP="00E7237C">
      <w:pPr>
        <w:shd w:val="clear" w:color="auto" w:fill="FFFFFF"/>
        <w:spacing w:after="0" w:line="240" w:lineRule="auto"/>
        <w:ind w:firstLine="720"/>
        <w:jc w:val="both"/>
        <w:rPr>
          <w:rFonts w:ascii="Times New Roman" w:eastAsia="Times New Roman" w:hAnsi="Times New Roman" w:cs="Times New Roman"/>
          <w:color w:val="000000" w:themeColor="text1"/>
          <w:sz w:val="24"/>
          <w:szCs w:val="24"/>
          <w:bdr w:val="none" w:sz="0" w:space="0" w:color="auto" w:frame="1"/>
          <w:lang w:eastAsia="ru-RU"/>
        </w:rPr>
      </w:pPr>
      <w:proofErr w:type="spellStart"/>
      <w:r w:rsidRPr="009E15E2">
        <w:rPr>
          <w:rFonts w:ascii="Times New Roman" w:eastAsia="Times New Roman" w:hAnsi="Times New Roman" w:cs="Times New Roman"/>
          <w:color w:val="000000" w:themeColor="text1"/>
          <w:sz w:val="24"/>
          <w:szCs w:val="24"/>
          <w:bdr w:val="none" w:sz="0" w:space="0" w:color="auto" w:frame="1"/>
          <w:lang w:eastAsia="ru-RU"/>
        </w:rPr>
        <w:t>Останніми</w:t>
      </w:r>
      <w:proofErr w:type="spellEnd"/>
      <w:r w:rsidRPr="009E15E2">
        <w:rPr>
          <w:rFonts w:ascii="Times New Roman" w:eastAsia="Times New Roman" w:hAnsi="Times New Roman" w:cs="Times New Roman"/>
          <w:color w:val="000000" w:themeColor="text1"/>
          <w:sz w:val="24"/>
          <w:szCs w:val="24"/>
          <w:bdr w:val="none" w:sz="0" w:space="0" w:color="auto" w:frame="1"/>
          <w:lang w:eastAsia="ru-RU"/>
        </w:rPr>
        <w:t xml:space="preserve"> роками через </w:t>
      </w:r>
      <w:proofErr w:type="spellStart"/>
      <w:r w:rsidRPr="009E15E2">
        <w:rPr>
          <w:rFonts w:ascii="Times New Roman" w:eastAsia="Times New Roman" w:hAnsi="Times New Roman" w:cs="Times New Roman"/>
          <w:color w:val="000000" w:themeColor="text1"/>
          <w:sz w:val="24"/>
          <w:szCs w:val="24"/>
          <w:bdr w:val="none" w:sz="0" w:space="0" w:color="auto" w:frame="1"/>
          <w:lang w:eastAsia="ru-RU"/>
        </w:rPr>
        <w:t>відсутність</w:t>
      </w:r>
      <w:proofErr w:type="spellEnd"/>
      <w:r w:rsidRPr="009E15E2">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Pr="009E15E2">
        <w:rPr>
          <w:rFonts w:ascii="Times New Roman" w:eastAsia="Times New Roman" w:hAnsi="Times New Roman" w:cs="Times New Roman"/>
          <w:color w:val="000000" w:themeColor="text1"/>
          <w:sz w:val="24"/>
          <w:szCs w:val="24"/>
          <w:bdr w:val="none" w:sz="0" w:space="0" w:color="auto" w:frame="1"/>
          <w:lang w:eastAsia="ru-RU"/>
        </w:rPr>
        <w:t>необхідних</w:t>
      </w:r>
      <w:proofErr w:type="spellEnd"/>
      <w:r w:rsidRPr="009E15E2">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Pr="009E15E2">
        <w:rPr>
          <w:rFonts w:ascii="Times New Roman" w:eastAsia="Times New Roman" w:hAnsi="Times New Roman" w:cs="Times New Roman"/>
          <w:color w:val="000000" w:themeColor="text1"/>
          <w:sz w:val="24"/>
          <w:szCs w:val="24"/>
          <w:bdr w:val="none" w:sz="0" w:space="0" w:color="auto" w:frame="1"/>
          <w:lang w:eastAsia="ru-RU"/>
        </w:rPr>
        <w:t>обігових</w:t>
      </w:r>
      <w:proofErr w:type="spellEnd"/>
      <w:r w:rsidRPr="009E15E2">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Pr="009E15E2">
        <w:rPr>
          <w:rFonts w:ascii="Times New Roman" w:eastAsia="Times New Roman" w:hAnsi="Times New Roman" w:cs="Times New Roman"/>
          <w:color w:val="000000" w:themeColor="text1"/>
          <w:sz w:val="24"/>
          <w:szCs w:val="24"/>
          <w:bdr w:val="none" w:sz="0" w:space="0" w:color="auto" w:frame="1"/>
          <w:lang w:eastAsia="ru-RU"/>
        </w:rPr>
        <w:t>коштів</w:t>
      </w:r>
      <w:proofErr w:type="spellEnd"/>
      <w:r w:rsidRPr="009E15E2">
        <w:rPr>
          <w:rFonts w:ascii="Times New Roman" w:eastAsia="Times New Roman" w:hAnsi="Times New Roman" w:cs="Times New Roman"/>
          <w:color w:val="000000" w:themeColor="text1"/>
          <w:sz w:val="24"/>
          <w:szCs w:val="24"/>
          <w:bdr w:val="none" w:sz="0" w:space="0" w:color="auto" w:frame="1"/>
          <w:lang w:eastAsia="ru-RU"/>
        </w:rPr>
        <w:t xml:space="preserve"> у </w:t>
      </w:r>
      <w:proofErr w:type="spellStart"/>
      <w:r w:rsidRPr="009E15E2">
        <w:rPr>
          <w:rFonts w:ascii="Times New Roman" w:eastAsia="Times New Roman" w:hAnsi="Times New Roman" w:cs="Times New Roman"/>
          <w:color w:val="000000" w:themeColor="text1"/>
          <w:sz w:val="24"/>
          <w:szCs w:val="24"/>
          <w:bdr w:val="none" w:sz="0" w:space="0" w:color="auto" w:frame="1"/>
          <w:lang w:eastAsia="ru-RU"/>
        </w:rPr>
        <w:t>комунальних</w:t>
      </w:r>
      <w:proofErr w:type="spellEnd"/>
      <w:r w:rsidRPr="009E15E2">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Pr="009E15E2">
        <w:rPr>
          <w:rFonts w:ascii="Times New Roman" w:eastAsia="Times New Roman" w:hAnsi="Times New Roman" w:cs="Times New Roman"/>
          <w:color w:val="000000" w:themeColor="text1"/>
          <w:sz w:val="24"/>
          <w:szCs w:val="24"/>
          <w:bdr w:val="none" w:sz="0" w:space="0" w:color="auto" w:frame="1"/>
          <w:lang w:eastAsia="ru-RU"/>
        </w:rPr>
        <w:t>підприємств</w:t>
      </w:r>
      <w:proofErr w:type="spellEnd"/>
      <w:r w:rsidRPr="009E15E2">
        <w:rPr>
          <w:rFonts w:ascii="Times New Roman" w:eastAsia="Times New Roman" w:hAnsi="Times New Roman" w:cs="Times New Roman"/>
          <w:color w:val="000000" w:themeColor="text1"/>
          <w:sz w:val="24"/>
          <w:szCs w:val="24"/>
          <w:bdr w:val="none" w:sz="0" w:space="0" w:color="auto" w:frame="1"/>
          <w:lang w:eastAsia="ru-RU"/>
        </w:rPr>
        <w:t xml:space="preserve"> з </w:t>
      </w:r>
      <w:proofErr w:type="spellStart"/>
      <w:r w:rsidRPr="009E15E2">
        <w:rPr>
          <w:rFonts w:ascii="Times New Roman" w:eastAsia="Times New Roman" w:hAnsi="Times New Roman" w:cs="Times New Roman"/>
          <w:color w:val="000000" w:themeColor="text1"/>
          <w:sz w:val="24"/>
          <w:szCs w:val="24"/>
          <w:bdr w:val="none" w:sz="0" w:space="0" w:color="auto" w:frame="1"/>
          <w:lang w:eastAsia="ru-RU"/>
        </w:rPr>
        <w:t>водопостачання</w:t>
      </w:r>
      <w:proofErr w:type="spellEnd"/>
      <w:r w:rsidRPr="009E15E2">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Pr="009E15E2">
        <w:rPr>
          <w:rFonts w:ascii="Times New Roman" w:eastAsia="Times New Roman" w:hAnsi="Times New Roman" w:cs="Times New Roman"/>
          <w:color w:val="000000" w:themeColor="text1"/>
          <w:sz w:val="24"/>
          <w:szCs w:val="24"/>
          <w:bdr w:val="none" w:sz="0" w:space="0" w:color="auto" w:frame="1"/>
          <w:lang w:eastAsia="ru-RU"/>
        </w:rPr>
        <w:t>фактично</w:t>
      </w:r>
      <w:proofErr w:type="spellEnd"/>
      <w:r w:rsidRPr="009E15E2">
        <w:rPr>
          <w:rFonts w:ascii="Times New Roman" w:eastAsia="Times New Roman" w:hAnsi="Times New Roman" w:cs="Times New Roman"/>
          <w:color w:val="000000" w:themeColor="text1"/>
          <w:sz w:val="24"/>
          <w:szCs w:val="24"/>
          <w:bdr w:val="none" w:sz="0" w:space="0" w:color="auto" w:frame="1"/>
          <w:lang w:eastAsia="ru-RU"/>
        </w:rPr>
        <w:t xml:space="preserve"> не </w:t>
      </w:r>
      <w:proofErr w:type="spellStart"/>
      <w:r w:rsidRPr="009E15E2">
        <w:rPr>
          <w:rFonts w:ascii="Times New Roman" w:eastAsia="Times New Roman" w:hAnsi="Times New Roman" w:cs="Times New Roman"/>
          <w:color w:val="000000" w:themeColor="text1"/>
          <w:sz w:val="24"/>
          <w:szCs w:val="24"/>
          <w:bdr w:val="none" w:sz="0" w:space="0" w:color="auto" w:frame="1"/>
          <w:lang w:eastAsia="ru-RU"/>
        </w:rPr>
        <w:t>впроваджуються</w:t>
      </w:r>
      <w:proofErr w:type="spellEnd"/>
      <w:r w:rsidRPr="009E15E2">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Pr="009E15E2">
        <w:rPr>
          <w:rFonts w:ascii="Times New Roman" w:eastAsia="Times New Roman" w:hAnsi="Times New Roman" w:cs="Times New Roman"/>
          <w:color w:val="000000" w:themeColor="text1"/>
          <w:sz w:val="24"/>
          <w:szCs w:val="24"/>
          <w:bdr w:val="none" w:sz="0" w:space="0" w:color="auto" w:frame="1"/>
          <w:lang w:eastAsia="ru-RU"/>
        </w:rPr>
        <w:t>нові</w:t>
      </w:r>
      <w:proofErr w:type="spellEnd"/>
      <w:r w:rsidRPr="009E15E2">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Pr="009E15E2">
        <w:rPr>
          <w:rFonts w:ascii="Times New Roman" w:eastAsia="Times New Roman" w:hAnsi="Times New Roman" w:cs="Times New Roman"/>
          <w:color w:val="000000" w:themeColor="text1"/>
          <w:sz w:val="24"/>
          <w:szCs w:val="24"/>
          <w:bdr w:val="none" w:sz="0" w:space="0" w:color="auto" w:frame="1"/>
          <w:lang w:eastAsia="ru-RU"/>
        </w:rPr>
        <w:t>прогресивні</w:t>
      </w:r>
      <w:proofErr w:type="spellEnd"/>
      <w:r w:rsidRPr="009E15E2">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Pr="009E15E2">
        <w:rPr>
          <w:rFonts w:ascii="Times New Roman" w:eastAsia="Times New Roman" w:hAnsi="Times New Roman" w:cs="Times New Roman"/>
          <w:color w:val="000000" w:themeColor="text1"/>
          <w:sz w:val="24"/>
          <w:szCs w:val="24"/>
          <w:bdr w:val="none" w:sz="0" w:space="0" w:color="auto" w:frame="1"/>
          <w:lang w:eastAsia="ru-RU"/>
        </w:rPr>
        <w:t>рішення</w:t>
      </w:r>
      <w:proofErr w:type="spellEnd"/>
      <w:r w:rsidRPr="009E15E2">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Pr="009E15E2">
        <w:rPr>
          <w:rFonts w:ascii="Times New Roman" w:eastAsia="Times New Roman" w:hAnsi="Times New Roman" w:cs="Times New Roman"/>
          <w:color w:val="000000" w:themeColor="text1"/>
          <w:sz w:val="24"/>
          <w:szCs w:val="24"/>
          <w:bdr w:val="none" w:sz="0" w:space="0" w:color="auto" w:frame="1"/>
          <w:lang w:eastAsia="ru-RU"/>
        </w:rPr>
        <w:t>необхідність</w:t>
      </w:r>
      <w:proofErr w:type="spellEnd"/>
      <w:r w:rsidRPr="009E15E2">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Pr="009E15E2">
        <w:rPr>
          <w:rFonts w:ascii="Times New Roman" w:eastAsia="Times New Roman" w:hAnsi="Times New Roman" w:cs="Times New Roman"/>
          <w:color w:val="000000" w:themeColor="text1"/>
          <w:sz w:val="24"/>
          <w:szCs w:val="24"/>
          <w:bdr w:val="none" w:sz="0" w:space="0" w:color="auto" w:frame="1"/>
          <w:lang w:eastAsia="ru-RU"/>
        </w:rPr>
        <w:t>яких</w:t>
      </w:r>
      <w:proofErr w:type="spellEnd"/>
      <w:r w:rsidRPr="009E15E2">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Pr="009E15E2">
        <w:rPr>
          <w:rFonts w:ascii="Times New Roman" w:eastAsia="Times New Roman" w:hAnsi="Times New Roman" w:cs="Times New Roman"/>
          <w:color w:val="000000" w:themeColor="text1"/>
          <w:sz w:val="24"/>
          <w:szCs w:val="24"/>
          <w:bdr w:val="none" w:sz="0" w:space="0" w:color="auto" w:frame="1"/>
          <w:lang w:eastAsia="ru-RU"/>
        </w:rPr>
        <w:t>обумовлена</w:t>
      </w:r>
      <w:proofErr w:type="spellEnd"/>
      <w:r w:rsidRPr="009E15E2">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Pr="009E15E2">
        <w:rPr>
          <w:rFonts w:ascii="Times New Roman" w:eastAsia="Times New Roman" w:hAnsi="Times New Roman" w:cs="Times New Roman"/>
          <w:color w:val="000000" w:themeColor="text1"/>
          <w:sz w:val="24"/>
          <w:szCs w:val="24"/>
          <w:bdr w:val="none" w:sz="0" w:space="0" w:color="auto" w:frame="1"/>
          <w:lang w:eastAsia="ru-RU"/>
        </w:rPr>
        <w:t>тим</w:t>
      </w:r>
      <w:proofErr w:type="spellEnd"/>
      <w:r w:rsidRPr="009E15E2">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Pr="009E15E2">
        <w:rPr>
          <w:rFonts w:ascii="Times New Roman" w:eastAsia="Times New Roman" w:hAnsi="Times New Roman" w:cs="Times New Roman"/>
          <w:color w:val="000000" w:themeColor="text1"/>
          <w:sz w:val="24"/>
          <w:szCs w:val="24"/>
          <w:bdr w:val="none" w:sz="0" w:space="0" w:color="auto" w:frame="1"/>
          <w:lang w:eastAsia="ru-RU"/>
        </w:rPr>
        <w:t>що</w:t>
      </w:r>
      <w:proofErr w:type="spellEnd"/>
      <w:r w:rsidRPr="009E15E2">
        <w:rPr>
          <w:rFonts w:ascii="Times New Roman" w:eastAsia="Times New Roman" w:hAnsi="Times New Roman" w:cs="Times New Roman"/>
          <w:color w:val="000000" w:themeColor="text1"/>
          <w:sz w:val="24"/>
          <w:szCs w:val="24"/>
          <w:bdr w:val="none" w:sz="0" w:space="0" w:color="auto" w:frame="1"/>
          <w:lang w:eastAsia="ru-RU"/>
        </w:rPr>
        <w:t xml:space="preserve"> зараз </w:t>
      </w:r>
      <w:proofErr w:type="spellStart"/>
      <w:r w:rsidRPr="009E15E2">
        <w:rPr>
          <w:rFonts w:ascii="Times New Roman" w:eastAsia="Times New Roman" w:hAnsi="Times New Roman" w:cs="Times New Roman"/>
          <w:color w:val="000000" w:themeColor="text1"/>
          <w:sz w:val="24"/>
          <w:szCs w:val="24"/>
          <w:bdr w:val="none" w:sz="0" w:space="0" w:color="auto" w:frame="1"/>
          <w:lang w:eastAsia="ru-RU"/>
        </w:rPr>
        <w:t>відбулася</w:t>
      </w:r>
      <w:proofErr w:type="spellEnd"/>
      <w:r w:rsidRPr="009E15E2">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Pr="009E15E2">
        <w:rPr>
          <w:rFonts w:ascii="Times New Roman" w:eastAsia="Times New Roman" w:hAnsi="Times New Roman" w:cs="Times New Roman"/>
          <w:color w:val="000000" w:themeColor="text1"/>
          <w:sz w:val="24"/>
          <w:szCs w:val="24"/>
          <w:bdr w:val="none" w:sz="0" w:space="0" w:color="auto" w:frame="1"/>
          <w:lang w:eastAsia="ru-RU"/>
        </w:rPr>
        <w:t>різка</w:t>
      </w:r>
      <w:proofErr w:type="spellEnd"/>
      <w:r w:rsidRPr="009E15E2">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Pr="009E15E2">
        <w:rPr>
          <w:rFonts w:ascii="Times New Roman" w:eastAsia="Times New Roman" w:hAnsi="Times New Roman" w:cs="Times New Roman"/>
          <w:color w:val="000000" w:themeColor="text1"/>
          <w:sz w:val="24"/>
          <w:szCs w:val="24"/>
          <w:bdr w:val="none" w:sz="0" w:space="0" w:color="auto" w:frame="1"/>
          <w:lang w:eastAsia="ru-RU"/>
        </w:rPr>
        <w:t>зміна</w:t>
      </w:r>
      <w:proofErr w:type="spellEnd"/>
      <w:r w:rsidRPr="009E15E2">
        <w:rPr>
          <w:rFonts w:ascii="Times New Roman" w:eastAsia="Times New Roman" w:hAnsi="Times New Roman" w:cs="Times New Roman"/>
          <w:color w:val="000000" w:themeColor="text1"/>
          <w:sz w:val="24"/>
          <w:szCs w:val="24"/>
          <w:bdr w:val="none" w:sz="0" w:space="0" w:color="auto" w:frame="1"/>
          <w:lang w:eastAsia="ru-RU"/>
        </w:rPr>
        <w:t xml:space="preserve"> балансу </w:t>
      </w:r>
      <w:proofErr w:type="spellStart"/>
      <w:r w:rsidRPr="009E15E2">
        <w:rPr>
          <w:rFonts w:ascii="Times New Roman" w:eastAsia="Times New Roman" w:hAnsi="Times New Roman" w:cs="Times New Roman"/>
          <w:color w:val="000000" w:themeColor="text1"/>
          <w:sz w:val="24"/>
          <w:szCs w:val="24"/>
          <w:bdr w:val="none" w:sz="0" w:space="0" w:color="auto" w:frame="1"/>
          <w:lang w:eastAsia="ru-RU"/>
        </w:rPr>
        <w:t>водоспоживання</w:t>
      </w:r>
      <w:proofErr w:type="spellEnd"/>
      <w:r w:rsidRPr="009E15E2">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Pr="009E15E2">
        <w:rPr>
          <w:rFonts w:ascii="Times New Roman" w:eastAsia="Times New Roman" w:hAnsi="Times New Roman" w:cs="Times New Roman"/>
          <w:color w:val="000000" w:themeColor="text1"/>
          <w:sz w:val="24"/>
          <w:szCs w:val="24"/>
          <w:bdr w:val="none" w:sz="0" w:space="0" w:color="auto" w:frame="1"/>
          <w:lang w:eastAsia="ru-RU"/>
        </w:rPr>
        <w:t>змінилася</w:t>
      </w:r>
      <w:proofErr w:type="spellEnd"/>
      <w:r w:rsidRPr="009E15E2">
        <w:rPr>
          <w:rFonts w:ascii="Times New Roman" w:eastAsia="Times New Roman" w:hAnsi="Times New Roman" w:cs="Times New Roman"/>
          <w:color w:val="000000" w:themeColor="text1"/>
          <w:sz w:val="24"/>
          <w:szCs w:val="24"/>
          <w:bdr w:val="none" w:sz="0" w:space="0" w:color="auto" w:frame="1"/>
          <w:lang w:eastAsia="ru-RU"/>
        </w:rPr>
        <w:t xml:space="preserve"> структура </w:t>
      </w:r>
      <w:proofErr w:type="spellStart"/>
      <w:r w:rsidRPr="009E15E2">
        <w:rPr>
          <w:rFonts w:ascii="Times New Roman" w:eastAsia="Times New Roman" w:hAnsi="Times New Roman" w:cs="Times New Roman"/>
          <w:color w:val="000000" w:themeColor="text1"/>
          <w:sz w:val="24"/>
          <w:szCs w:val="24"/>
          <w:bdr w:val="none" w:sz="0" w:space="0" w:color="auto" w:frame="1"/>
          <w:lang w:eastAsia="ru-RU"/>
        </w:rPr>
        <w:t>собівартості</w:t>
      </w:r>
      <w:proofErr w:type="spellEnd"/>
      <w:r w:rsidRPr="009E15E2">
        <w:rPr>
          <w:rFonts w:ascii="Times New Roman" w:eastAsia="Times New Roman" w:hAnsi="Times New Roman" w:cs="Times New Roman"/>
          <w:color w:val="000000" w:themeColor="text1"/>
          <w:sz w:val="24"/>
          <w:szCs w:val="24"/>
          <w:bdr w:val="none" w:sz="0" w:space="0" w:color="auto" w:frame="1"/>
          <w:lang w:eastAsia="ru-RU"/>
        </w:rPr>
        <w:t xml:space="preserve"> води, яка </w:t>
      </w:r>
      <w:proofErr w:type="spellStart"/>
      <w:r w:rsidRPr="009E15E2">
        <w:rPr>
          <w:rFonts w:ascii="Times New Roman" w:eastAsia="Times New Roman" w:hAnsi="Times New Roman" w:cs="Times New Roman"/>
          <w:color w:val="000000" w:themeColor="text1"/>
          <w:sz w:val="24"/>
          <w:szCs w:val="24"/>
          <w:bdr w:val="none" w:sz="0" w:space="0" w:color="auto" w:frame="1"/>
          <w:lang w:eastAsia="ru-RU"/>
        </w:rPr>
        <w:t>подається</w:t>
      </w:r>
      <w:proofErr w:type="spellEnd"/>
      <w:r w:rsidRPr="009E15E2">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Pr="009E15E2">
        <w:rPr>
          <w:rFonts w:ascii="Times New Roman" w:eastAsia="Times New Roman" w:hAnsi="Times New Roman" w:cs="Times New Roman"/>
          <w:color w:val="000000" w:themeColor="text1"/>
          <w:sz w:val="24"/>
          <w:szCs w:val="24"/>
          <w:bdr w:val="none" w:sz="0" w:space="0" w:color="auto" w:frame="1"/>
          <w:lang w:eastAsia="ru-RU"/>
        </w:rPr>
        <w:t>зросла</w:t>
      </w:r>
      <w:proofErr w:type="spellEnd"/>
      <w:r w:rsidRPr="009E15E2">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Pr="009E15E2">
        <w:rPr>
          <w:rFonts w:ascii="Times New Roman" w:eastAsia="Times New Roman" w:hAnsi="Times New Roman" w:cs="Times New Roman"/>
          <w:color w:val="000000" w:themeColor="text1"/>
          <w:sz w:val="24"/>
          <w:szCs w:val="24"/>
          <w:bdr w:val="none" w:sz="0" w:space="0" w:color="auto" w:frame="1"/>
          <w:lang w:eastAsia="ru-RU"/>
        </w:rPr>
        <w:t>вартість</w:t>
      </w:r>
      <w:proofErr w:type="spellEnd"/>
      <w:r w:rsidRPr="009E15E2">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Pr="009E15E2">
        <w:rPr>
          <w:rFonts w:ascii="Times New Roman" w:eastAsia="Times New Roman" w:hAnsi="Times New Roman" w:cs="Times New Roman"/>
          <w:color w:val="000000" w:themeColor="text1"/>
          <w:sz w:val="24"/>
          <w:szCs w:val="24"/>
          <w:bdr w:val="none" w:sz="0" w:space="0" w:color="auto" w:frame="1"/>
          <w:lang w:eastAsia="ru-RU"/>
        </w:rPr>
        <w:t>електроенергії</w:t>
      </w:r>
      <w:proofErr w:type="spellEnd"/>
      <w:r w:rsidRPr="009E15E2">
        <w:rPr>
          <w:rFonts w:ascii="Times New Roman" w:eastAsia="Times New Roman" w:hAnsi="Times New Roman" w:cs="Times New Roman"/>
          <w:color w:val="000000" w:themeColor="text1"/>
          <w:sz w:val="24"/>
          <w:szCs w:val="24"/>
          <w:bdr w:val="none" w:sz="0" w:space="0" w:color="auto" w:frame="1"/>
          <w:lang w:eastAsia="ru-RU"/>
        </w:rPr>
        <w:t xml:space="preserve">, </w:t>
      </w:r>
    </w:p>
    <w:p w:rsidR="008315B4" w:rsidRDefault="008315B4" w:rsidP="00E7237C">
      <w:pPr>
        <w:shd w:val="clear" w:color="auto" w:fill="FFFFFF"/>
        <w:spacing w:after="0" w:line="240" w:lineRule="auto"/>
        <w:ind w:firstLine="720"/>
        <w:jc w:val="both"/>
        <w:rPr>
          <w:rFonts w:ascii="Times New Roman" w:eastAsia="Times New Roman" w:hAnsi="Times New Roman" w:cs="Times New Roman"/>
          <w:color w:val="000000" w:themeColor="text1"/>
          <w:sz w:val="24"/>
          <w:szCs w:val="24"/>
          <w:bdr w:val="none" w:sz="0" w:space="0" w:color="auto" w:frame="1"/>
          <w:lang w:eastAsia="ru-RU"/>
        </w:rPr>
      </w:pPr>
    </w:p>
    <w:p w:rsidR="005067FD" w:rsidRPr="009E15E2" w:rsidRDefault="005067FD" w:rsidP="00E7237C">
      <w:pPr>
        <w:shd w:val="clear" w:color="auto" w:fill="FFFFFF"/>
        <w:spacing w:after="0" w:line="240" w:lineRule="auto"/>
        <w:ind w:firstLine="720"/>
        <w:jc w:val="both"/>
        <w:rPr>
          <w:rFonts w:ascii="Arial" w:eastAsia="Times New Roman" w:hAnsi="Arial" w:cs="Arial"/>
          <w:color w:val="000000" w:themeColor="text1"/>
          <w:sz w:val="24"/>
          <w:szCs w:val="24"/>
          <w:lang w:eastAsia="ru-RU"/>
        </w:rPr>
      </w:pPr>
      <w:proofErr w:type="spellStart"/>
      <w:r w:rsidRPr="009E15E2">
        <w:rPr>
          <w:rFonts w:ascii="Times New Roman" w:eastAsia="Times New Roman" w:hAnsi="Times New Roman" w:cs="Times New Roman"/>
          <w:color w:val="000000" w:themeColor="text1"/>
          <w:sz w:val="24"/>
          <w:szCs w:val="24"/>
          <w:bdr w:val="none" w:sz="0" w:space="0" w:color="auto" w:frame="1"/>
          <w:lang w:eastAsia="ru-RU"/>
        </w:rPr>
        <w:t>матеріалів</w:t>
      </w:r>
      <w:proofErr w:type="spellEnd"/>
      <w:r w:rsidRPr="009E15E2">
        <w:rPr>
          <w:rFonts w:ascii="Times New Roman" w:eastAsia="Times New Roman" w:hAnsi="Times New Roman" w:cs="Times New Roman"/>
          <w:color w:val="000000" w:themeColor="text1"/>
          <w:sz w:val="24"/>
          <w:szCs w:val="24"/>
          <w:bdr w:val="none" w:sz="0" w:space="0" w:color="auto" w:frame="1"/>
          <w:lang w:eastAsia="ru-RU"/>
        </w:rPr>
        <w:t xml:space="preserve"> і </w:t>
      </w:r>
      <w:proofErr w:type="spellStart"/>
      <w:r w:rsidRPr="009E15E2">
        <w:rPr>
          <w:rFonts w:ascii="Times New Roman" w:eastAsia="Times New Roman" w:hAnsi="Times New Roman" w:cs="Times New Roman"/>
          <w:color w:val="000000" w:themeColor="text1"/>
          <w:sz w:val="24"/>
          <w:szCs w:val="24"/>
          <w:bdr w:val="none" w:sz="0" w:space="0" w:color="auto" w:frame="1"/>
          <w:lang w:eastAsia="ru-RU"/>
        </w:rPr>
        <w:t>реагентів</w:t>
      </w:r>
      <w:proofErr w:type="spellEnd"/>
      <w:r w:rsidRPr="009E15E2">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Pr="009E15E2">
        <w:rPr>
          <w:rFonts w:ascii="Times New Roman" w:eastAsia="Times New Roman" w:hAnsi="Times New Roman" w:cs="Times New Roman"/>
          <w:color w:val="000000" w:themeColor="text1"/>
          <w:sz w:val="24"/>
          <w:szCs w:val="24"/>
          <w:bdr w:val="none" w:sz="0" w:space="0" w:color="auto" w:frame="1"/>
          <w:lang w:eastAsia="ru-RU"/>
        </w:rPr>
        <w:t>збільшилися</w:t>
      </w:r>
      <w:proofErr w:type="spellEnd"/>
      <w:r w:rsidRPr="009E15E2">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Pr="009E15E2">
        <w:rPr>
          <w:rFonts w:ascii="Times New Roman" w:eastAsia="Times New Roman" w:hAnsi="Times New Roman" w:cs="Times New Roman"/>
          <w:color w:val="000000" w:themeColor="text1"/>
          <w:sz w:val="24"/>
          <w:szCs w:val="24"/>
          <w:bdr w:val="none" w:sz="0" w:space="0" w:color="auto" w:frame="1"/>
          <w:lang w:eastAsia="ru-RU"/>
        </w:rPr>
        <w:t>непродуктивні</w:t>
      </w:r>
      <w:proofErr w:type="spellEnd"/>
      <w:r w:rsidRPr="009E15E2">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Pr="009E15E2">
        <w:rPr>
          <w:rFonts w:ascii="Times New Roman" w:eastAsia="Times New Roman" w:hAnsi="Times New Roman" w:cs="Times New Roman"/>
          <w:color w:val="000000" w:themeColor="text1"/>
          <w:sz w:val="24"/>
          <w:szCs w:val="24"/>
          <w:bdr w:val="none" w:sz="0" w:space="0" w:color="auto" w:frame="1"/>
          <w:lang w:eastAsia="ru-RU"/>
        </w:rPr>
        <w:t>витрати</w:t>
      </w:r>
      <w:proofErr w:type="spellEnd"/>
      <w:r w:rsidRPr="009E15E2">
        <w:rPr>
          <w:rFonts w:ascii="Times New Roman" w:eastAsia="Times New Roman" w:hAnsi="Times New Roman" w:cs="Times New Roman"/>
          <w:color w:val="000000" w:themeColor="text1"/>
          <w:sz w:val="24"/>
          <w:szCs w:val="24"/>
          <w:bdr w:val="none" w:sz="0" w:space="0" w:color="auto" w:frame="1"/>
          <w:lang w:eastAsia="ru-RU"/>
        </w:rPr>
        <w:t xml:space="preserve"> води, </w:t>
      </w:r>
      <w:proofErr w:type="spellStart"/>
      <w:r w:rsidRPr="009E15E2">
        <w:rPr>
          <w:rFonts w:ascii="Times New Roman" w:eastAsia="Times New Roman" w:hAnsi="Times New Roman" w:cs="Times New Roman"/>
          <w:color w:val="000000" w:themeColor="text1"/>
          <w:sz w:val="24"/>
          <w:szCs w:val="24"/>
          <w:bdr w:val="none" w:sz="0" w:space="0" w:color="auto" w:frame="1"/>
          <w:lang w:eastAsia="ru-RU"/>
        </w:rPr>
        <w:t>внаслідок</w:t>
      </w:r>
      <w:proofErr w:type="spellEnd"/>
      <w:r w:rsidRPr="009E15E2">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Pr="009E15E2">
        <w:rPr>
          <w:rFonts w:ascii="Times New Roman" w:eastAsia="Times New Roman" w:hAnsi="Times New Roman" w:cs="Times New Roman"/>
          <w:color w:val="000000" w:themeColor="text1"/>
          <w:sz w:val="24"/>
          <w:szCs w:val="24"/>
          <w:bdr w:val="none" w:sz="0" w:space="0" w:color="auto" w:frame="1"/>
          <w:lang w:eastAsia="ru-RU"/>
        </w:rPr>
        <w:t>чого</w:t>
      </w:r>
      <w:proofErr w:type="spellEnd"/>
      <w:r w:rsidRPr="009E15E2">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Pr="009E15E2">
        <w:rPr>
          <w:rFonts w:ascii="Times New Roman" w:eastAsia="Times New Roman" w:hAnsi="Times New Roman" w:cs="Times New Roman"/>
          <w:color w:val="000000" w:themeColor="text1"/>
          <w:sz w:val="24"/>
          <w:szCs w:val="24"/>
          <w:bdr w:val="none" w:sz="0" w:space="0" w:color="auto" w:frame="1"/>
          <w:lang w:eastAsia="ru-RU"/>
        </w:rPr>
        <w:t>виникли</w:t>
      </w:r>
      <w:proofErr w:type="spellEnd"/>
      <w:r w:rsidRPr="009E15E2">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Pr="009E15E2">
        <w:rPr>
          <w:rFonts w:ascii="Times New Roman" w:eastAsia="Times New Roman" w:hAnsi="Times New Roman" w:cs="Times New Roman"/>
          <w:color w:val="000000" w:themeColor="text1"/>
          <w:sz w:val="24"/>
          <w:szCs w:val="24"/>
          <w:bdr w:val="none" w:sz="0" w:space="0" w:color="auto" w:frame="1"/>
          <w:lang w:eastAsia="ru-RU"/>
        </w:rPr>
        <w:t>проблеми</w:t>
      </w:r>
      <w:proofErr w:type="spellEnd"/>
      <w:r w:rsidRPr="009E15E2">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Pr="009E15E2">
        <w:rPr>
          <w:rFonts w:ascii="Times New Roman" w:eastAsia="Times New Roman" w:hAnsi="Times New Roman" w:cs="Times New Roman"/>
          <w:color w:val="000000" w:themeColor="text1"/>
          <w:sz w:val="24"/>
          <w:szCs w:val="24"/>
          <w:bdr w:val="none" w:sz="0" w:space="0" w:color="auto" w:frame="1"/>
          <w:lang w:eastAsia="ru-RU"/>
        </w:rPr>
        <w:t>які</w:t>
      </w:r>
      <w:proofErr w:type="spellEnd"/>
      <w:r w:rsidRPr="009E15E2">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Pr="009E15E2">
        <w:rPr>
          <w:rFonts w:ascii="Times New Roman" w:eastAsia="Times New Roman" w:hAnsi="Times New Roman" w:cs="Times New Roman"/>
          <w:color w:val="000000" w:themeColor="text1"/>
          <w:sz w:val="24"/>
          <w:szCs w:val="24"/>
          <w:bdr w:val="none" w:sz="0" w:space="0" w:color="auto" w:frame="1"/>
          <w:lang w:eastAsia="ru-RU"/>
        </w:rPr>
        <w:t>вимагають</w:t>
      </w:r>
      <w:proofErr w:type="spellEnd"/>
      <w:r w:rsidRPr="009E15E2">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Pr="009E15E2">
        <w:rPr>
          <w:rFonts w:ascii="Times New Roman" w:eastAsia="Times New Roman" w:hAnsi="Times New Roman" w:cs="Times New Roman"/>
          <w:color w:val="000000" w:themeColor="text1"/>
          <w:sz w:val="24"/>
          <w:szCs w:val="24"/>
          <w:bdr w:val="none" w:sz="0" w:space="0" w:color="auto" w:frame="1"/>
          <w:lang w:eastAsia="ru-RU"/>
        </w:rPr>
        <w:t>негайного</w:t>
      </w:r>
      <w:proofErr w:type="spellEnd"/>
      <w:r w:rsidRPr="009E15E2">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Pr="009E15E2">
        <w:rPr>
          <w:rFonts w:ascii="Times New Roman" w:eastAsia="Times New Roman" w:hAnsi="Times New Roman" w:cs="Times New Roman"/>
          <w:color w:val="000000" w:themeColor="text1"/>
          <w:sz w:val="24"/>
          <w:szCs w:val="24"/>
          <w:bdr w:val="none" w:sz="0" w:space="0" w:color="auto" w:frame="1"/>
          <w:lang w:eastAsia="ru-RU"/>
        </w:rPr>
        <w:t>вирішення</w:t>
      </w:r>
      <w:proofErr w:type="spellEnd"/>
      <w:r w:rsidRPr="009E15E2">
        <w:rPr>
          <w:rFonts w:ascii="Times New Roman" w:eastAsia="Times New Roman" w:hAnsi="Times New Roman" w:cs="Times New Roman"/>
          <w:color w:val="000000" w:themeColor="text1"/>
          <w:sz w:val="24"/>
          <w:szCs w:val="24"/>
          <w:bdr w:val="none" w:sz="0" w:space="0" w:color="auto" w:frame="1"/>
          <w:lang w:eastAsia="ru-RU"/>
        </w:rPr>
        <w:t>:</w:t>
      </w:r>
    </w:p>
    <w:p w:rsidR="005067FD" w:rsidRPr="009E15E2" w:rsidRDefault="00F614FA" w:rsidP="00F614FA">
      <w:pPr>
        <w:shd w:val="clear" w:color="auto" w:fill="FFFFFF"/>
        <w:spacing w:after="0" w:line="240" w:lineRule="auto"/>
        <w:ind w:left="450" w:right="450"/>
        <w:jc w:val="both"/>
        <w:rPr>
          <w:rFonts w:ascii="Arial" w:eastAsia="Times New Roman" w:hAnsi="Arial" w:cs="Arial"/>
          <w:color w:val="000000" w:themeColor="text1"/>
          <w:sz w:val="24"/>
          <w:szCs w:val="24"/>
          <w:lang w:eastAsia="ru-RU"/>
        </w:rPr>
      </w:pPr>
      <w:r w:rsidRPr="009E15E2">
        <w:rPr>
          <w:rFonts w:ascii="Times New Roman" w:eastAsia="Times New Roman" w:hAnsi="Times New Roman" w:cs="Times New Roman"/>
          <w:color w:val="000000" w:themeColor="text1"/>
          <w:sz w:val="24"/>
          <w:szCs w:val="24"/>
          <w:bdr w:val="none" w:sz="0" w:space="0" w:color="auto" w:frame="1"/>
          <w:lang w:val="uk-UA" w:eastAsia="ru-RU"/>
        </w:rPr>
        <w:t xml:space="preserve">- </w:t>
      </w:r>
      <w:proofErr w:type="spellStart"/>
      <w:r w:rsidR="005067FD" w:rsidRPr="009E15E2">
        <w:rPr>
          <w:rFonts w:ascii="Times New Roman" w:eastAsia="Times New Roman" w:hAnsi="Times New Roman" w:cs="Times New Roman"/>
          <w:color w:val="000000" w:themeColor="text1"/>
          <w:sz w:val="24"/>
          <w:szCs w:val="24"/>
          <w:bdr w:val="none" w:sz="0" w:space="0" w:color="auto" w:frame="1"/>
          <w:lang w:eastAsia="ru-RU"/>
        </w:rPr>
        <w:t>удосконалення</w:t>
      </w:r>
      <w:proofErr w:type="spellEnd"/>
      <w:r w:rsidR="005067FD" w:rsidRPr="009E15E2">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005067FD" w:rsidRPr="009E15E2">
        <w:rPr>
          <w:rFonts w:ascii="Times New Roman" w:eastAsia="Times New Roman" w:hAnsi="Times New Roman" w:cs="Times New Roman"/>
          <w:color w:val="000000" w:themeColor="text1"/>
          <w:sz w:val="24"/>
          <w:szCs w:val="24"/>
          <w:bdr w:val="none" w:sz="0" w:space="0" w:color="auto" w:frame="1"/>
          <w:lang w:eastAsia="ru-RU"/>
        </w:rPr>
        <w:t>тарифної</w:t>
      </w:r>
      <w:proofErr w:type="spellEnd"/>
      <w:r w:rsidR="005067FD" w:rsidRPr="009E15E2">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005067FD" w:rsidRPr="009E15E2">
        <w:rPr>
          <w:rFonts w:ascii="Times New Roman" w:eastAsia="Times New Roman" w:hAnsi="Times New Roman" w:cs="Times New Roman"/>
          <w:color w:val="000000" w:themeColor="text1"/>
          <w:sz w:val="24"/>
          <w:szCs w:val="24"/>
          <w:bdr w:val="none" w:sz="0" w:space="0" w:color="auto" w:frame="1"/>
          <w:lang w:eastAsia="ru-RU"/>
        </w:rPr>
        <w:t>політики</w:t>
      </w:r>
      <w:proofErr w:type="spellEnd"/>
      <w:r w:rsidR="005067FD" w:rsidRPr="009E15E2">
        <w:rPr>
          <w:rFonts w:ascii="Times New Roman" w:eastAsia="Times New Roman" w:hAnsi="Times New Roman" w:cs="Times New Roman"/>
          <w:color w:val="000000" w:themeColor="text1"/>
          <w:sz w:val="24"/>
          <w:szCs w:val="24"/>
          <w:bdr w:val="none" w:sz="0" w:space="0" w:color="auto" w:frame="1"/>
          <w:lang w:eastAsia="ru-RU"/>
        </w:rPr>
        <w:t>;</w:t>
      </w:r>
    </w:p>
    <w:p w:rsidR="005067FD" w:rsidRPr="009E15E2" w:rsidRDefault="00F614FA" w:rsidP="00F614FA">
      <w:pPr>
        <w:shd w:val="clear" w:color="auto" w:fill="FFFFFF"/>
        <w:spacing w:after="0" w:line="240" w:lineRule="auto"/>
        <w:ind w:left="450" w:right="450"/>
        <w:jc w:val="both"/>
        <w:rPr>
          <w:rFonts w:ascii="Arial" w:eastAsia="Times New Roman" w:hAnsi="Arial" w:cs="Arial"/>
          <w:color w:val="000000" w:themeColor="text1"/>
          <w:sz w:val="24"/>
          <w:szCs w:val="24"/>
          <w:lang w:eastAsia="ru-RU"/>
        </w:rPr>
      </w:pPr>
      <w:r w:rsidRPr="009E15E2">
        <w:rPr>
          <w:rFonts w:ascii="Times New Roman" w:eastAsia="Times New Roman" w:hAnsi="Times New Roman" w:cs="Times New Roman"/>
          <w:color w:val="000000" w:themeColor="text1"/>
          <w:sz w:val="24"/>
          <w:szCs w:val="24"/>
          <w:bdr w:val="none" w:sz="0" w:space="0" w:color="auto" w:frame="1"/>
          <w:lang w:val="uk-UA" w:eastAsia="ru-RU"/>
        </w:rPr>
        <w:t xml:space="preserve">- </w:t>
      </w:r>
      <w:proofErr w:type="spellStart"/>
      <w:r w:rsidR="005067FD" w:rsidRPr="009E15E2">
        <w:rPr>
          <w:rFonts w:ascii="Times New Roman" w:eastAsia="Times New Roman" w:hAnsi="Times New Roman" w:cs="Times New Roman"/>
          <w:color w:val="000000" w:themeColor="text1"/>
          <w:sz w:val="24"/>
          <w:szCs w:val="24"/>
          <w:bdr w:val="none" w:sz="0" w:space="0" w:color="auto" w:frame="1"/>
          <w:lang w:eastAsia="ru-RU"/>
        </w:rPr>
        <w:t>підвищення</w:t>
      </w:r>
      <w:proofErr w:type="spellEnd"/>
      <w:r w:rsidR="005067FD" w:rsidRPr="009E15E2">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005067FD" w:rsidRPr="009E15E2">
        <w:rPr>
          <w:rFonts w:ascii="Times New Roman" w:eastAsia="Times New Roman" w:hAnsi="Times New Roman" w:cs="Times New Roman"/>
          <w:color w:val="000000" w:themeColor="text1"/>
          <w:sz w:val="24"/>
          <w:szCs w:val="24"/>
          <w:bdr w:val="none" w:sz="0" w:space="0" w:color="auto" w:frame="1"/>
          <w:lang w:eastAsia="ru-RU"/>
        </w:rPr>
        <w:t>якості</w:t>
      </w:r>
      <w:proofErr w:type="spellEnd"/>
      <w:r w:rsidR="005067FD" w:rsidRPr="009E15E2">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005067FD" w:rsidRPr="009E15E2">
        <w:rPr>
          <w:rFonts w:ascii="Times New Roman" w:eastAsia="Times New Roman" w:hAnsi="Times New Roman" w:cs="Times New Roman"/>
          <w:color w:val="000000" w:themeColor="text1"/>
          <w:sz w:val="24"/>
          <w:szCs w:val="24"/>
          <w:bdr w:val="none" w:sz="0" w:space="0" w:color="auto" w:frame="1"/>
          <w:lang w:eastAsia="ru-RU"/>
        </w:rPr>
        <w:t>питної</w:t>
      </w:r>
      <w:proofErr w:type="spellEnd"/>
      <w:r w:rsidR="005067FD" w:rsidRPr="009E15E2">
        <w:rPr>
          <w:rFonts w:ascii="Times New Roman" w:eastAsia="Times New Roman" w:hAnsi="Times New Roman" w:cs="Times New Roman"/>
          <w:color w:val="000000" w:themeColor="text1"/>
          <w:sz w:val="24"/>
          <w:szCs w:val="24"/>
          <w:bdr w:val="none" w:sz="0" w:space="0" w:color="auto" w:frame="1"/>
          <w:lang w:eastAsia="ru-RU"/>
        </w:rPr>
        <w:t xml:space="preserve"> води;</w:t>
      </w:r>
    </w:p>
    <w:p w:rsidR="005067FD" w:rsidRPr="009E15E2" w:rsidRDefault="00F614FA" w:rsidP="00F614FA">
      <w:pPr>
        <w:shd w:val="clear" w:color="auto" w:fill="FFFFFF"/>
        <w:spacing w:after="0" w:line="240" w:lineRule="auto"/>
        <w:ind w:left="450" w:right="450"/>
        <w:jc w:val="both"/>
        <w:rPr>
          <w:rFonts w:ascii="Arial" w:eastAsia="Times New Roman" w:hAnsi="Arial" w:cs="Arial"/>
          <w:color w:val="000000" w:themeColor="text1"/>
          <w:sz w:val="24"/>
          <w:szCs w:val="24"/>
          <w:lang w:eastAsia="ru-RU"/>
        </w:rPr>
      </w:pPr>
      <w:r w:rsidRPr="009E15E2">
        <w:rPr>
          <w:rFonts w:ascii="Times New Roman" w:eastAsia="Times New Roman" w:hAnsi="Times New Roman" w:cs="Times New Roman"/>
          <w:color w:val="000000" w:themeColor="text1"/>
          <w:sz w:val="24"/>
          <w:szCs w:val="24"/>
          <w:bdr w:val="none" w:sz="0" w:space="0" w:color="auto" w:frame="1"/>
          <w:lang w:val="uk-UA" w:eastAsia="ru-RU"/>
        </w:rPr>
        <w:t xml:space="preserve">- </w:t>
      </w:r>
      <w:proofErr w:type="spellStart"/>
      <w:r w:rsidR="005067FD" w:rsidRPr="009E15E2">
        <w:rPr>
          <w:rFonts w:ascii="Times New Roman" w:eastAsia="Times New Roman" w:hAnsi="Times New Roman" w:cs="Times New Roman"/>
          <w:color w:val="000000" w:themeColor="text1"/>
          <w:sz w:val="24"/>
          <w:szCs w:val="24"/>
          <w:bdr w:val="none" w:sz="0" w:space="0" w:color="auto" w:frame="1"/>
          <w:lang w:eastAsia="ru-RU"/>
        </w:rPr>
        <w:t>упорядкування</w:t>
      </w:r>
      <w:proofErr w:type="spellEnd"/>
      <w:r w:rsidR="005067FD" w:rsidRPr="009E15E2">
        <w:rPr>
          <w:rFonts w:ascii="Times New Roman" w:eastAsia="Times New Roman" w:hAnsi="Times New Roman" w:cs="Times New Roman"/>
          <w:color w:val="000000" w:themeColor="text1"/>
          <w:sz w:val="24"/>
          <w:szCs w:val="24"/>
          <w:bdr w:val="none" w:sz="0" w:space="0" w:color="auto" w:frame="1"/>
          <w:lang w:eastAsia="ru-RU"/>
        </w:rPr>
        <w:t xml:space="preserve"> зон </w:t>
      </w:r>
      <w:proofErr w:type="spellStart"/>
      <w:r w:rsidR="005067FD" w:rsidRPr="009E15E2">
        <w:rPr>
          <w:rFonts w:ascii="Times New Roman" w:eastAsia="Times New Roman" w:hAnsi="Times New Roman" w:cs="Times New Roman"/>
          <w:color w:val="000000" w:themeColor="text1"/>
          <w:sz w:val="24"/>
          <w:szCs w:val="24"/>
          <w:bdr w:val="none" w:sz="0" w:space="0" w:color="auto" w:frame="1"/>
          <w:lang w:eastAsia="ru-RU"/>
        </w:rPr>
        <w:t>санітарної</w:t>
      </w:r>
      <w:proofErr w:type="spellEnd"/>
      <w:r w:rsidR="005067FD" w:rsidRPr="009E15E2">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005067FD" w:rsidRPr="009E15E2">
        <w:rPr>
          <w:rFonts w:ascii="Times New Roman" w:eastAsia="Times New Roman" w:hAnsi="Times New Roman" w:cs="Times New Roman"/>
          <w:color w:val="000000" w:themeColor="text1"/>
          <w:sz w:val="24"/>
          <w:szCs w:val="24"/>
          <w:bdr w:val="none" w:sz="0" w:space="0" w:color="auto" w:frame="1"/>
          <w:lang w:eastAsia="ru-RU"/>
        </w:rPr>
        <w:t>охорони</w:t>
      </w:r>
      <w:proofErr w:type="spellEnd"/>
      <w:r w:rsidR="005067FD" w:rsidRPr="009E15E2">
        <w:rPr>
          <w:rFonts w:ascii="Times New Roman" w:eastAsia="Times New Roman" w:hAnsi="Times New Roman" w:cs="Times New Roman"/>
          <w:color w:val="000000" w:themeColor="text1"/>
          <w:sz w:val="24"/>
          <w:szCs w:val="24"/>
          <w:bdr w:val="none" w:sz="0" w:space="0" w:color="auto" w:frame="1"/>
          <w:lang w:eastAsia="ru-RU"/>
        </w:rPr>
        <w:t>;</w:t>
      </w:r>
    </w:p>
    <w:p w:rsidR="005067FD" w:rsidRPr="009E15E2" w:rsidRDefault="00F614FA" w:rsidP="00F614FA">
      <w:pPr>
        <w:shd w:val="clear" w:color="auto" w:fill="FFFFFF"/>
        <w:spacing w:after="0" w:line="240" w:lineRule="auto"/>
        <w:ind w:left="450" w:right="450"/>
        <w:jc w:val="both"/>
        <w:rPr>
          <w:rFonts w:ascii="Arial" w:eastAsia="Times New Roman" w:hAnsi="Arial" w:cs="Arial"/>
          <w:color w:val="000000" w:themeColor="text1"/>
          <w:sz w:val="24"/>
          <w:szCs w:val="24"/>
          <w:lang w:eastAsia="ru-RU"/>
        </w:rPr>
      </w:pPr>
      <w:r w:rsidRPr="009E15E2">
        <w:rPr>
          <w:rFonts w:ascii="Times New Roman" w:eastAsia="Times New Roman" w:hAnsi="Times New Roman" w:cs="Times New Roman"/>
          <w:color w:val="000000" w:themeColor="text1"/>
          <w:sz w:val="24"/>
          <w:szCs w:val="24"/>
          <w:bdr w:val="none" w:sz="0" w:space="0" w:color="auto" w:frame="1"/>
          <w:lang w:val="uk-UA" w:eastAsia="ru-RU"/>
        </w:rPr>
        <w:t xml:space="preserve">- </w:t>
      </w:r>
      <w:proofErr w:type="spellStart"/>
      <w:r w:rsidR="005067FD" w:rsidRPr="009E15E2">
        <w:rPr>
          <w:rFonts w:ascii="Times New Roman" w:eastAsia="Times New Roman" w:hAnsi="Times New Roman" w:cs="Times New Roman"/>
          <w:color w:val="000000" w:themeColor="text1"/>
          <w:sz w:val="24"/>
          <w:szCs w:val="24"/>
          <w:bdr w:val="none" w:sz="0" w:space="0" w:color="auto" w:frame="1"/>
          <w:lang w:eastAsia="ru-RU"/>
        </w:rPr>
        <w:t>забезпечення</w:t>
      </w:r>
      <w:proofErr w:type="spellEnd"/>
      <w:r w:rsidR="005067FD" w:rsidRPr="009E15E2">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005067FD" w:rsidRPr="009E15E2">
        <w:rPr>
          <w:rFonts w:ascii="Times New Roman" w:eastAsia="Times New Roman" w:hAnsi="Times New Roman" w:cs="Times New Roman"/>
          <w:color w:val="000000" w:themeColor="text1"/>
          <w:sz w:val="24"/>
          <w:szCs w:val="24"/>
          <w:bdr w:val="none" w:sz="0" w:space="0" w:color="auto" w:frame="1"/>
          <w:lang w:eastAsia="ru-RU"/>
        </w:rPr>
        <w:t>захисту</w:t>
      </w:r>
      <w:proofErr w:type="spellEnd"/>
      <w:r w:rsidR="005067FD" w:rsidRPr="009E15E2">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005067FD" w:rsidRPr="009E15E2">
        <w:rPr>
          <w:rFonts w:ascii="Times New Roman" w:eastAsia="Times New Roman" w:hAnsi="Times New Roman" w:cs="Times New Roman"/>
          <w:color w:val="000000" w:themeColor="text1"/>
          <w:sz w:val="24"/>
          <w:szCs w:val="24"/>
          <w:bdr w:val="none" w:sz="0" w:space="0" w:color="auto" w:frame="1"/>
          <w:lang w:eastAsia="ru-RU"/>
        </w:rPr>
        <w:t>трубопроводів</w:t>
      </w:r>
      <w:proofErr w:type="spellEnd"/>
      <w:r w:rsidR="005067FD" w:rsidRPr="009E15E2">
        <w:rPr>
          <w:rFonts w:ascii="Times New Roman" w:eastAsia="Times New Roman" w:hAnsi="Times New Roman" w:cs="Times New Roman"/>
          <w:color w:val="000000" w:themeColor="text1"/>
          <w:sz w:val="24"/>
          <w:szCs w:val="24"/>
          <w:bdr w:val="none" w:sz="0" w:space="0" w:color="auto" w:frame="1"/>
          <w:lang w:eastAsia="ru-RU"/>
        </w:rPr>
        <w:t>;</w:t>
      </w:r>
    </w:p>
    <w:p w:rsidR="005067FD" w:rsidRPr="009E15E2" w:rsidRDefault="00F614FA" w:rsidP="00F614FA">
      <w:pPr>
        <w:shd w:val="clear" w:color="auto" w:fill="FFFFFF"/>
        <w:spacing w:after="0" w:line="240" w:lineRule="auto"/>
        <w:ind w:left="450" w:right="450"/>
        <w:jc w:val="both"/>
        <w:rPr>
          <w:rFonts w:ascii="Arial" w:eastAsia="Times New Roman" w:hAnsi="Arial" w:cs="Arial"/>
          <w:color w:val="000000" w:themeColor="text1"/>
          <w:sz w:val="24"/>
          <w:szCs w:val="24"/>
          <w:lang w:eastAsia="ru-RU"/>
        </w:rPr>
      </w:pPr>
      <w:r w:rsidRPr="009E15E2">
        <w:rPr>
          <w:rFonts w:ascii="Times New Roman" w:eastAsia="Times New Roman" w:hAnsi="Times New Roman" w:cs="Times New Roman"/>
          <w:color w:val="000000" w:themeColor="text1"/>
          <w:sz w:val="24"/>
          <w:szCs w:val="24"/>
          <w:bdr w:val="none" w:sz="0" w:space="0" w:color="auto" w:frame="1"/>
          <w:lang w:val="uk-UA" w:eastAsia="ru-RU"/>
        </w:rPr>
        <w:t xml:space="preserve">- </w:t>
      </w:r>
      <w:proofErr w:type="spellStart"/>
      <w:r w:rsidR="005067FD" w:rsidRPr="009E15E2">
        <w:rPr>
          <w:rFonts w:ascii="Times New Roman" w:eastAsia="Times New Roman" w:hAnsi="Times New Roman" w:cs="Times New Roman"/>
          <w:color w:val="000000" w:themeColor="text1"/>
          <w:sz w:val="24"/>
          <w:szCs w:val="24"/>
          <w:bdr w:val="none" w:sz="0" w:space="0" w:color="auto" w:frame="1"/>
          <w:lang w:eastAsia="ru-RU"/>
        </w:rPr>
        <w:t>усунення</w:t>
      </w:r>
      <w:proofErr w:type="spellEnd"/>
      <w:r w:rsidR="005067FD" w:rsidRPr="009E15E2">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005067FD" w:rsidRPr="009E15E2">
        <w:rPr>
          <w:rFonts w:ascii="Times New Roman" w:eastAsia="Times New Roman" w:hAnsi="Times New Roman" w:cs="Times New Roman"/>
          <w:color w:val="000000" w:themeColor="text1"/>
          <w:sz w:val="24"/>
          <w:szCs w:val="24"/>
          <w:bdr w:val="none" w:sz="0" w:space="0" w:color="auto" w:frame="1"/>
          <w:lang w:eastAsia="ru-RU"/>
        </w:rPr>
        <w:t>витоків</w:t>
      </w:r>
      <w:proofErr w:type="spellEnd"/>
      <w:r w:rsidR="005067FD" w:rsidRPr="009E15E2">
        <w:rPr>
          <w:rFonts w:ascii="Times New Roman" w:eastAsia="Times New Roman" w:hAnsi="Times New Roman" w:cs="Times New Roman"/>
          <w:color w:val="000000" w:themeColor="text1"/>
          <w:sz w:val="24"/>
          <w:szCs w:val="24"/>
          <w:bdr w:val="none" w:sz="0" w:space="0" w:color="auto" w:frame="1"/>
          <w:lang w:eastAsia="ru-RU"/>
        </w:rPr>
        <w:t xml:space="preserve"> і </w:t>
      </w:r>
      <w:proofErr w:type="spellStart"/>
      <w:r w:rsidR="005067FD" w:rsidRPr="009E15E2">
        <w:rPr>
          <w:rFonts w:ascii="Times New Roman" w:eastAsia="Times New Roman" w:hAnsi="Times New Roman" w:cs="Times New Roman"/>
          <w:color w:val="000000" w:themeColor="text1"/>
          <w:sz w:val="24"/>
          <w:szCs w:val="24"/>
          <w:bdr w:val="none" w:sz="0" w:space="0" w:color="auto" w:frame="1"/>
          <w:lang w:eastAsia="ru-RU"/>
        </w:rPr>
        <w:t>непродуктивних</w:t>
      </w:r>
      <w:proofErr w:type="spellEnd"/>
      <w:r w:rsidR="005067FD" w:rsidRPr="009E15E2">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005067FD" w:rsidRPr="009E15E2">
        <w:rPr>
          <w:rFonts w:ascii="Times New Roman" w:eastAsia="Times New Roman" w:hAnsi="Times New Roman" w:cs="Times New Roman"/>
          <w:color w:val="000000" w:themeColor="text1"/>
          <w:sz w:val="24"/>
          <w:szCs w:val="24"/>
          <w:bdr w:val="none" w:sz="0" w:space="0" w:color="auto" w:frame="1"/>
          <w:lang w:eastAsia="ru-RU"/>
        </w:rPr>
        <w:t>витрат</w:t>
      </w:r>
      <w:proofErr w:type="spellEnd"/>
      <w:r w:rsidR="005067FD" w:rsidRPr="009E15E2">
        <w:rPr>
          <w:rFonts w:ascii="Times New Roman" w:eastAsia="Times New Roman" w:hAnsi="Times New Roman" w:cs="Times New Roman"/>
          <w:color w:val="000000" w:themeColor="text1"/>
          <w:sz w:val="24"/>
          <w:szCs w:val="24"/>
          <w:bdr w:val="none" w:sz="0" w:space="0" w:color="auto" w:frame="1"/>
          <w:lang w:eastAsia="ru-RU"/>
        </w:rPr>
        <w:t xml:space="preserve"> води;</w:t>
      </w:r>
    </w:p>
    <w:p w:rsidR="005067FD" w:rsidRPr="009E15E2" w:rsidRDefault="00F614FA" w:rsidP="00F614FA">
      <w:pPr>
        <w:shd w:val="clear" w:color="auto" w:fill="FFFFFF"/>
        <w:spacing w:after="0" w:line="240" w:lineRule="auto"/>
        <w:ind w:left="450" w:right="450"/>
        <w:jc w:val="both"/>
        <w:rPr>
          <w:rFonts w:ascii="Arial" w:eastAsia="Times New Roman" w:hAnsi="Arial" w:cs="Arial"/>
          <w:color w:val="000000" w:themeColor="text1"/>
          <w:sz w:val="24"/>
          <w:szCs w:val="24"/>
          <w:lang w:eastAsia="ru-RU"/>
        </w:rPr>
      </w:pPr>
      <w:r w:rsidRPr="009E15E2">
        <w:rPr>
          <w:rFonts w:ascii="Times New Roman" w:eastAsia="Times New Roman" w:hAnsi="Times New Roman" w:cs="Times New Roman"/>
          <w:color w:val="000000" w:themeColor="text1"/>
          <w:sz w:val="24"/>
          <w:szCs w:val="24"/>
          <w:bdr w:val="none" w:sz="0" w:space="0" w:color="auto" w:frame="1"/>
          <w:lang w:val="uk-UA" w:eastAsia="ru-RU"/>
        </w:rPr>
        <w:t xml:space="preserve">- </w:t>
      </w:r>
      <w:proofErr w:type="spellStart"/>
      <w:r w:rsidR="005067FD" w:rsidRPr="009E15E2">
        <w:rPr>
          <w:rFonts w:ascii="Times New Roman" w:eastAsia="Times New Roman" w:hAnsi="Times New Roman" w:cs="Times New Roman"/>
          <w:color w:val="000000" w:themeColor="text1"/>
          <w:sz w:val="24"/>
          <w:szCs w:val="24"/>
          <w:bdr w:val="none" w:sz="0" w:space="0" w:color="auto" w:frame="1"/>
          <w:lang w:eastAsia="ru-RU"/>
        </w:rPr>
        <w:t>зниження</w:t>
      </w:r>
      <w:proofErr w:type="spellEnd"/>
      <w:r w:rsidR="005067FD" w:rsidRPr="009E15E2">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005067FD" w:rsidRPr="009E15E2">
        <w:rPr>
          <w:rFonts w:ascii="Times New Roman" w:eastAsia="Times New Roman" w:hAnsi="Times New Roman" w:cs="Times New Roman"/>
          <w:color w:val="000000" w:themeColor="text1"/>
          <w:sz w:val="24"/>
          <w:szCs w:val="24"/>
          <w:bdr w:val="none" w:sz="0" w:space="0" w:color="auto" w:frame="1"/>
          <w:lang w:eastAsia="ru-RU"/>
        </w:rPr>
        <w:t>енергоємності</w:t>
      </w:r>
      <w:proofErr w:type="spellEnd"/>
      <w:r w:rsidR="005067FD" w:rsidRPr="009E15E2">
        <w:rPr>
          <w:rFonts w:ascii="Times New Roman" w:eastAsia="Times New Roman" w:hAnsi="Times New Roman" w:cs="Times New Roman"/>
          <w:color w:val="000000" w:themeColor="text1"/>
          <w:sz w:val="24"/>
          <w:szCs w:val="24"/>
          <w:bdr w:val="none" w:sz="0" w:space="0" w:color="auto" w:frame="1"/>
          <w:lang w:eastAsia="ru-RU"/>
        </w:rPr>
        <w:t xml:space="preserve"> систем;</w:t>
      </w:r>
    </w:p>
    <w:p w:rsidR="005067FD" w:rsidRPr="009E15E2" w:rsidRDefault="0085710D" w:rsidP="0085710D">
      <w:pPr>
        <w:shd w:val="clear" w:color="auto" w:fill="FFFFFF"/>
        <w:spacing w:after="0" w:line="240" w:lineRule="auto"/>
        <w:ind w:left="450" w:right="450"/>
        <w:jc w:val="both"/>
        <w:rPr>
          <w:rFonts w:ascii="Arial" w:eastAsia="Times New Roman" w:hAnsi="Arial" w:cs="Arial"/>
          <w:color w:val="000000" w:themeColor="text1"/>
          <w:sz w:val="24"/>
          <w:szCs w:val="24"/>
          <w:lang w:eastAsia="ru-RU"/>
        </w:rPr>
      </w:pPr>
      <w:r w:rsidRPr="009E15E2">
        <w:rPr>
          <w:rFonts w:ascii="Times New Roman" w:eastAsia="Times New Roman" w:hAnsi="Times New Roman" w:cs="Times New Roman"/>
          <w:color w:val="000000" w:themeColor="text1"/>
          <w:sz w:val="24"/>
          <w:szCs w:val="24"/>
          <w:bdr w:val="none" w:sz="0" w:space="0" w:color="auto" w:frame="1"/>
          <w:lang w:val="uk-UA" w:eastAsia="ru-RU"/>
        </w:rPr>
        <w:t xml:space="preserve">- </w:t>
      </w:r>
      <w:proofErr w:type="spellStart"/>
      <w:r w:rsidR="005067FD" w:rsidRPr="009E15E2">
        <w:rPr>
          <w:rFonts w:ascii="Times New Roman" w:eastAsia="Times New Roman" w:hAnsi="Times New Roman" w:cs="Times New Roman"/>
          <w:color w:val="000000" w:themeColor="text1"/>
          <w:sz w:val="24"/>
          <w:szCs w:val="24"/>
          <w:bdr w:val="none" w:sz="0" w:space="0" w:color="auto" w:frame="1"/>
          <w:lang w:eastAsia="ru-RU"/>
        </w:rPr>
        <w:t>здійснення</w:t>
      </w:r>
      <w:proofErr w:type="spellEnd"/>
      <w:r w:rsidR="005067FD" w:rsidRPr="009E15E2">
        <w:rPr>
          <w:rFonts w:ascii="Times New Roman" w:eastAsia="Times New Roman" w:hAnsi="Times New Roman" w:cs="Times New Roman"/>
          <w:color w:val="000000" w:themeColor="text1"/>
          <w:sz w:val="24"/>
          <w:szCs w:val="24"/>
          <w:bdr w:val="none" w:sz="0" w:space="0" w:color="auto" w:frame="1"/>
          <w:lang w:eastAsia="ru-RU"/>
        </w:rPr>
        <w:t xml:space="preserve"> 100%  </w:t>
      </w:r>
      <w:proofErr w:type="spellStart"/>
      <w:r w:rsidR="005067FD" w:rsidRPr="009E15E2">
        <w:rPr>
          <w:rFonts w:ascii="Times New Roman" w:eastAsia="Times New Roman" w:hAnsi="Times New Roman" w:cs="Times New Roman"/>
          <w:color w:val="000000" w:themeColor="text1"/>
          <w:sz w:val="24"/>
          <w:szCs w:val="24"/>
          <w:bdr w:val="none" w:sz="0" w:space="0" w:color="auto" w:frame="1"/>
          <w:lang w:eastAsia="ru-RU"/>
        </w:rPr>
        <w:t>обліку</w:t>
      </w:r>
      <w:proofErr w:type="spellEnd"/>
      <w:r w:rsidR="005067FD" w:rsidRPr="009E15E2">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005067FD" w:rsidRPr="009E15E2">
        <w:rPr>
          <w:rFonts w:ascii="Times New Roman" w:eastAsia="Times New Roman" w:hAnsi="Times New Roman" w:cs="Times New Roman"/>
          <w:color w:val="000000" w:themeColor="text1"/>
          <w:sz w:val="24"/>
          <w:szCs w:val="24"/>
          <w:bdr w:val="none" w:sz="0" w:space="0" w:color="auto" w:frame="1"/>
          <w:lang w:eastAsia="ru-RU"/>
        </w:rPr>
        <w:t>спожитої</w:t>
      </w:r>
      <w:proofErr w:type="spellEnd"/>
      <w:r w:rsidR="005067FD" w:rsidRPr="009E15E2">
        <w:rPr>
          <w:rFonts w:ascii="Times New Roman" w:eastAsia="Times New Roman" w:hAnsi="Times New Roman" w:cs="Times New Roman"/>
          <w:color w:val="000000" w:themeColor="text1"/>
          <w:sz w:val="24"/>
          <w:szCs w:val="24"/>
          <w:bdr w:val="none" w:sz="0" w:space="0" w:color="auto" w:frame="1"/>
          <w:lang w:eastAsia="ru-RU"/>
        </w:rPr>
        <w:t xml:space="preserve"> води.</w:t>
      </w:r>
    </w:p>
    <w:p w:rsidR="00431580" w:rsidRPr="009E15E2" w:rsidRDefault="00431580" w:rsidP="00431580">
      <w:pPr>
        <w:shd w:val="clear" w:color="auto" w:fill="FFFFFF"/>
        <w:spacing w:after="0" w:line="240" w:lineRule="auto"/>
        <w:ind w:left="450" w:right="450"/>
        <w:jc w:val="both"/>
        <w:rPr>
          <w:rFonts w:ascii="Arial" w:eastAsia="Times New Roman" w:hAnsi="Arial" w:cs="Arial"/>
          <w:color w:val="000000" w:themeColor="text1"/>
          <w:sz w:val="24"/>
          <w:szCs w:val="24"/>
          <w:lang w:val="uk-UA" w:eastAsia="ru-RU"/>
        </w:rPr>
      </w:pPr>
    </w:p>
    <w:p w:rsidR="006B1387" w:rsidRPr="006B1387" w:rsidRDefault="005D3F18" w:rsidP="006B1387">
      <w:pPr>
        <w:ind w:firstLine="273"/>
        <w:jc w:val="center"/>
        <w:rPr>
          <w:rFonts w:ascii="Times New Roman" w:hAnsi="Times New Roman" w:cs="Times New Roman"/>
          <w:sz w:val="28"/>
          <w:szCs w:val="28"/>
        </w:rPr>
      </w:pPr>
      <w:r>
        <w:rPr>
          <w:rStyle w:val="a6"/>
          <w:rFonts w:ascii="Times New Roman" w:hAnsi="Times New Roman" w:cs="Times New Roman"/>
          <w:b/>
          <w:bCs/>
          <w:i w:val="0"/>
          <w:iCs w:val="0"/>
          <w:color w:val="222222"/>
          <w:sz w:val="28"/>
          <w:szCs w:val="28"/>
          <w:lang w:val="en-US"/>
        </w:rPr>
        <w:t>I</w:t>
      </w:r>
      <w:r w:rsidR="006B1387" w:rsidRPr="006B1387">
        <w:rPr>
          <w:rStyle w:val="a6"/>
          <w:rFonts w:ascii="Times New Roman" w:hAnsi="Times New Roman" w:cs="Times New Roman"/>
          <w:b/>
          <w:bCs/>
          <w:i w:val="0"/>
          <w:iCs w:val="0"/>
          <w:color w:val="222222"/>
          <w:sz w:val="28"/>
          <w:szCs w:val="28"/>
          <w:lang w:val="en-US"/>
        </w:rPr>
        <w:t>V</w:t>
      </w:r>
      <w:r w:rsidR="006B1387" w:rsidRPr="006B1387">
        <w:rPr>
          <w:rStyle w:val="a6"/>
          <w:rFonts w:ascii="Times New Roman" w:hAnsi="Times New Roman" w:cs="Times New Roman"/>
          <w:b/>
          <w:bCs/>
          <w:i w:val="0"/>
          <w:iCs w:val="0"/>
          <w:color w:val="222222"/>
          <w:sz w:val="28"/>
          <w:szCs w:val="28"/>
          <w:lang w:val="uk-UA"/>
        </w:rPr>
        <w:t>.</w:t>
      </w:r>
      <w:r w:rsidRPr="006B1387">
        <w:rPr>
          <w:rFonts w:ascii="Times New Roman" w:hAnsi="Times New Roman" w:cs="Times New Roman"/>
          <w:b/>
          <w:sz w:val="28"/>
          <w:szCs w:val="28"/>
        </w:rPr>
        <w:t>ШЛЯХИ І СПОСОБИ РОЗВ’ЯЗАННЯ ПРОБЛЕМИ</w:t>
      </w:r>
    </w:p>
    <w:p w:rsidR="006B1387" w:rsidRPr="00486E61" w:rsidRDefault="006B1387" w:rsidP="00486E61">
      <w:pPr>
        <w:spacing w:after="0" w:line="240" w:lineRule="auto"/>
        <w:ind w:firstLine="272"/>
        <w:jc w:val="both"/>
        <w:rPr>
          <w:rFonts w:ascii="Times New Roman" w:hAnsi="Times New Roman" w:cs="Times New Roman"/>
          <w:sz w:val="24"/>
          <w:szCs w:val="24"/>
          <w:lang w:val="uk-UA"/>
        </w:rPr>
      </w:pPr>
      <w:proofErr w:type="spellStart"/>
      <w:r w:rsidRPr="00486E61">
        <w:rPr>
          <w:rFonts w:ascii="Times New Roman" w:hAnsi="Times New Roman" w:cs="Times New Roman"/>
          <w:sz w:val="24"/>
          <w:szCs w:val="24"/>
        </w:rPr>
        <w:t>Оптимальним</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варіантом</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розв’язання</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проблеми</w:t>
      </w:r>
      <w:proofErr w:type="spellEnd"/>
      <w:r w:rsidRPr="00486E61">
        <w:rPr>
          <w:rFonts w:ascii="Times New Roman" w:hAnsi="Times New Roman" w:cs="Times New Roman"/>
          <w:sz w:val="24"/>
          <w:szCs w:val="24"/>
        </w:rPr>
        <w:t xml:space="preserve"> є </w:t>
      </w:r>
      <w:proofErr w:type="spellStart"/>
      <w:r w:rsidRPr="00486E61">
        <w:rPr>
          <w:rFonts w:ascii="Times New Roman" w:hAnsi="Times New Roman" w:cs="Times New Roman"/>
          <w:sz w:val="24"/>
          <w:szCs w:val="24"/>
        </w:rPr>
        <w:t>реалізація</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державної</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політики</w:t>
      </w:r>
      <w:proofErr w:type="spellEnd"/>
      <w:r w:rsidRPr="00486E61">
        <w:rPr>
          <w:rFonts w:ascii="Times New Roman" w:hAnsi="Times New Roman" w:cs="Times New Roman"/>
          <w:sz w:val="24"/>
          <w:szCs w:val="24"/>
        </w:rPr>
        <w:t xml:space="preserve"> у </w:t>
      </w:r>
      <w:proofErr w:type="spellStart"/>
      <w:r w:rsidRPr="00486E61">
        <w:rPr>
          <w:rFonts w:ascii="Times New Roman" w:hAnsi="Times New Roman" w:cs="Times New Roman"/>
          <w:sz w:val="24"/>
          <w:szCs w:val="24"/>
        </w:rPr>
        <w:t>сфері</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питної</w:t>
      </w:r>
      <w:proofErr w:type="spellEnd"/>
      <w:r w:rsidRPr="00486E61">
        <w:rPr>
          <w:rFonts w:ascii="Times New Roman" w:hAnsi="Times New Roman" w:cs="Times New Roman"/>
          <w:sz w:val="24"/>
          <w:szCs w:val="24"/>
        </w:rPr>
        <w:t xml:space="preserve"> води та </w:t>
      </w:r>
      <w:proofErr w:type="spellStart"/>
      <w:r w:rsidRPr="00486E61">
        <w:rPr>
          <w:rFonts w:ascii="Times New Roman" w:hAnsi="Times New Roman" w:cs="Times New Roman"/>
          <w:sz w:val="24"/>
          <w:szCs w:val="24"/>
        </w:rPr>
        <w:t>питного</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водопостачання</w:t>
      </w:r>
      <w:proofErr w:type="spellEnd"/>
      <w:r w:rsidRPr="00486E61">
        <w:rPr>
          <w:rFonts w:ascii="Times New Roman" w:hAnsi="Times New Roman" w:cs="Times New Roman"/>
          <w:sz w:val="24"/>
          <w:szCs w:val="24"/>
          <w:lang w:val="uk-UA"/>
        </w:rPr>
        <w:t>:</w:t>
      </w:r>
    </w:p>
    <w:p w:rsidR="006B1387" w:rsidRPr="00486E61" w:rsidRDefault="006B1387" w:rsidP="00486E61">
      <w:pPr>
        <w:spacing w:after="0" w:line="240" w:lineRule="auto"/>
        <w:ind w:firstLine="272"/>
        <w:jc w:val="both"/>
        <w:rPr>
          <w:rFonts w:ascii="Times New Roman" w:hAnsi="Times New Roman" w:cs="Times New Roman"/>
          <w:sz w:val="24"/>
          <w:szCs w:val="24"/>
        </w:rPr>
      </w:pPr>
      <w:r w:rsidRPr="00486E61">
        <w:rPr>
          <w:rFonts w:ascii="Times New Roman" w:hAnsi="Times New Roman" w:cs="Times New Roman"/>
          <w:sz w:val="24"/>
          <w:szCs w:val="24"/>
          <w:lang w:val="uk-UA"/>
        </w:rPr>
        <w:t>-</w:t>
      </w:r>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щодо</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розвитку</w:t>
      </w:r>
      <w:proofErr w:type="spellEnd"/>
      <w:r w:rsidRPr="00486E61">
        <w:rPr>
          <w:rFonts w:ascii="Times New Roman" w:hAnsi="Times New Roman" w:cs="Times New Roman"/>
          <w:sz w:val="24"/>
          <w:szCs w:val="24"/>
        </w:rPr>
        <w:t xml:space="preserve"> та </w:t>
      </w:r>
      <w:proofErr w:type="spellStart"/>
      <w:r w:rsidRPr="00486E61">
        <w:rPr>
          <w:rFonts w:ascii="Times New Roman" w:hAnsi="Times New Roman" w:cs="Times New Roman"/>
          <w:sz w:val="24"/>
          <w:szCs w:val="24"/>
        </w:rPr>
        <w:t>реконструкції</w:t>
      </w:r>
      <w:proofErr w:type="spellEnd"/>
      <w:r w:rsidRPr="00486E61">
        <w:rPr>
          <w:rFonts w:ascii="Times New Roman" w:hAnsi="Times New Roman" w:cs="Times New Roman"/>
          <w:sz w:val="24"/>
          <w:szCs w:val="24"/>
        </w:rPr>
        <w:t xml:space="preserve"> систем </w:t>
      </w:r>
      <w:proofErr w:type="spellStart"/>
      <w:r w:rsidRPr="00486E61">
        <w:rPr>
          <w:rFonts w:ascii="Times New Roman" w:hAnsi="Times New Roman" w:cs="Times New Roman"/>
          <w:sz w:val="24"/>
          <w:szCs w:val="24"/>
        </w:rPr>
        <w:t>централізованого</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питного</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водопостачання</w:t>
      </w:r>
      <w:proofErr w:type="spellEnd"/>
      <w:r w:rsidRPr="00486E61">
        <w:rPr>
          <w:rFonts w:ascii="Times New Roman" w:hAnsi="Times New Roman" w:cs="Times New Roman"/>
          <w:sz w:val="24"/>
          <w:szCs w:val="24"/>
        </w:rPr>
        <w:t xml:space="preserve"> та </w:t>
      </w:r>
      <w:proofErr w:type="spellStart"/>
      <w:r w:rsidRPr="00486E61">
        <w:rPr>
          <w:rFonts w:ascii="Times New Roman" w:hAnsi="Times New Roman" w:cs="Times New Roman"/>
          <w:sz w:val="24"/>
          <w:szCs w:val="24"/>
        </w:rPr>
        <w:t>централізованого</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водовідведення</w:t>
      </w:r>
      <w:proofErr w:type="spellEnd"/>
      <w:r w:rsidRPr="00486E61">
        <w:rPr>
          <w:rFonts w:ascii="Times New Roman" w:hAnsi="Times New Roman" w:cs="Times New Roman"/>
          <w:sz w:val="24"/>
          <w:szCs w:val="24"/>
        </w:rPr>
        <w:t xml:space="preserve">; </w:t>
      </w:r>
    </w:p>
    <w:p w:rsidR="006B1387" w:rsidRPr="00486E61" w:rsidRDefault="006B1387" w:rsidP="00486E61">
      <w:pPr>
        <w:spacing w:after="0" w:line="240" w:lineRule="auto"/>
        <w:ind w:firstLine="272"/>
        <w:jc w:val="both"/>
        <w:rPr>
          <w:rFonts w:ascii="Times New Roman" w:hAnsi="Times New Roman" w:cs="Times New Roman"/>
          <w:sz w:val="24"/>
          <w:szCs w:val="24"/>
        </w:rPr>
      </w:pPr>
      <w:r w:rsidRPr="00486E61">
        <w:rPr>
          <w:rFonts w:ascii="Times New Roman" w:hAnsi="Times New Roman" w:cs="Times New Roman"/>
          <w:sz w:val="24"/>
          <w:szCs w:val="24"/>
          <w:lang w:val="uk-UA"/>
        </w:rPr>
        <w:t xml:space="preserve">- </w:t>
      </w:r>
      <w:proofErr w:type="spellStart"/>
      <w:r w:rsidRPr="00486E61">
        <w:rPr>
          <w:rFonts w:ascii="Times New Roman" w:hAnsi="Times New Roman" w:cs="Times New Roman"/>
          <w:sz w:val="24"/>
          <w:szCs w:val="24"/>
        </w:rPr>
        <w:t>доведення</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якості</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питної</w:t>
      </w:r>
      <w:proofErr w:type="spellEnd"/>
      <w:r w:rsidRPr="00486E61">
        <w:rPr>
          <w:rFonts w:ascii="Times New Roman" w:hAnsi="Times New Roman" w:cs="Times New Roman"/>
          <w:sz w:val="24"/>
          <w:szCs w:val="24"/>
        </w:rPr>
        <w:t xml:space="preserve"> води до </w:t>
      </w:r>
      <w:proofErr w:type="spellStart"/>
      <w:r w:rsidRPr="00486E61">
        <w:rPr>
          <w:rFonts w:ascii="Times New Roman" w:hAnsi="Times New Roman" w:cs="Times New Roman"/>
          <w:sz w:val="24"/>
          <w:szCs w:val="24"/>
        </w:rPr>
        <w:t>нормативних</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вимог</w:t>
      </w:r>
      <w:proofErr w:type="spellEnd"/>
      <w:r w:rsidRPr="00486E61">
        <w:rPr>
          <w:rFonts w:ascii="Times New Roman" w:hAnsi="Times New Roman" w:cs="Times New Roman"/>
          <w:sz w:val="24"/>
          <w:szCs w:val="24"/>
        </w:rPr>
        <w:t xml:space="preserve">, </w:t>
      </w:r>
    </w:p>
    <w:p w:rsidR="006B1387" w:rsidRPr="00486E61" w:rsidRDefault="006B1387" w:rsidP="00486E61">
      <w:pPr>
        <w:spacing w:after="0" w:line="240" w:lineRule="auto"/>
        <w:ind w:firstLine="272"/>
        <w:jc w:val="both"/>
        <w:rPr>
          <w:sz w:val="24"/>
          <w:szCs w:val="24"/>
        </w:rPr>
      </w:pPr>
      <w:r w:rsidRPr="00486E61">
        <w:rPr>
          <w:rFonts w:ascii="Times New Roman" w:hAnsi="Times New Roman" w:cs="Times New Roman"/>
          <w:sz w:val="24"/>
          <w:szCs w:val="24"/>
          <w:lang w:val="uk-UA"/>
        </w:rPr>
        <w:t xml:space="preserve">- </w:t>
      </w:r>
      <w:proofErr w:type="spellStart"/>
      <w:r w:rsidRPr="00486E61">
        <w:rPr>
          <w:rFonts w:ascii="Times New Roman" w:hAnsi="Times New Roman" w:cs="Times New Roman"/>
          <w:sz w:val="24"/>
          <w:szCs w:val="24"/>
        </w:rPr>
        <w:t>забезпечення</w:t>
      </w:r>
      <w:proofErr w:type="spellEnd"/>
      <w:r w:rsidRPr="00486E61">
        <w:rPr>
          <w:rFonts w:ascii="Times New Roman" w:hAnsi="Times New Roman" w:cs="Times New Roman"/>
          <w:sz w:val="24"/>
          <w:szCs w:val="24"/>
        </w:rPr>
        <w:t xml:space="preserve"> в </w:t>
      </w:r>
      <w:proofErr w:type="spellStart"/>
      <w:r w:rsidRPr="00486E61">
        <w:rPr>
          <w:rFonts w:ascii="Times New Roman" w:hAnsi="Times New Roman" w:cs="Times New Roman"/>
          <w:sz w:val="24"/>
          <w:szCs w:val="24"/>
        </w:rPr>
        <w:t>населених</w:t>
      </w:r>
      <w:proofErr w:type="spellEnd"/>
      <w:r w:rsidRPr="00486E61">
        <w:rPr>
          <w:rFonts w:ascii="Times New Roman" w:hAnsi="Times New Roman" w:cs="Times New Roman"/>
          <w:sz w:val="24"/>
          <w:szCs w:val="24"/>
        </w:rPr>
        <w:t xml:space="preserve"> пунктах </w:t>
      </w:r>
      <w:proofErr w:type="spellStart"/>
      <w:r w:rsidRPr="00486E61">
        <w:rPr>
          <w:rFonts w:ascii="Times New Roman" w:hAnsi="Times New Roman" w:cs="Times New Roman"/>
          <w:sz w:val="24"/>
          <w:szCs w:val="24"/>
        </w:rPr>
        <w:t>якісного</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безпечного</w:t>
      </w:r>
      <w:proofErr w:type="spellEnd"/>
      <w:r w:rsidRPr="00486E61">
        <w:rPr>
          <w:rFonts w:ascii="Times New Roman" w:hAnsi="Times New Roman" w:cs="Times New Roman"/>
          <w:sz w:val="24"/>
          <w:szCs w:val="24"/>
        </w:rPr>
        <w:t xml:space="preserve"> для </w:t>
      </w:r>
      <w:proofErr w:type="spellStart"/>
      <w:r w:rsidRPr="00486E61">
        <w:rPr>
          <w:rFonts w:ascii="Times New Roman" w:hAnsi="Times New Roman" w:cs="Times New Roman"/>
          <w:sz w:val="24"/>
          <w:szCs w:val="24"/>
        </w:rPr>
        <w:t>здоров’я</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людини</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централізованого</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питного</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водопостачання</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зокрема</w:t>
      </w:r>
      <w:proofErr w:type="spellEnd"/>
      <w:r w:rsidRPr="00486E61">
        <w:rPr>
          <w:rFonts w:ascii="Times New Roman" w:hAnsi="Times New Roman" w:cs="Times New Roman"/>
          <w:sz w:val="24"/>
          <w:szCs w:val="24"/>
        </w:rPr>
        <w:t xml:space="preserve"> шляхом переходу до </w:t>
      </w:r>
      <w:proofErr w:type="spellStart"/>
      <w:r w:rsidRPr="00486E61">
        <w:rPr>
          <w:rFonts w:ascii="Times New Roman" w:hAnsi="Times New Roman" w:cs="Times New Roman"/>
          <w:sz w:val="24"/>
          <w:szCs w:val="24"/>
        </w:rPr>
        <w:t>водопостачання</w:t>
      </w:r>
      <w:proofErr w:type="spellEnd"/>
      <w:r w:rsidRPr="00486E61">
        <w:rPr>
          <w:rFonts w:ascii="Times New Roman" w:hAnsi="Times New Roman" w:cs="Times New Roman"/>
          <w:sz w:val="24"/>
          <w:szCs w:val="24"/>
        </w:rPr>
        <w:t xml:space="preserve"> з </w:t>
      </w:r>
      <w:proofErr w:type="spellStart"/>
      <w:r w:rsidRPr="00486E61">
        <w:rPr>
          <w:rFonts w:ascii="Times New Roman" w:hAnsi="Times New Roman" w:cs="Times New Roman"/>
          <w:sz w:val="24"/>
          <w:szCs w:val="24"/>
        </w:rPr>
        <w:t>підземних</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джерел</w:t>
      </w:r>
      <w:proofErr w:type="spellEnd"/>
      <w:r w:rsidRPr="00486E61">
        <w:rPr>
          <w:rFonts w:ascii="Times New Roman" w:hAnsi="Times New Roman" w:cs="Times New Roman"/>
          <w:sz w:val="24"/>
          <w:szCs w:val="24"/>
        </w:rPr>
        <w:t>.</w:t>
      </w:r>
    </w:p>
    <w:p w:rsidR="006B1387" w:rsidRPr="00486E61" w:rsidRDefault="006B1387" w:rsidP="00486E61">
      <w:pPr>
        <w:spacing w:after="0" w:line="240" w:lineRule="auto"/>
        <w:ind w:firstLine="272"/>
        <w:jc w:val="both"/>
        <w:rPr>
          <w:sz w:val="24"/>
          <w:szCs w:val="24"/>
        </w:rPr>
      </w:pPr>
      <w:r w:rsidRPr="00486E61">
        <w:rPr>
          <w:rFonts w:ascii="Times New Roman" w:hAnsi="Times New Roman" w:cs="Times New Roman"/>
          <w:sz w:val="24"/>
          <w:szCs w:val="24"/>
        </w:rPr>
        <w:t xml:space="preserve">Проблему </w:t>
      </w:r>
      <w:proofErr w:type="spellStart"/>
      <w:r w:rsidRPr="00486E61">
        <w:rPr>
          <w:rFonts w:ascii="Times New Roman" w:hAnsi="Times New Roman" w:cs="Times New Roman"/>
          <w:sz w:val="24"/>
          <w:szCs w:val="24"/>
        </w:rPr>
        <w:t>передбачається</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розв’язати</w:t>
      </w:r>
      <w:proofErr w:type="spellEnd"/>
      <w:r w:rsidRPr="00486E61">
        <w:rPr>
          <w:rFonts w:ascii="Times New Roman" w:hAnsi="Times New Roman" w:cs="Times New Roman"/>
          <w:sz w:val="24"/>
          <w:szCs w:val="24"/>
        </w:rPr>
        <w:t xml:space="preserve"> шляхом:</w:t>
      </w:r>
    </w:p>
    <w:p w:rsidR="006B1387" w:rsidRPr="00486E61" w:rsidRDefault="006B1387" w:rsidP="00486E61">
      <w:pPr>
        <w:spacing w:after="0" w:line="240" w:lineRule="auto"/>
        <w:ind w:firstLine="272"/>
        <w:jc w:val="both"/>
        <w:rPr>
          <w:sz w:val="24"/>
          <w:szCs w:val="24"/>
        </w:rPr>
      </w:pPr>
      <w:r w:rsidRPr="00486E61">
        <w:rPr>
          <w:rFonts w:ascii="Times New Roman" w:hAnsi="Times New Roman" w:cs="Times New Roman"/>
          <w:sz w:val="24"/>
          <w:szCs w:val="24"/>
          <w:lang w:val="uk-UA"/>
        </w:rPr>
        <w:t>-</w:t>
      </w:r>
      <w:proofErr w:type="spellStart"/>
      <w:r w:rsidRPr="00486E61">
        <w:rPr>
          <w:rFonts w:ascii="Times New Roman" w:hAnsi="Times New Roman" w:cs="Times New Roman"/>
          <w:sz w:val="24"/>
          <w:szCs w:val="24"/>
        </w:rPr>
        <w:t>будівництва</w:t>
      </w:r>
      <w:proofErr w:type="spellEnd"/>
      <w:r w:rsidRPr="00486E61">
        <w:rPr>
          <w:rFonts w:ascii="Times New Roman" w:hAnsi="Times New Roman" w:cs="Times New Roman"/>
          <w:sz w:val="24"/>
          <w:szCs w:val="24"/>
        </w:rPr>
        <w:t xml:space="preserve"> (нового </w:t>
      </w:r>
      <w:proofErr w:type="spellStart"/>
      <w:r w:rsidRPr="00486E61">
        <w:rPr>
          <w:rFonts w:ascii="Times New Roman" w:hAnsi="Times New Roman" w:cs="Times New Roman"/>
          <w:sz w:val="24"/>
          <w:szCs w:val="24"/>
        </w:rPr>
        <w:t>будівництва</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реконструкції</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капітального</w:t>
      </w:r>
      <w:proofErr w:type="spellEnd"/>
      <w:r w:rsidRPr="00486E61">
        <w:rPr>
          <w:rFonts w:ascii="Times New Roman" w:hAnsi="Times New Roman" w:cs="Times New Roman"/>
          <w:sz w:val="24"/>
          <w:szCs w:val="24"/>
        </w:rPr>
        <w:t xml:space="preserve"> ремонту) </w:t>
      </w:r>
      <w:proofErr w:type="spellStart"/>
      <w:r w:rsidRPr="00486E61">
        <w:rPr>
          <w:rFonts w:ascii="Times New Roman" w:hAnsi="Times New Roman" w:cs="Times New Roman"/>
          <w:sz w:val="24"/>
          <w:szCs w:val="24"/>
        </w:rPr>
        <w:t>водозабірних</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споруд</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із</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застосуванням</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новітніх</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технологій</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призначених</w:t>
      </w:r>
      <w:proofErr w:type="spellEnd"/>
      <w:r w:rsidRPr="00486E61">
        <w:rPr>
          <w:rFonts w:ascii="Times New Roman" w:hAnsi="Times New Roman" w:cs="Times New Roman"/>
          <w:sz w:val="24"/>
          <w:szCs w:val="24"/>
        </w:rPr>
        <w:t xml:space="preserve"> для </w:t>
      </w:r>
      <w:proofErr w:type="spellStart"/>
      <w:r w:rsidRPr="00486E61">
        <w:rPr>
          <w:rFonts w:ascii="Times New Roman" w:hAnsi="Times New Roman" w:cs="Times New Roman"/>
          <w:sz w:val="24"/>
          <w:szCs w:val="24"/>
        </w:rPr>
        <w:t>задоволення</w:t>
      </w:r>
      <w:proofErr w:type="spellEnd"/>
      <w:r w:rsidRPr="00486E61">
        <w:rPr>
          <w:rFonts w:ascii="Times New Roman" w:hAnsi="Times New Roman" w:cs="Times New Roman"/>
          <w:sz w:val="24"/>
          <w:szCs w:val="24"/>
        </w:rPr>
        <w:t xml:space="preserve"> потреб </w:t>
      </w:r>
      <w:proofErr w:type="spellStart"/>
      <w:r w:rsidRPr="00486E61">
        <w:rPr>
          <w:rFonts w:ascii="Times New Roman" w:hAnsi="Times New Roman" w:cs="Times New Roman"/>
          <w:sz w:val="24"/>
          <w:szCs w:val="24"/>
        </w:rPr>
        <w:t>споживачів</w:t>
      </w:r>
      <w:proofErr w:type="spellEnd"/>
      <w:r w:rsidRPr="00486E61">
        <w:rPr>
          <w:rFonts w:ascii="Times New Roman" w:hAnsi="Times New Roman" w:cs="Times New Roman"/>
          <w:sz w:val="24"/>
          <w:szCs w:val="24"/>
        </w:rPr>
        <w:t xml:space="preserve"> у </w:t>
      </w:r>
      <w:proofErr w:type="spellStart"/>
      <w:r w:rsidRPr="00486E61">
        <w:rPr>
          <w:rFonts w:ascii="Times New Roman" w:hAnsi="Times New Roman" w:cs="Times New Roman"/>
          <w:sz w:val="24"/>
          <w:szCs w:val="24"/>
        </w:rPr>
        <w:t>питній</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воді</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відповідно</w:t>
      </w:r>
      <w:proofErr w:type="spellEnd"/>
      <w:r w:rsidRPr="00486E61">
        <w:rPr>
          <w:rFonts w:ascii="Times New Roman" w:hAnsi="Times New Roman" w:cs="Times New Roman"/>
          <w:sz w:val="24"/>
          <w:szCs w:val="24"/>
        </w:rPr>
        <w:t xml:space="preserve"> до </w:t>
      </w:r>
      <w:proofErr w:type="spellStart"/>
      <w:r w:rsidRPr="00486E61">
        <w:rPr>
          <w:rFonts w:ascii="Times New Roman" w:hAnsi="Times New Roman" w:cs="Times New Roman"/>
          <w:sz w:val="24"/>
          <w:szCs w:val="24"/>
        </w:rPr>
        <w:t>встановленого</w:t>
      </w:r>
      <w:proofErr w:type="spellEnd"/>
      <w:r w:rsidRPr="00486E61">
        <w:rPr>
          <w:rFonts w:ascii="Times New Roman" w:hAnsi="Times New Roman" w:cs="Times New Roman"/>
          <w:sz w:val="24"/>
          <w:szCs w:val="24"/>
        </w:rPr>
        <w:t xml:space="preserve"> режиму зон </w:t>
      </w:r>
      <w:proofErr w:type="spellStart"/>
      <w:r w:rsidRPr="00486E61">
        <w:rPr>
          <w:rFonts w:ascii="Times New Roman" w:hAnsi="Times New Roman" w:cs="Times New Roman"/>
          <w:sz w:val="24"/>
          <w:szCs w:val="24"/>
        </w:rPr>
        <w:t>санітарної</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охорони</w:t>
      </w:r>
      <w:proofErr w:type="spellEnd"/>
      <w:r w:rsidRPr="00486E61">
        <w:rPr>
          <w:rFonts w:ascii="Times New Roman" w:hAnsi="Times New Roman" w:cs="Times New Roman"/>
          <w:sz w:val="24"/>
          <w:szCs w:val="24"/>
        </w:rPr>
        <w:t xml:space="preserve"> з метою </w:t>
      </w:r>
      <w:proofErr w:type="spellStart"/>
      <w:r w:rsidRPr="00486E61">
        <w:rPr>
          <w:rFonts w:ascii="Times New Roman" w:hAnsi="Times New Roman" w:cs="Times New Roman"/>
          <w:sz w:val="24"/>
          <w:szCs w:val="24"/>
        </w:rPr>
        <w:t>забезпечення</w:t>
      </w:r>
      <w:proofErr w:type="spellEnd"/>
      <w:r w:rsidRPr="00486E61">
        <w:rPr>
          <w:rFonts w:ascii="Times New Roman" w:hAnsi="Times New Roman" w:cs="Times New Roman"/>
          <w:sz w:val="24"/>
          <w:szCs w:val="24"/>
        </w:rPr>
        <w:t xml:space="preserve"> в </w:t>
      </w:r>
      <w:proofErr w:type="spellStart"/>
      <w:r w:rsidRPr="00486E61">
        <w:rPr>
          <w:rFonts w:ascii="Times New Roman" w:hAnsi="Times New Roman" w:cs="Times New Roman"/>
          <w:sz w:val="24"/>
          <w:szCs w:val="24"/>
        </w:rPr>
        <w:t>населених</w:t>
      </w:r>
      <w:proofErr w:type="spellEnd"/>
      <w:r w:rsidRPr="00486E61">
        <w:rPr>
          <w:rFonts w:ascii="Times New Roman" w:hAnsi="Times New Roman" w:cs="Times New Roman"/>
          <w:sz w:val="24"/>
          <w:szCs w:val="24"/>
        </w:rPr>
        <w:t xml:space="preserve"> пунктах </w:t>
      </w:r>
      <w:proofErr w:type="spellStart"/>
      <w:r w:rsidRPr="00486E61">
        <w:rPr>
          <w:rFonts w:ascii="Times New Roman" w:hAnsi="Times New Roman" w:cs="Times New Roman"/>
          <w:sz w:val="24"/>
          <w:szCs w:val="24"/>
        </w:rPr>
        <w:t>якісного</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безпечного</w:t>
      </w:r>
      <w:proofErr w:type="spellEnd"/>
      <w:r w:rsidRPr="00486E61">
        <w:rPr>
          <w:rFonts w:ascii="Times New Roman" w:hAnsi="Times New Roman" w:cs="Times New Roman"/>
          <w:sz w:val="24"/>
          <w:szCs w:val="24"/>
        </w:rPr>
        <w:t xml:space="preserve"> для </w:t>
      </w:r>
      <w:proofErr w:type="spellStart"/>
      <w:r w:rsidRPr="00486E61">
        <w:rPr>
          <w:rFonts w:ascii="Times New Roman" w:hAnsi="Times New Roman" w:cs="Times New Roman"/>
          <w:sz w:val="24"/>
          <w:szCs w:val="24"/>
        </w:rPr>
        <w:t>здоров’я</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людини</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централізованого</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питного</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водопостачання</w:t>
      </w:r>
      <w:proofErr w:type="spellEnd"/>
      <w:r w:rsidRPr="00486E61">
        <w:rPr>
          <w:rFonts w:ascii="Times New Roman" w:hAnsi="Times New Roman" w:cs="Times New Roman"/>
          <w:sz w:val="24"/>
          <w:szCs w:val="24"/>
        </w:rPr>
        <w:t>;</w:t>
      </w:r>
    </w:p>
    <w:p w:rsidR="006B1387" w:rsidRPr="00486E61" w:rsidRDefault="006B1387" w:rsidP="00486E61">
      <w:pPr>
        <w:spacing w:after="0" w:line="240" w:lineRule="auto"/>
        <w:ind w:firstLine="272"/>
        <w:jc w:val="both"/>
        <w:rPr>
          <w:sz w:val="24"/>
          <w:szCs w:val="24"/>
        </w:rPr>
      </w:pPr>
      <w:r w:rsidRPr="00486E61">
        <w:rPr>
          <w:rFonts w:ascii="Times New Roman" w:hAnsi="Times New Roman" w:cs="Times New Roman"/>
          <w:sz w:val="24"/>
          <w:szCs w:val="24"/>
          <w:lang w:val="uk-UA"/>
        </w:rPr>
        <w:t>-</w:t>
      </w:r>
      <w:proofErr w:type="spellStart"/>
      <w:r w:rsidRPr="00486E61">
        <w:rPr>
          <w:rFonts w:ascii="Times New Roman" w:hAnsi="Times New Roman" w:cs="Times New Roman"/>
          <w:sz w:val="24"/>
          <w:szCs w:val="24"/>
        </w:rPr>
        <w:t>будівництва</w:t>
      </w:r>
      <w:proofErr w:type="spellEnd"/>
      <w:r w:rsidRPr="00486E61">
        <w:rPr>
          <w:rFonts w:ascii="Times New Roman" w:hAnsi="Times New Roman" w:cs="Times New Roman"/>
          <w:sz w:val="24"/>
          <w:szCs w:val="24"/>
        </w:rPr>
        <w:t xml:space="preserve"> (нового </w:t>
      </w:r>
      <w:proofErr w:type="spellStart"/>
      <w:r w:rsidRPr="00486E61">
        <w:rPr>
          <w:rFonts w:ascii="Times New Roman" w:hAnsi="Times New Roman" w:cs="Times New Roman"/>
          <w:sz w:val="24"/>
          <w:szCs w:val="24"/>
        </w:rPr>
        <w:t>будівництва</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реконструкції</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капітального</w:t>
      </w:r>
      <w:proofErr w:type="spellEnd"/>
      <w:r w:rsidRPr="00486E61">
        <w:rPr>
          <w:rFonts w:ascii="Times New Roman" w:hAnsi="Times New Roman" w:cs="Times New Roman"/>
          <w:sz w:val="24"/>
          <w:szCs w:val="24"/>
        </w:rPr>
        <w:t xml:space="preserve"> ремонту) </w:t>
      </w:r>
      <w:proofErr w:type="spellStart"/>
      <w:r w:rsidRPr="00486E61">
        <w:rPr>
          <w:rFonts w:ascii="Times New Roman" w:hAnsi="Times New Roman" w:cs="Times New Roman"/>
          <w:sz w:val="24"/>
          <w:szCs w:val="24"/>
        </w:rPr>
        <w:t>водопровідних</w:t>
      </w:r>
      <w:proofErr w:type="spellEnd"/>
      <w:r w:rsidRPr="00486E61">
        <w:rPr>
          <w:rFonts w:ascii="Times New Roman" w:hAnsi="Times New Roman" w:cs="Times New Roman"/>
          <w:sz w:val="24"/>
          <w:szCs w:val="24"/>
        </w:rPr>
        <w:t xml:space="preserve"> та </w:t>
      </w:r>
      <w:proofErr w:type="spellStart"/>
      <w:r w:rsidRPr="00486E61">
        <w:rPr>
          <w:rFonts w:ascii="Times New Roman" w:hAnsi="Times New Roman" w:cs="Times New Roman"/>
          <w:sz w:val="24"/>
          <w:szCs w:val="24"/>
        </w:rPr>
        <w:t>очисних</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споруд</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водовідведення</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із</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застосуванням</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новітніх</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технологій</w:t>
      </w:r>
      <w:proofErr w:type="spellEnd"/>
      <w:r w:rsidRPr="00486E61">
        <w:rPr>
          <w:rFonts w:ascii="Times New Roman" w:hAnsi="Times New Roman" w:cs="Times New Roman"/>
          <w:sz w:val="24"/>
          <w:szCs w:val="24"/>
        </w:rPr>
        <w:t xml:space="preserve"> з метою </w:t>
      </w:r>
      <w:proofErr w:type="spellStart"/>
      <w:r w:rsidRPr="00486E61">
        <w:rPr>
          <w:rFonts w:ascii="Times New Roman" w:hAnsi="Times New Roman" w:cs="Times New Roman"/>
          <w:sz w:val="24"/>
          <w:szCs w:val="24"/>
        </w:rPr>
        <w:t>зменшення</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обсягів</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неочищених</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стічних</w:t>
      </w:r>
      <w:proofErr w:type="spellEnd"/>
      <w:r w:rsidRPr="00486E61">
        <w:rPr>
          <w:rFonts w:ascii="Times New Roman" w:hAnsi="Times New Roman" w:cs="Times New Roman"/>
          <w:sz w:val="24"/>
          <w:szCs w:val="24"/>
        </w:rPr>
        <w:t xml:space="preserve"> вод, </w:t>
      </w:r>
      <w:proofErr w:type="spellStart"/>
      <w:r w:rsidRPr="00486E61">
        <w:rPr>
          <w:rFonts w:ascii="Times New Roman" w:hAnsi="Times New Roman" w:cs="Times New Roman"/>
          <w:sz w:val="24"/>
          <w:szCs w:val="24"/>
        </w:rPr>
        <w:t>що</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скидаються</w:t>
      </w:r>
      <w:proofErr w:type="spellEnd"/>
      <w:r w:rsidRPr="00486E61">
        <w:rPr>
          <w:rFonts w:ascii="Times New Roman" w:hAnsi="Times New Roman" w:cs="Times New Roman"/>
          <w:sz w:val="24"/>
          <w:szCs w:val="24"/>
        </w:rPr>
        <w:t xml:space="preserve"> у </w:t>
      </w:r>
      <w:proofErr w:type="spellStart"/>
      <w:r w:rsidRPr="00486E61">
        <w:rPr>
          <w:rFonts w:ascii="Times New Roman" w:hAnsi="Times New Roman" w:cs="Times New Roman"/>
          <w:sz w:val="24"/>
          <w:szCs w:val="24"/>
        </w:rPr>
        <w:t>джерела</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питного</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водопостачання</w:t>
      </w:r>
      <w:proofErr w:type="spellEnd"/>
      <w:r w:rsidRPr="00486E61">
        <w:rPr>
          <w:rFonts w:ascii="Times New Roman" w:hAnsi="Times New Roman" w:cs="Times New Roman"/>
          <w:sz w:val="24"/>
          <w:szCs w:val="24"/>
        </w:rPr>
        <w:t xml:space="preserve">, а </w:t>
      </w:r>
      <w:proofErr w:type="spellStart"/>
      <w:r w:rsidRPr="00486E61">
        <w:rPr>
          <w:rFonts w:ascii="Times New Roman" w:hAnsi="Times New Roman" w:cs="Times New Roman"/>
          <w:sz w:val="24"/>
          <w:szCs w:val="24"/>
        </w:rPr>
        <w:t>також</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утилізації</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осадів</w:t>
      </w:r>
      <w:proofErr w:type="spellEnd"/>
      <w:r w:rsidRPr="00486E61">
        <w:rPr>
          <w:rFonts w:ascii="Times New Roman" w:hAnsi="Times New Roman" w:cs="Times New Roman"/>
          <w:sz w:val="24"/>
          <w:szCs w:val="24"/>
        </w:rPr>
        <w:t>;</w:t>
      </w:r>
    </w:p>
    <w:p w:rsidR="006B1387" w:rsidRPr="00486E61" w:rsidRDefault="006B1387" w:rsidP="00486E61">
      <w:pPr>
        <w:spacing w:after="0" w:line="240" w:lineRule="auto"/>
        <w:ind w:firstLine="272"/>
        <w:jc w:val="both"/>
        <w:rPr>
          <w:sz w:val="24"/>
          <w:szCs w:val="24"/>
        </w:rPr>
      </w:pPr>
      <w:r w:rsidRPr="00486E61">
        <w:rPr>
          <w:rFonts w:ascii="Times New Roman" w:hAnsi="Times New Roman" w:cs="Times New Roman"/>
          <w:sz w:val="24"/>
          <w:szCs w:val="24"/>
          <w:lang w:val="uk-UA"/>
        </w:rPr>
        <w:t>-</w:t>
      </w:r>
      <w:proofErr w:type="spellStart"/>
      <w:r w:rsidRPr="00486E61">
        <w:rPr>
          <w:rFonts w:ascii="Times New Roman" w:hAnsi="Times New Roman" w:cs="Times New Roman"/>
          <w:sz w:val="24"/>
          <w:szCs w:val="24"/>
        </w:rPr>
        <w:t>будівництва</w:t>
      </w:r>
      <w:proofErr w:type="spellEnd"/>
      <w:r w:rsidRPr="00486E61">
        <w:rPr>
          <w:rFonts w:ascii="Times New Roman" w:hAnsi="Times New Roman" w:cs="Times New Roman"/>
          <w:sz w:val="24"/>
          <w:szCs w:val="24"/>
        </w:rPr>
        <w:t xml:space="preserve"> та </w:t>
      </w:r>
      <w:proofErr w:type="spellStart"/>
      <w:r w:rsidRPr="00486E61">
        <w:rPr>
          <w:rFonts w:ascii="Times New Roman" w:hAnsi="Times New Roman" w:cs="Times New Roman"/>
          <w:sz w:val="24"/>
          <w:szCs w:val="24"/>
        </w:rPr>
        <w:t>впровадження</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станцій</w:t>
      </w:r>
      <w:proofErr w:type="spellEnd"/>
      <w:r w:rsidRPr="00486E61">
        <w:rPr>
          <w:rFonts w:ascii="Times New Roman" w:hAnsi="Times New Roman" w:cs="Times New Roman"/>
          <w:sz w:val="24"/>
          <w:szCs w:val="24"/>
        </w:rPr>
        <w:t xml:space="preserve"> (установок) </w:t>
      </w:r>
      <w:proofErr w:type="spellStart"/>
      <w:r w:rsidRPr="00486E61">
        <w:rPr>
          <w:rFonts w:ascii="Times New Roman" w:hAnsi="Times New Roman" w:cs="Times New Roman"/>
          <w:sz w:val="24"/>
          <w:szCs w:val="24"/>
        </w:rPr>
        <w:t>доочищення</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питної</w:t>
      </w:r>
      <w:proofErr w:type="spellEnd"/>
      <w:r w:rsidRPr="00486E61">
        <w:rPr>
          <w:rFonts w:ascii="Times New Roman" w:hAnsi="Times New Roman" w:cs="Times New Roman"/>
          <w:sz w:val="24"/>
          <w:szCs w:val="24"/>
        </w:rPr>
        <w:t xml:space="preserve"> води </w:t>
      </w:r>
      <w:proofErr w:type="spellStart"/>
      <w:r w:rsidRPr="00486E61">
        <w:rPr>
          <w:rFonts w:ascii="Times New Roman" w:hAnsi="Times New Roman" w:cs="Times New Roman"/>
          <w:sz w:val="24"/>
          <w:szCs w:val="24"/>
        </w:rPr>
        <w:t>із</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застосуванням</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новітніх</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технологій</w:t>
      </w:r>
      <w:proofErr w:type="spellEnd"/>
      <w:r w:rsidRPr="00486E61">
        <w:rPr>
          <w:rFonts w:ascii="Times New Roman" w:hAnsi="Times New Roman" w:cs="Times New Roman"/>
          <w:sz w:val="24"/>
          <w:szCs w:val="24"/>
        </w:rPr>
        <w:t>;</w:t>
      </w:r>
    </w:p>
    <w:p w:rsidR="006B1387" w:rsidRPr="00486E61" w:rsidRDefault="006B1387" w:rsidP="00486E61">
      <w:pPr>
        <w:spacing w:after="0" w:line="240" w:lineRule="auto"/>
        <w:ind w:firstLine="272"/>
        <w:jc w:val="both"/>
        <w:rPr>
          <w:sz w:val="24"/>
          <w:szCs w:val="24"/>
        </w:rPr>
      </w:pPr>
      <w:r w:rsidRPr="00486E61">
        <w:rPr>
          <w:rFonts w:ascii="Times New Roman" w:hAnsi="Times New Roman" w:cs="Times New Roman"/>
          <w:sz w:val="24"/>
          <w:szCs w:val="24"/>
          <w:lang w:val="uk-UA"/>
        </w:rPr>
        <w:t>-</w:t>
      </w:r>
      <w:proofErr w:type="spellStart"/>
      <w:r w:rsidRPr="00486E61">
        <w:rPr>
          <w:rFonts w:ascii="Times New Roman" w:hAnsi="Times New Roman" w:cs="Times New Roman"/>
          <w:sz w:val="24"/>
          <w:szCs w:val="24"/>
        </w:rPr>
        <w:t>будівництва</w:t>
      </w:r>
      <w:proofErr w:type="spellEnd"/>
      <w:r w:rsidRPr="00486E61">
        <w:rPr>
          <w:rFonts w:ascii="Times New Roman" w:hAnsi="Times New Roman" w:cs="Times New Roman"/>
          <w:sz w:val="24"/>
          <w:szCs w:val="24"/>
        </w:rPr>
        <w:t xml:space="preserve"> (нового </w:t>
      </w:r>
      <w:proofErr w:type="spellStart"/>
      <w:r w:rsidRPr="00486E61">
        <w:rPr>
          <w:rFonts w:ascii="Times New Roman" w:hAnsi="Times New Roman" w:cs="Times New Roman"/>
          <w:sz w:val="24"/>
          <w:szCs w:val="24"/>
        </w:rPr>
        <w:t>будівництва</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реконструкції</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капітального</w:t>
      </w:r>
      <w:proofErr w:type="spellEnd"/>
      <w:r w:rsidRPr="00486E61">
        <w:rPr>
          <w:rFonts w:ascii="Times New Roman" w:hAnsi="Times New Roman" w:cs="Times New Roman"/>
          <w:sz w:val="24"/>
          <w:szCs w:val="24"/>
        </w:rPr>
        <w:t xml:space="preserve"> ремонту) </w:t>
      </w:r>
      <w:proofErr w:type="spellStart"/>
      <w:r w:rsidRPr="00486E61">
        <w:rPr>
          <w:rFonts w:ascii="Times New Roman" w:hAnsi="Times New Roman" w:cs="Times New Roman"/>
          <w:sz w:val="24"/>
          <w:szCs w:val="24"/>
        </w:rPr>
        <w:t>водопровідних</w:t>
      </w:r>
      <w:proofErr w:type="spellEnd"/>
      <w:r w:rsidRPr="00486E61">
        <w:rPr>
          <w:rFonts w:ascii="Times New Roman" w:hAnsi="Times New Roman" w:cs="Times New Roman"/>
          <w:sz w:val="24"/>
          <w:szCs w:val="24"/>
        </w:rPr>
        <w:t xml:space="preserve"> мереж та мереж </w:t>
      </w:r>
      <w:proofErr w:type="spellStart"/>
      <w:r w:rsidRPr="00486E61">
        <w:rPr>
          <w:rFonts w:ascii="Times New Roman" w:hAnsi="Times New Roman" w:cs="Times New Roman"/>
          <w:sz w:val="24"/>
          <w:szCs w:val="24"/>
        </w:rPr>
        <w:t>водовідведення</w:t>
      </w:r>
      <w:proofErr w:type="spellEnd"/>
      <w:r w:rsidRPr="00486E61">
        <w:rPr>
          <w:rFonts w:ascii="Times New Roman" w:hAnsi="Times New Roman" w:cs="Times New Roman"/>
          <w:sz w:val="24"/>
          <w:szCs w:val="24"/>
        </w:rPr>
        <w:t>;</w:t>
      </w:r>
    </w:p>
    <w:p w:rsidR="006B1387" w:rsidRPr="00486E61" w:rsidRDefault="006B1387" w:rsidP="00383571">
      <w:pPr>
        <w:spacing w:after="0" w:line="240" w:lineRule="auto"/>
        <w:ind w:firstLine="272"/>
        <w:jc w:val="both"/>
        <w:rPr>
          <w:sz w:val="24"/>
          <w:szCs w:val="24"/>
        </w:rPr>
      </w:pPr>
      <w:r w:rsidRPr="00486E61">
        <w:rPr>
          <w:rFonts w:ascii="Times New Roman" w:hAnsi="Times New Roman" w:cs="Times New Roman"/>
          <w:sz w:val="24"/>
          <w:szCs w:val="24"/>
          <w:lang w:val="uk-UA"/>
        </w:rPr>
        <w:t>-</w:t>
      </w:r>
      <w:proofErr w:type="spellStart"/>
      <w:r w:rsidRPr="00486E61">
        <w:rPr>
          <w:rFonts w:ascii="Times New Roman" w:hAnsi="Times New Roman" w:cs="Times New Roman"/>
          <w:sz w:val="24"/>
          <w:szCs w:val="24"/>
        </w:rPr>
        <w:t>створення</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лабораторій</w:t>
      </w:r>
      <w:proofErr w:type="spellEnd"/>
      <w:r w:rsidRPr="00486E61">
        <w:rPr>
          <w:rFonts w:ascii="Times New Roman" w:hAnsi="Times New Roman" w:cs="Times New Roman"/>
          <w:sz w:val="24"/>
          <w:szCs w:val="24"/>
        </w:rPr>
        <w:t xml:space="preserve"> контролю </w:t>
      </w:r>
      <w:proofErr w:type="spellStart"/>
      <w:r w:rsidRPr="00486E61">
        <w:rPr>
          <w:rFonts w:ascii="Times New Roman" w:hAnsi="Times New Roman" w:cs="Times New Roman"/>
          <w:sz w:val="24"/>
          <w:szCs w:val="24"/>
        </w:rPr>
        <w:t>якості</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питної</w:t>
      </w:r>
      <w:proofErr w:type="spellEnd"/>
      <w:r w:rsidRPr="00486E61">
        <w:rPr>
          <w:rFonts w:ascii="Times New Roman" w:hAnsi="Times New Roman" w:cs="Times New Roman"/>
          <w:sz w:val="24"/>
          <w:szCs w:val="24"/>
        </w:rPr>
        <w:t xml:space="preserve"> води та </w:t>
      </w:r>
      <w:proofErr w:type="spellStart"/>
      <w:r w:rsidRPr="00486E61">
        <w:rPr>
          <w:rFonts w:ascii="Times New Roman" w:hAnsi="Times New Roman" w:cs="Times New Roman"/>
          <w:sz w:val="24"/>
          <w:szCs w:val="24"/>
        </w:rPr>
        <w:t>лабораторій</w:t>
      </w:r>
      <w:proofErr w:type="spellEnd"/>
      <w:r w:rsidRPr="00486E61">
        <w:rPr>
          <w:rFonts w:ascii="Times New Roman" w:hAnsi="Times New Roman" w:cs="Times New Roman"/>
          <w:sz w:val="24"/>
          <w:szCs w:val="24"/>
        </w:rPr>
        <w:t xml:space="preserve"> контролю </w:t>
      </w:r>
      <w:proofErr w:type="spellStart"/>
      <w:r w:rsidRPr="00486E61">
        <w:rPr>
          <w:rFonts w:ascii="Times New Roman" w:hAnsi="Times New Roman" w:cs="Times New Roman"/>
          <w:sz w:val="24"/>
          <w:szCs w:val="24"/>
        </w:rPr>
        <w:t>стічних</w:t>
      </w:r>
      <w:proofErr w:type="spellEnd"/>
      <w:r w:rsidRPr="00486E61">
        <w:rPr>
          <w:rFonts w:ascii="Times New Roman" w:hAnsi="Times New Roman" w:cs="Times New Roman"/>
          <w:sz w:val="24"/>
          <w:szCs w:val="24"/>
        </w:rPr>
        <w:t xml:space="preserve"> вод, </w:t>
      </w:r>
      <w:proofErr w:type="spellStart"/>
      <w:r w:rsidRPr="00486E61">
        <w:rPr>
          <w:rFonts w:ascii="Times New Roman" w:hAnsi="Times New Roman" w:cs="Times New Roman"/>
          <w:sz w:val="24"/>
          <w:szCs w:val="24"/>
        </w:rPr>
        <w:t>оснащених</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сучасним</w:t>
      </w:r>
      <w:proofErr w:type="spellEnd"/>
      <w:r w:rsidRPr="00486E61">
        <w:rPr>
          <w:rFonts w:ascii="Times New Roman" w:hAnsi="Times New Roman" w:cs="Times New Roman"/>
          <w:sz w:val="24"/>
          <w:szCs w:val="24"/>
        </w:rPr>
        <w:t xml:space="preserve"> контрольно-</w:t>
      </w:r>
      <w:proofErr w:type="spellStart"/>
      <w:r w:rsidRPr="00486E61">
        <w:rPr>
          <w:rFonts w:ascii="Times New Roman" w:hAnsi="Times New Roman" w:cs="Times New Roman"/>
          <w:sz w:val="24"/>
          <w:szCs w:val="24"/>
        </w:rPr>
        <w:t>аналітичним</w:t>
      </w:r>
      <w:proofErr w:type="spellEnd"/>
      <w:r w:rsidRPr="00486E61">
        <w:rPr>
          <w:rFonts w:ascii="Times New Roman" w:hAnsi="Times New Roman" w:cs="Times New Roman"/>
          <w:sz w:val="24"/>
          <w:szCs w:val="24"/>
        </w:rPr>
        <w:t xml:space="preserve"> </w:t>
      </w:r>
      <w:proofErr w:type="spellStart"/>
      <w:r w:rsidRPr="00486E61">
        <w:rPr>
          <w:rFonts w:ascii="Times New Roman" w:hAnsi="Times New Roman" w:cs="Times New Roman"/>
          <w:sz w:val="24"/>
          <w:szCs w:val="24"/>
        </w:rPr>
        <w:t>обладнанням</w:t>
      </w:r>
      <w:proofErr w:type="spellEnd"/>
      <w:r w:rsidRPr="00486E61">
        <w:rPr>
          <w:rFonts w:ascii="Times New Roman" w:hAnsi="Times New Roman" w:cs="Times New Roman"/>
          <w:sz w:val="24"/>
          <w:szCs w:val="24"/>
        </w:rPr>
        <w:t>.</w:t>
      </w:r>
    </w:p>
    <w:p w:rsidR="006B1387" w:rsidRPr="00383571" w:rsidRDefault="006B1387" w:rsidP="00383571">
      <w:pPr>
        <w:pStyle w:val="a8"/>
        <w:snapToGrid w:val="0"/>
        <w:spacing w:line="240" w:lineRule="auto"/>
        <w:rPr>
          <w:color w:val="222222"/>
          <w:sz w:val="24"/>
          <w:szCs w:val="24"/>
        </w:rPr>
      </w:pPr>
    </w:p>
    <w:p w:rsidR="001D5388" w:rsidRDefault="003272BA" w:rsidP="00383571">
      <w:pPr>
        <w:pStyle w:val="a8"/>
        <w:snapToGrid w:val="0"/>
        <w:spacing w:line="240" w:lineRule="auto"/>
        <w:jc w:val="center"/>
        <w:rPr>
          <w:rStyle w:val="a6"/>
          <w:b/>
          <w:bCs/>
          <w:i w:val="0"/>
          <w:iCs w:val="0"/>
          <w:color w:val="222222"/>
        </w:rPr>
      </w:pPr>
      <w:r w:rsidRPr="006B1387">
        <w:rPr>
          <w:rStyle w:val="a6"/>
          <w:b/>
          <w:bCs/>
          <w:i w:val="0"/>
          <w:iCs w:val="0"/>
          <w:color w:val="222222"/>
          <w:lang w:val="en-US"/>
        </w:rPr>
        <w:t>V</w:t>
      </w:r>
      <w:r>
        <w:rPr>
          <w:rStyle w:val="a6"/>
          <w:b/>
          <w:bCs/>
          <w:i w:val="0"/>
          <w:iCs w:val="0"/>
          <w:color w:val="222222"/>
          <w:lang w:val="uk-UA"/>
        </w:rPr>
        <w:t>.</w:t>
      </w:r>
      <w:r w:rsidR="001D5388">
        <w:rPr>
          <w:rStyle w:val="a6"/>
          <w:b/>
          <w:bCs/>
          <w:i w:val="0"/>
          <w:iCs w:val="0"/>
          <w:color w:val="222222"/>
        </w:rPr>
        <w:t xml:space="preserve"> </w:t>
      </w:r>
      <w:r>
        <w:rPr>
          <w:rStyle w:val="a6"/>
          <w:b/>
          <w:bCs/>
          <w:i w:val="0"/>
          <w:iCs w:val="0"/>
          <w:color w:val="222222"/>
          <w:lang w:val="uk-UA"/>
        </w:rPr>
        <w:t>ЗАВДАННЯ</w:t>
      </w:r>
      <w:r>
        <w:rPr>
          <w:rStyle w:val="a6"/>
          <w:b/>
          <w:bCs/>
          <w:i w:val="0"/>
          <w:iCs w:val="0"/>
          <w:color w:val="222222"/>
        </w:rPr>
        <w:t xml:space="preserve"> ТА ЗАХОДИ ВИКОНАННЯ ПРОГРАМИ</w:t>
      </w:r>
    </w:p>
    <w:p w:rsidR="00916164" w:rsidRPr="00383571" w:rsidRDefault="00916164" w:rsidP="00383571">
      <w:pPr>
        <w:pStyle w:val="a8"/>
        <w:snapToGrid w:val="0"/>
        <w:spacing w:line="240" w:lineRule="auto"/>
        <w:jc w:val="center"/>
        <w:rPr>
          <w:color w:val="222222"/>
          <w:sz w:val="24"/>
          <w:szCs w:val="24"/>
        </w:rPr>
      </w:pPr>
    </w:p>
    <w:p w:rsidR="00816E03" w:rsidRPr="00816E03" w:rsidRDefault="001D5388" w:rsidP="00383571">
      <w:pPr>
        <w:spacing w:after="0" w:line="240" w:lineRule="auto"/>
        <w:ind w:right="20"/>
        <w:rPr>
          <w:rFonts w:ascii="Times New Roman" w:hAnsi="Times New Roman" w:cs="Times New Roman"/>
          <w:sz w:val="24"/>
          <w:szCs w:val="24"/>
          <w:u w:val="single"/>
        </w:rPr>
      </w:pPr>
      <w:r>
        <w:rPr>
          <w:color w:val="222222"/>
        </w:rPr>
        <w:tab/>
      </w:r>
      <w:proofErr w:type="spellStart"/>
      <w:r w:rsidR="00816E03" w:rsidRPr="00383571">
        <w:rPr>
          <w:rFonts w:ascii="Times New Roman" w:hAnsi="Times New Roman" w:cs="Times New Roman"/>
          <w:sz w:val="24"/>
          <w:szCs w:val="24"/>
        </w:rPr>
        <w:t>Виконання</w:t>
      </w:r>
      <w:proofErr w:type="spellEnd"/>
      <w:r w:rsidR="00816E03" w:rsidRPr="00383571">
        <w:rPr>
          <w:rFonts w:ascii="Times New Roman" w:hAnsi="Times New Roman" w:cs="Times New Roman"/>
          <w:sz w:val="24"/>
          <w:szCs w:val="24"/>
        </w:rPr>
        <w:t xml:space="preserve"> </w:t>
      </w:r>
      <w:proofErr w:type="spellStart"/>
      <w:r w:rsidR="00816E03" w:rsidRPr="00383571">
        <w:rPr>
          <w:rFonts w:ascii="Times New Roman" w:hAnsi="Times New Roman" w:cs="Times New Roman"/>
          <w:sz w:val="24"/>
          <w:szCs w:val="24"/>
        </w:rPr>
        <w:t>програми</w:t>
      </w:r>
      <w:proofErr w:type="spellEnd"/>
      <w:r w:rsidR="00816E03" w:rsidRPr="00383571">
        <w:rPr>
          <w:rFonts w:ascii="Times New Roman" w:hAnsi="Times New Roman" w:cs="Times New Roman"/>
          <w:sz w:val="24"/>
          <w:szCs w:val="24"/>
        </w:rPr>
        <w:t xml:space="preserve"> </w:t>
      </w:r>
      <w:proofErr w:type="spellStart"/>
      <w:r w:rsidR="00816E03" w:rsidRPr="00383571">
        <w:rPr>
          <w:rFonts w:ascii="Times New Roman" w:hAnsi="Times New Roman" w:cs="Times New Roman"/>
          <w:sz w:val="24"/>
          <w:szCs w:val="24"/>
        </w:rPr>
        <w:t>здійснюється</w:t>
      </w:r>
      <w:proofErr w:type="spellEnd"/>
      <w:r w:rsidR="00816E03" w:rsidRPr="00383571">
        <w:rPr>
          <w:rFonts w:ascii="Times New Roman" w:hAnsi="Times New Roman" w:cs="Times New Roman"/>
          <w:sz w:val="24"/>
          <w:szCs w:val="24"/>
        </w:rPr>
        <w:t xml:space="preserve"> за таким </w:t>
      </w:r>
      <w:proofErr w:type="spellStart"/>
      <w:r w:rsidR="00816E03" w:rsidRPr="00383571">
        <w:rPr>
          <w:rFonts w:ascii="Times New Roman" w:hAnsi="Times New Roman" w:cs="Times New Roman"/>
          <w:sz w:val="24"/>
          <w:szCs w:val="24"/>
        </w:rPr>
        <w:t>напрямком</w:t>
      </w:r>
      <w:proofErr w:type="spellEnd"/>
      <w:r w:rsidR="00816E03" w:rsidRPr="00383571">
        <w:rPr>
          <w:rFonts w:ascii="Times New Roman" w:hAnsi="Times New Roman" w:cs="Times New Roman"/>
          <w:sz w:val="24"/>
          <w:szCs w:val="24"/>
        </w:rPr>
        <w:t>:</w:t>
      </w:r>
    </w:p>
    <w:p w:rsidR="00816E03" w:rsidRPr="00383571" w:rsidRDefault="00816E03" w:rsidP="00383571">
      <w:pPr>
        <w:pStyle w:val="afd"/>
        <w:widowControl w:val="0"/>
        <w:numPr>
          <w:ilvl w:val="0"/>
          <w:numId w:val="20"/>
        </w:numPr>
        <w:spacing w:after="0"/>
        <w:ind w:left="142" w:hanging="142"/>
        <w:contextualSpacing/>
        <w:jc w:val="both"/>
        <w:rPr>
          <w:rFonts w:ascii="Times New Roman" w:hAnsi="Times New Roman" w:cs="Times New Roman"/>
          <w:sz w:val="24"/>
          <w:szCs w:val="24"/>
        </w:rPr>
      </w:pPr>
      <w:proofErr w:type="spellStart"/>
      <w:r w:rsidRPr="00383571">
        <w:rPr>
          <w:rFonts w:ascii="Times New Roman" w:hAnsi="Times New Roman" w:cs="Times New Roman"/>
          <w:sz w:val="24"/>
          <w:szCs w:val="24"/>
        </w:rPr>
        <w:t>розвиток</w:t>
      </w:r>
      <w:proofErr w:type="spellEnd"/>
      <w:r w:rsidRPr="00383571">
        <w:rPr>
          <w:rFonts w:ascii="Times New Roman" w:hAnsi="Times New Roman" w:cs="Times New Roman"/>
          <w:sz w:val="24"/>
          <w:szCs w:val="24"/>
        </w:rPr>
        <w:t xml:space="preserve"> та </w:t>
      </w:r>
      <w:proofErr w:type="spellStart"/>
      <w:r w:rsidRPr="00383571">
        <w:rPr>
          <w:rFonts w:ascii="Times New Roman" w:hAnsi="Times New Roman" w:cs="Times New Roman"/>
          <w:sz w:val="24"/>
          <w:szCs w:val="24"/>
        </w:rPr>
        <w:t>реконструкція</w:t>
      </w:r>
      <w:proofErr w:type="spellEnd"/>
      <w:r w:rsidRPr="00383571">
        <w:rPr>
          <w:rFonts w:ascii="Times New Roman" w:hAnsi="Times New Roman" w:cs="Times New Roman"/>
          <w:sz w:val="24"/>
          <w:szCs w:val="24"/>
        </w:rPr>
        <w:t xml:space="preserve"> систем </w:t>
      </w:r>
      <w:proofErr w:type="spellStart"/>
      <w:r w:rsidRPr="00383571">
        <w:rPr>
          <w:rFonts w:ascii="Times New Roman" w:hAnsi="Times New Roman" w:cs="Times New Roman"/>
          <w:sz w:val="24"/>
          <w:szCs w:val="24"/>
        </w:rPr>
        <w:t>водопостачання</w:t>
      </w:r>
      <w:proofErr w:type="spellEnd"/>
      <w:r w:rsidRPr="00383571">
        <w:rPr>
          <w:rFonts w:ascii="Times New Roman" w:hAnsi="Times New Roman" w:cs="Times New Roman"/>
          <w:sz w:val="24"/>
          <w:szCs w:val="24"/>
        </w:rPr>
        <w:t xml:space="preserve"> та </w:t>
      </w:r>
      <w:proofErr w:type="spellStart"/>
      <w:r w:rsidRPr="00383571">
        <w:rPr>
          <w:rFonts w:ascii="Times New Roman" w:hAnsi="Times New Roman" w:cs="Times New Roman"/>
          <w:sz w:val="24"/>
          <w:szCs w:val="24"/>
        </w:rPr>
        <w:t>водовідведення</w:t>
      </w:r>
      <w:proofErr w:type="spellEnd"/>
      <w:r w:rsidRPr="00383571">
        <w:rPr>
          <w:rFonts w:ascii="Times New Roman" w:hAnsi="Times New Roman" w:cs="Times New Roman"/>
          <w:sz w:val="24"/>
          <w:szCs w:val="24"/>
        </w:rPr>
        <w:t xml:space="preserve">  </w:t>
      </w:r>
      <w:r w:rsidR="00383571" w:rsidRPr="00383571">
        <w:rPr>
          <w:rFonts w:ascii="Times New Roman" w:hAnsi="Times New Roman" w:cs="Times New Roman"/>
          <w:sz w:val="24"/>
          <w:szCs w:val="24"/>
          <w:lang w:val="uk-UA"/>
        </w:rPr>
        <w:t xml:space="preserve"> </w:t>
      </w:r>
      <w:r w:rsidRPr="00383571">
        <w:rPr>
          <w:rFonts w:ascii="Times New Roman" w:hAnsi="Times New Roman" w:cs="Times New Roman"/>
          <w:sz w:val="24"/>
          <w:szCs w:val="24"/>
        </w:rPr>
        <w:t xml:space="preserve">з </w:t>
      </w:r>
      <w:proofErr w:type="spellStart"/>
      <w:r w:rsidRPr="00383571">
        <w:rPr>
          <w:rFonts w:ascii="Times New Roman" w:hAnsi="Times New Roman" w:cs="Times New Roman"/>
          <w:sz w:val="24"/>
          <w:szCs w:val="24"/>
        </w:rPr>
        <w:t>ресурсо</w:t>
      </w:r>
      <w:proofErr w:type="spellEnd"/>
      <w:r w:rsidR="00383571" w:rsidRPr="00383571">
        <w:rPr>
          <w:rFonts w:ascii="Times New Roman" w:hAnsi="Times New Roman" w:cs="Times New Roman"/>
          <w:sz w:val="24"/>
          <w:szCs w:val="24"/>
          <w:lang w:val="uk-UA"/>
        </w:rPr>
        <w:t>-</w:t>
      </w:r>
      <w:proofErr w:type="spellStart"/>
      <w:r w:rsidRPr="00383571">
        <w:rPr>
          <w:rFonts w:ascii="Times New Roman" w:hAnsi="Times New Roman" w:cs="Times New Roman"/>
          <w:sz w:val="24"/>
          <w:szCs w:val="24"/>
        </w:rPr>
        <w:t>зберігаючими</w:t>
      </w:r>
      <w:proofErr w:type="spellEnd"/>
      <w:r w:rsidRPr="00383571">
        <w:rPr>
          <w:rFonts w:ascii="Times New Roman" w:hAnsi="Times New Roman" w:cs="Times New Roman"/>
          <w:sz w:val="24"/>
          <w:szCs w:val="24"/>
        </w:rPr>
        <w:t xml:space="preserve"> та </w:t>
      </w:r>
      <w:proofErr w:type="spellStart"/>
      <w:r w:rsidRPr="00383571">
        <w:rPr>
          <w:rFonts w:ascii="Times New Roman" w:hAnsi="Times New Roman" w:cs="Times New Roman"/>
          <w:sz w:val="24"/>
          <w:szCs w:val="24"/>
        </w:rPr>
        <w:t>енергозберігаючими</w:t>
      </w:r>
      <w:proofErr w:type="spellEnd"/>
      <w:r w:rsidRPr="00383571">
        <w:rPr>
          <w:rFonts w:ascii="Times New Roman" w:hAnsi="Times New Roman" w:cs="Times New Roman"/>
          <w:sz w:val="24"/>
          <w:szCs w:val="24"/>
        </w:rPr>
        <w:t xml:space="preserve"> </w:t>
      </w:r>
      <w:proofErr w:type="spellStart"/>
      <w:r w:rsidRPr="00383571">
        <w:rPr>
          <w:rFonts w:ascii="Times New Roman" w:hAnsi="Times New Roman" w:cs="Times New Roman"/>
          <w:sz w:val="24"/>
          <w:szCs w:val="24"/>
        </w:rPr>
        <w:t>технологіями</w:t>
      </w:r>
      <w:proofErr w:type="spellEnd"/>
      <w:r w:rsidRPr="00383571">
        <w:rPr>
          <w:rFonts w:ascii="Times New Roman" w:hAnsi="Times New Roman" w:cs="Times New Roman"/>
          <w:sz w:val="24"/>
          <w:szCs w:val="24"/>
        </w:rPr>
        <w:t xml:space="preserve">, </w:t>
      </w:r>
      <w:proofErr w:type="spellStart"/>
      <w:r w:rsidRPr="00383571">
        <w:rPr>
          <w:rFonts w:ascii="Times New Roman" w:hAnsi="Times New Roman" w:cs="Times New Roman"/>
          <w:sz w:val="24"/>
          <w:szCs w:val="24"/>
        </w:rPr>
        <w:t>підготовка</w:t>
      </w:r>
      <w:proofErr w:type="spellEnd"/>
      <w:r w:rsidRPr="00383571">
        <w:rPr>
          <w:rFonts w:ascii="Times New Roman" w:hAnsi="Times New Roman" w:cs="Times New Roman"/>
          <w:sz w:val="24"/>
          <w:szCs w:val="24"/>
        </w:rPr>
        <w:t xml:space="preserve"> </w:t>
      </w:r>
      <w:proofErr w:type="spellStart"/>
      <w:r w:rsidRPr="00383571">
        <w:rPr>
          <w:rFonts w:ascii="Times New Roman" w:hAnsi="Times New Roman" w:cs="Times New Roman"/>
          <w:sz w:val="24"/>
          <w:szCs w:val="24"/>
        </w:rPr>
        <w:t>питної</w:t>
      </w:r>
      <w:proofErr w:type="spellEnd"/>
      <w:r w:rsidRPr="00383571">
        <w:rPr>
          <w:rFonts w:ascii="Times New Roman" w:hAnsi="Times New Roman" w:cs="Times New Roman"/>
          <w:sz w:val="24"/>
          <w:szCs w:val="24"/>
        </w:rPr>
        <w:t xml:space="preserve"> води та </w:t>
      </w:r>
      <w:proofErr w:type="spellStart"/>
      <w:r w:rsidRPr="00383571">
        <w:rPr>
          <w:rFonts w:ascii="Times New Roman" w:hAnsi="Times New Roman" w:cs="Times New Roman"/>
          <w:sz w:val="24"/>
          <w:szCs w:val="24"/>
        </w:rPr>
        <w:t>можливе</w:t>
      </w:r>
      <w:proofErr w:type="spellEnd"/>
      <w:r w:rsidRPr="00383571">
        <w:rPr>
          <w:rFonts w:ascii="Times New Roman" w:hAnsi="Times New Roman" w:cs="Times New Roman"/>
          <w:sz w:val="24"/>
          <w:szCs w:val="24"/>
        </w:rPr>
        <w:t xml:space="preserve"> </w:t>
      </w:r>
      <w:proofErr w:type="spellStart"/>
      <w:r w:rsidRPr="00383571">
        <w:rPr>
          <w:rFonts w:ascii="Times New Roman" w:hAnsi="Times New Roman" w:cs="Times New Roman"/>
          <w:sz w:val="24"/>
          <w:szCs w:val="24"/>
        </w:rPr>
        <w:t>очищення</w:t>
      </w:r>
      <w:proofErr w:type="spellEnd"/>
      <w:r w:rsidRPr="00383571">
        <w:rPr>
          <w:rFonts w:ascii="Times New Roman" w:hAnsi="Times New Roman" w:cs="Times New Roman"/>
          <w:sz w:val="24"/>
          <w:szCs w:val="24"/>
        </w:rPr>
        <w:t xml:space="preserve"> </w:t>
      </w:r>
      <w:proofErr w:type="spellStart"/>
      <w:r w:rsidRPr="00383571">
        <w:rPr>
          <w:rFonts w:ascii="Times New Roman" w:hAnsi="Times New Roman" w:cs="Times New Roman"/>
          <w:sz w:val="24"/>
          <w:szCs w:val="24"/>
        </w:rPr>
        <w:t>стічних</w:t>
      </w:r>
      <w:proofErr w:type="spellEnd"/>
      <w:r w:rsidRPr="00383571">
        <w:rPr>
          <w:rFonts w:ascii="Times New Roman" w:hAnsi="Times New Roman" w:cs="Times New Roman"/>
          <w:sz w:val="24"/>
          <w:szCs w:val="24"/>
        </w:rPr>
        <w:t xml:space="preserve"> вод </w:t>
      </w:r>
      <w:proofErr w:type="spellStart"/>
      <w:r w:rsidRPr="00383571">
        <w:rPr>
          <w:rFonts w:ascii="Times New Roman" w:hAnsi="Times New Roman" w:cs="Times New Roman"/>
          <w:sz w:val="24"/>
          <w:szCs w:val="24"/>
        </w:rPr>
        <w:t>відповідним</w:t>
      </w:r>
      <w:proofErr w:type="spellEnd"/>
      <w:r w:rsidRPr="00383571">
        <w:rPr>
          <w:rFonts w:ascii="Times New Roman" w:hAnsi="Times New Roman" w:cs="Times New Roman"/>
          <w:sz w:val="24"/>
          <w:szCs w:val="24"/>
        </w:rPr>
        <w:t xml:space="preserve"> </w:t>
      </w:r>
      <w:proofErr w:type="spellStart"/>
      <w:r w:rsidRPr="00383571">
        <w:rPr>
          <w:rFonts w:ascii="Times New Roman" w:hAnsi="Times New Roman" w:cs="Times New Roman"/>
          <w:sz w:val="24"/>
          <w:szCs w:val="24"/>
        </w:rPr>
        <w:t>обладнанням</w:t>
      </w:r>
      <w:proofErr w:type="spellEnd"/>
      <w:r w:rsidRPr="00383571">
        <w:rPr>
          <w:rFonts w:ascii="Times New Roman" w:hAnsi="Times New Roman" w:cs="Times New Roman"/>
          <w:sz w:val="24"/>
          <w:szCs w:val="24"/>
        </w:rPr>
        <w:t xml:space="preserve"> та </w:t>
      </w:r>
      <w:proofErr w:type="spellStart"/>
      <w:r w:rsidRPr="00383571">
        <w:rPr>
          <w:rFonts w:ascii="Times New Roman" w:hAnsi="Times New Roman" w:cs="Times New Roman"/>
          <w:sz w:val="24"/>
          <w:szCs w:val="24"/>
        </w:rPr>
        <w:t>приладами</w:t>
      </w:r>
      <w:proofErr w:type="spellEnd"/>
      <w:r w:rsidRPr="00383571">
        <w:rPr>
          <w:rFonts w:ascii="Times New Roman" w:hAnsi="Times New Roman" w:cs="Times New Roman"/>
          <w:sz w:val="24"/>
          <w:szCs w:val="24"/>
        </w:rPr>
        <w:t xml:space="preserve"> контролю,</w:t>
      </w:r>
      <w:r w:rsidR="0085710D">
        <w:rPr>
          <w:rFonts w:ascii="Times New Roman" w:hAnsi="Times New Roman" w:cs="Times New Roman"/>
          <w:sz w:val="24"/>
          <w:szCs w:val="24"/>
          <w:lang w:val="uk-UA"/>
        </w:rPr>
        <w:t xml:space="preserve"> </w:t>
      </w:r>
      <w:proofErr w:type="spellStart"/>
      <w:r w:rsidRPr="00383571">
        <w:rPr>
          <w:rFonts w:ascii="Times New Roman" w:hAnsi="Times New Roman" w:cs="Times New Roman"/>
          <w:sz w:val="24"/>
          <w:szCs w:val="24"/>
        </w:rPr>
        <w:t>охорона</w:t>
      </w:r>
      <w:proofErr w:type="spellEnd"/>
      <w:r w:rsidRPr="00383571">
        <w:rPr>
          <w:rFonts w:ascii="Times New Roman" w:hAnsi="Times New Roman" w:cs="Times New Roman"/>
          <w:sz w:val="24"/>
          <w:szCs w:val="24"/>
        </w:rPr>
        <w:t xml:space="preserve"> та </w:t>
      </w:r>
      <w:proofErr w:type="spellStart"/>
      <w:r w:rsidRPr="00383571">
        <w:rPr>
          <w:rFonts w:ascii="Times New Roman" w:hAnsi="Times New Roman" w:cs="Times New Roman"/>
          <w:sz w:val="24"/>
          <w:szCs w:val="24"/>
        </w:rPr>
        <w:t>раціональне</w:t>
      </w:r>
      <w:proofErr w:type="spellEnd"/>
      <w:r w:rsidRPr="00383571">
        <w:rPr>
          <w:rFonts w:ascii="Times New Roman" w:hAnsi="Times New Roman" w:cs="Times New Roman"/>
          <w:sz w:val="24"/>
          <w:szCs w:val="24"/>
        </w:rPr>
        <w:t xml:space="preserve"> </w:t>
      </w:r>
      <w:proofErr w:type="spellStart"/>
      <w:r w:rsidRPr="00383571">
        <w:rPr>
          <w:rFonts w:ascii="Times New Roman" w:hAnsi="Times New Roman" w:cs="Times New Roman"/>
          <w:sz w:val="24"/>
          <w:szCs w:val="24"/>
        </w:rPr>
        <w:t>використання</w:t>
      </w:r>
      <w:proofErr w:type="spellEnd"/>
      <w:r w:rsidRPr="00383571">
        <w:rPr>
          <w:rFonts w:ascii="Times New Roman" w:hAnsi="Times New Roman" w:cs="Times New Roman"/>
          <w:sz w:val="24"/>
          <w:szCs w:val="24"/>
        </w:rPr>
        <w:t xml:space="preserve"> </w:t>
      </w:r>
      <w:proofErr w:type="spellStart"/>
      <w:r w:rsidRPr="00383571">
        <w:rPr>
          <w:rFonts w:ascii="Times New Roman" w:hAnsi="Times New Roman" w:cs="Times New Roman"/>
          <w:sz w:val="24"/>
          <w:szCs w:val="24"/>
        </w:rPr>
        <w:t>джерел</w:t>
      </w:r>
      <w:proofErr w:type="spellEnd"/>
      <w:r w:rsidRPr="00383571">
        <w:rPr>
          <w:rFonts w:ascii="Times New Roman" w:hAnsi="Times New Roman" w:cs="Times New Roman"/>
          <w:sz w:val="24"/>
          <w:szCs w:val="24"/>
        </w:rPr>
        <w:t xml:space="preserve"> </w:t>
      </w:r>
      <w:proofErr w:type="spellStart"/>
      <w:r w:rsidRPr="00383571">
        <w:rPr>
          <w:rFonts w:ascii="Times New Roman" w:hAnsi="Times New Roman" w:cs="Times New Roman"/>
          <w:sz w:val="24"/>
          <w:szCs w:val="24"/>
        </w:rPr>
        <w:t>питного</w:t>
      </w:r>
      <w:proofErr w:type="spellEnd"/>
      <w:r w:rsidRPr="00383571">
        <w:rPr>
          <w:rFonts w:ascii="Times New Roman" w:hAnsi="Times New Roman" w:cs="Times New Roman"/>
          <w:sz w:val="24"/>
          <w:szCs w:val="24"/>
        </w:rPr>
        <w:t xml:space="preserve"> </w:t>
      </w:r>
      <w:proofErr w:type="spellStart"/>
      <w:r w:rsidRPr="00383571">
        <w:rPr>
          <w:rFonts w:ascii="Times New Roman" w:hAnsi="Times New Roman" w:cs="Times New Roman"/>
          <w:sz w:val="24"/>
          <w:szCs w:val="24"/>
        </w:rPr>
        <w:t>водопостачання</w:t>
      </w:r>
      <w:proofErr w:type="spellEnd"/>
      <w:r w:rsidRPr="00383571">
        <w:rPr>
          <w:rFonts w:ascii="Times New Roman" w:hAnsi="Times New Roman" w:cs="Times New Roman"/>
          <w:sz w:val="24"/>
          <w:szCs w:val="24"/>
        </w:rPr>
        <w:t>,</w:t>
      </w:r>
      <w:r w:rsidR="0085710D">
        <w:rPr>
          <w:rFonts w:ascii="Times New Roman" w:hAnsi="Times New Roman" w:cs="Times New Roman"/>
          <w:sz w:val="24"/>
          <w:szCs w:val="24"/>
          <w:lang w:val="uk-UA"/>
        </w:rPr>
        <w:t xml:space="preserve"> </w:t>
      </w:r>
      <w:proofErr w:type="spellStart"/>
      <w:r w:rsidRPr="00383571">
        <w:rPr>
          <w:rFonts w:ascii="Times New Roman" w:hAnsi="Times New Roman" w:cs="Times New Roman"/>
          <w:sz w:val="24"/>
          <w:szCs w:val="24"/>
        </w:rPr>
        <w:t>проведення</w:t>
      </w:r>
      <w:proofErr w:type="spellEnd"/>
      <w:r w:rsidRPr="00383571">
        <w:rPr>
          <w:rFonts w:ascii="Times New Roman" w:hAnsi="Times New Roman" w:cs="Times New Roman"/>
          <w:sz w:val="24"/>
          <w:szCs w:val="24"/>
        </w:rPr>
        <w:t xml:space="preserve"> </w:t>
      </w:r>
      <w:proofErr w:type="spellStart"/>
      <w:r w:rsidRPr="00383571">
        <w:rPr>
          <w:rFonts w:ascii="Times New Roman" w:hAnsi="Times New Roman" w:cs="Times New Roman"/>
          <w:sz w:val="24"/>
          <w:szCs w:val="24"/>
        </w:rPr>
        <w:t>лабораторних</w:t>
      </w:r>
      <w:proofErr w:type="spellEnd"/>
      <w:r w:rsidRPr="00383571">
        <w:rPr>
          <w:rFonts w:ascii="Times New Roman" w:hAnsi="Times New Roman" w:cs="Times New Roman"/>
          <w:sz w:val="24"/>
          <w:szCs w:val="24"/>
        </w:rPr>
        <w:t xml:space="preserve"> </w:t>
      </w:r>
      <w:proofErr w:type="spellStart"/>
      <w:r w:rsidRPr="00383571">
        <w:rPr>
          <w:rFonts w:ascii="Times New Roman" w:hAnsi="Times New Roman" w:cs="Times New Roman"/>
          <w:sz w:val="24"/>
          <w:szCs w:val="24"/>
        </w:rPr>
        <w:t>аналізів</w:t>
      </w:r>
      <w:proofErr w:type="spellEnd"/>
      <w:r w:rsidRPr="00383571">
        <w:rPr>
          <w:rFonts w:ascii="Times New Roman" w:hAnsi="Times New Roman" w:cs="Times New Roman"/>
          <w:sz w:val="24"/>
          <w:szCs w:val="24"/>
        </w:rPr>
        <w:t xml:space="preserve"> контролю </w:t>
      </w:r>
      <w:proofErr w:type="spellStart"/>
      <w:r w:rsidRPr="00383571">
        <w:rPr>
          <w:rFonts w:ascii="Times New Roman" w:hAnsi="Times New Roman" w:cs="Times New Roman"/>
          <w:sz w:val="24"/>
          <w:szCs w:val="24"/>
        </w:rPr>
        <w:t>якості</w:t>
      </w:r>
      <w:proofErr w:type="spellEnd"/>
      <w:r w:rsidRPr="00383571">
        <w:rPr>
          <w:rFonts w:ascii="Times New Roman" w:hAnsi="Times New Roman" w:cs="Times New Roman"/>
          <w:sz w:val="24"/>
          <w:szCs w:val="24"/>
        </w:rPr>
        <w:t xml:space="preserve"> </w:t>
      </w:r>
      <w:proofErr w:type="spellStart"/>
      <w:r w:rsidRPr="00383571">
        <w:rPr>
          <w:rFonts w:ascii="Times New Roman" w:hAnsi="Times New Roman" w:cs="Times New Roman"/>
          <w:sz w:val="24"/>
          <w:szCs w:val="24"/>
        </w:rPr>
        <w:t>питної</w:t>
      </w:r>
      <w:proofErr w:type="spellEnd"/>
      <w:r w:rsidRPr="00383571">
        <w:rPr>
          <w:rFonts w:ascii="Times New Roman" w:hAnsi="Times New Roman" w:cs="Times New Roman"/>
          <w:sz w:val="24"/>
          <w:szCs w:val="24"/>
        </w:rPr>
        <w:t xml:space="preserve"> води.</w:t>
      </w:r>
    </w:p>
    <w:p w:rsidR="00816E03" w:rsidRPr="00816E03" w:rsidRDefault="00816E03" w:rsidP="00916164">
      <w:pPr>
        <w:spacing w:after="0" w:line="240" w:lineRule="auto"/>
        <w:ind w:firstLine="567"/>
        <w:jc w:val="both"/>
        <w:rPr>
          <w:rFonts w:ascii="Times New Roman" w:hAnsi="Times New Roman" w:cs="Times New Roman"/>
          <w:sz w:val="24"/>
          <w:szCs w:val="24"/>
        </w:rPr>
      </w:pPr>
      <w:proofErr w:type="spellStart"/>
      <w:r w:rsidRPr="00816E03">
        <w:rPr>
          <w:rFonts w:ascii="Times New Roman" w:hAnsi="Times New Roman" w:cs="Times New Roman"/>
          <w:sz w:val="24"/>
          <w:szCs w:val="24"/>
        </w:rPr>
        <w:t>Програмою</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визначено</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перелік</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заходів</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щодо</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поліпшення</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водопостачання</w:t>
      </w:r>
      <w:proofErr w:type="spellEnd"/>
      <w:r w:rsidRPr="00816E03">
        <w:rPr>
          <w:rFonts w:ascii="Times New Roman" w:hAnsi="Times New Roman" w:cs="Times New Roman"/>
          <w:sz w:val="24"/>
          <w:szCs w:val="24"/>
        </w:rPr>
        <w:t xml:space="preserve"> і </w:t>
      </w:r>
      <w:proofErr w:type="spellStart"/>
      <w:r w:rsidRPr="00816E03">
        <w:rPr>
          <w:rFonts w:ascii="Times New Roman" w:hAnsi="Times New Roman" w:cs="Times New Roman"/>
          <w:sz w:val="24"/>
          <w:szCs w:val="24"/>
        </w:rPr>
        <w:t>водовідведення</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населених</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пунктів</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громади</w:t>
      </w:r>
      <w:proofErr w:type="spellEnd"/>
      <w:r w:rsidRPr="00816E03">
        <w:rPr>
          <w:rFonts w:ascii="Times New Roman" w:hAnsi="Times New Roman" w:cs="Times New Roman"/>
          <w:sz w:val="24"/>
          <w:szCs w:val="24"/>
        </w:rPr>
        <w:t xml:space="preserve"> </w:t>
      </w:r>
      <w:r w:rsidRPr="00816E03">
        <w:rPr>
          <w:rFonts w:ascii="Times New Roman" w:hAnsi="Times New Roman" w:cs="Times New Roman"/>
          <w:sz w:val="24"/>
          <w:szCs w:val="24"/>
          <w:lang w:bidi="ru-RU"/>
        </w:rPr>
        <w:t xml:space="preserve">шляхом </w:t>
      </w:r>
      <w:r w:rsidRPr="00816E03">
        <w:rPr>
          <w:rFonts w:ascii="Times New Roman" w:hAnsi="Times New Roman" w:cs="Times New Roman"/>
          <w:sz w:val="24"/>
          <w:szCs w:val="24"/>
        </w:rPr>
        <w:t xml:space="preserve">оптимального </w:t>
      </w:r>
      <w:proofErr w:type="spellStart"/>
      <w:r w:rsidRPr="00816E03">
        <w:rPr>
          <w:rFonts w:ascii="Times New Roman" w:hAnsi="Times New Roman" w:cs="Times New Roman"/>
          <w:sz w:val="24"/>
          <w:szCs w:val="24"/>
        </w:rPr>
        <w:t>використання</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існуючого</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потенціалу</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підприємств</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надавачів</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послуг</w:t>
      </w:r>
      <w:proofErr w:type="spellEnd"/>
      <w:r w:rsidRPr="00816E03">
        <w:rPr>
          <w:rFonts w:ascii="Times New Roman" w:hAnsi="Times New Roman" w:cs="Times New Roman"/>
          <w:sz w:val="24"/>
          <w:szCs w:val="24"/>
        </w:rPr>
        <w:t xml:space="preserve"> з </w:t>
      </w:r>
      <w:proofErr w:type="spellStart"/>
      <w:r w:rsidRPr="00816E03">
        <w:rPr>
          <w:rFonts w:ascii="Times New Roman" w:hAnsi="Times New Roman" w:cs="Times New Roman"/>
          <w:sz w:val="24"/>
          <w:szCs w:val="24"/>
        </w:rPr>
        <w:t>централізованого</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водопостачання</w:t>
      </w:r>
      <w:proofErr w:type="spellEnd"/>
      <w:r w:rsidRPr="00816E03">
        <w:rPr>
          <w:rFonts w:ascii="Times New Roman" w:hAnsi="Times New Roman" w:cs="Times New Roman"/>
          <w:sz w:val="24"/>
          <w:szCs w:val="24"/>
        </w:rPr>
        <w:t xml:space="preserve">. Наведено </w:t>
      </w:r>
      <w:proofErr w:type="spellStart"/>
      <w:r w:rsidRPr="00816E03">
        <w:rPr>
          <w:rFonts w:ascii="Times New Roman" w:hAnsi="Times New Roman" w:cs="Times New Roman"/>
          <w:sz w:val="24"/>
          <w:szCs w:val="24"/>
        </w:rPr>
        <w:t>розрахункові</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обсяги</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їх</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фінансування</w:t>
      </w:r>
      <w:proofErr w:type="spellEnd"/>
      <w:r w:rsidRPr="00816E03">
        <w:rPr>
          <w:rFonts w:ascii="Times New Roman" w:hAnsi="Times New Roman" w:cs="Times New Roman"/>
          <w:sz w:val="24"/>
          <w:szCs w:val="24"/>
        </w:rPr>
        <w:t xml:space="preserve"> за </w:t>
      </w:r>
      <w:proofErr w:type="spellStart"/>
      <w:r w:rsidRPr="00816E03">
        <w:rPr>
          <w:rFonts w:ascii="Times New Roman" w:hAnsi="Times New Roman" w:cs="Times New Roman"/>
          <w:sz w:val="24"/>
          <w:szCs w:val="24"/>
        </w:rPr>
        <w:t>рахунок</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к</w:t>
      </w:r>
      <w:r>
        <w:rPr>
          <w:rFonts w:ascii="Times New Roman" w:hAnsi="Times New Roman" w:cs="Times New Roman"/>
          <w:sz w:val="24"/>
          <w:szCs w:val="24"/>
        </w:rPr>
        <w:t>оштів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місцевого</w:t>
      </w:r>
      <w:proofErr w:type="spellEnd"/>
      <w:r>
        <w:rPr>
          <w:rFonts w:ascii="Times New Roman" w:hAnsi="Times New Roman" w:cs="Times New Roman"/>
          <w:sz w:val="24"/>
          <w:szCs w:val="24"/>
          <w:lang w:val="uk-UA"/>
        </w:rPr>
        <w:t xml:space="preserve">, обласного та державного </w:t>
      </w:r>
      <w:proofErr w:type="spellStart"/>
      <w:r>
        <w:rPr>
          <w:rFonts w:ascii="Times New Roman" w:hAnsi="Times New Roman" w:cs="Times New Roman"/>
          <w:sz w:val="24"/>
          <w:szCs w:val="24"/>
        </w:rPr>
        <w:t>бюджетів</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власних</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коштів</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підприємств</w:t>
      </w:r>
      <w:proofErr w:type="spellEnd"/>
      <w:r w:rsidRPr="00816E03">
        <w:rPr>
          <w:rFonts w:ascii="Times New Roman" w:hAnsi="Times New Roman" w:cs="Times New Roman"/>
          <w:sz w:val="24"/>
          <w:szCs w:val="24"/>
        </w:rPr>
        <w:t xml:space="preserve"> та </w:t>
      </w:r>
      <w:proofErr w:type="spellStart"/>
      <w:r w:rsidRPr="00816E03">
        <w:rPr>
          <w:rFonts w:ascii="Times New Roman" w:hAnsi="Times New Roman" w:cs="Times New Roman"/>
          <w:sz w:val="24"/>
          <w:szCs w:val="24"/>
        </w:rPr>
        <w:t>інших</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незаборонених</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законодавством</w:t>
      </w:r>
      <w:proofErr w:type="spellEnd"/>
      <w:r w:rsidRPr="00816E03">
        <w:rPr>
          <w:rFonts w:ascii="Times New Roman" w:hAnsi="Times New Roman" w:cs="Times New Roman"/>
          <w:sz w:val="24"/>
          <w:szCs w:val="24"/>
        </w:rPr>
        <w:t xml:space="preserve"> </w:t>
      </w:r>
      <w:r w:rsidR="0085710D">
        <w:rPr>
          <w:rFonts w:ascii="Times New Roman" w:hAnsi="Times New Roman" w:cs="Times New Roman"/>
          <w:sz w:val="24"/>
          <w:szCs w:val="24"/>
          <w:lang w:val="uk-UA"/>
        </w:rPr>
        <w:t xml:space="preserve">   </w:t>
      </w:r>
      <w:proofErr w:type="gramStart"/>
      <w:r w:rsidR="0085710D">
        <w:rPr>
          <w:rFonts w:ascii="Times New Roman" w:hAnsi="Times New Roman" w:cs="Times New Roman"/>
          <w:sz w:val="24"/>
          <w:szCs w:val="24"/>
          <w:lang w:val="uk-UA"/>
        </w:rPr>
        <w:t xml:space="preserve">   </w:t>
      </w:r>
      <w:r w:rsidR="0085710D">
        <w:rPr>
          <w:rFonts w:ascii="Times New Roman" w:hAnsi="Times New Roman" w:cs="Times New Roman"/>
          <w:sz w:val="24"/>
          <w:szCs w:val="24"/>
        </w:rPr>
        <w:t>(</w:t>
      </w:r>
      <w:proofErr w:type="spellStart"/>
      <w:proofErr w:type="gramEnd"/>
      <w:r w:rsidR="0085710D">
        <w:rPr>
          <w:rFonts w:ascii="Times New Roman" w:hAnsi="Times New Roman" w:cs="Times New Roman"/>
          <w:sz w:val="24"/>
          <w:szCs w:val="24"/>
        </w:rPr>
        <w:t>Додаток</w:t>
      </w:r>
      <w:proofErr w:type="spellEnd"/>
      <w:r w:rsidR="0085710D">
        <w:rPr>
          <w:rFonts w:ascii="Times New Roman" w:hAnsi="Times New Roman" w:cs="Times New Roman"/>
          <w:sz w:val="24"/>
          <w:szCs w:val="24"/>
        </w:rPr>
        <w:t xml:space="preserve"> 2</w:t>
      </w:r>
      <w:r w:rsidRPr="00816E03">
        <w:rPr>
          <w:rFonts w:ascii="Times New Roman" w:hAnsi="Times New Roman" w:cs="Times New Roman"/>
          <w:sz w:val="24"/>
          <w:szCs w:val="24"/>
        </w:rPr>
        <w:t>).</w:t>
      </w:r>
    </w:p>
    <w:p w:rsidR="008315B4" w:rsidRDefault="00816E03" w:rsidP="00816E03">
      <w:pPr>
        <w:tabs>
          <w:tab w:val="left" w:pos="3072"/>
        </w:tabs>
        <w:spacing w:after="0" w:line="240" w:lineRule="auto"/>
        <w:ind w:firstLine="760"/>
        <w:jc w:val="both"/>
        <w:rPr>
          <w:rFonts w:ascii="Times New Roman" w:hAnsi="Times New Roman" w:cs="Times New Roman"/>
          <w:sz w:val="24"/>
          <w:szCs w:val="24"/>
        </w:rPr>
      </w:pPr>
      <w:r w:rsidRPr="00816E03">
        <w:rPr>
          <w:rFonts w:ascii="Times New Roman" w:hAnsi="Times New Roman" w:cs="Times New Roman"/>
          <w:sz w:val="24"/>
          <w:szCs w:val="24"/>
        </w:rPr>
        <w:t xml:space="preserve">Заходами </w:t>
      </w:r>
      <w:proofErr w:type="spellStart"/>
      <w:r w:rsidRPr="00816E03">
        <w:rPr>
          <w:rFonts w:ascii="Times New Roman" w:hAnsi="Times New Roman" w:cs="Times New Roman"/>
          <w:sz w:val="24"/>
          <w:szCs w:val="24"/>
        </w:rPr>
        <w:t>передбачається</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здійснити</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реконструкцію</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діючих</w:t>
      </w:r>
      <w:proofErr w:type="spellEnd"/>
      <w:r w:rsidRPr="00816E03">
        <w:rPr>
          <w:rFonts w:ascii="Times New Roman" w:hAnsi="Times New Roman" w:cs="Times New Roman"/>
          <w:sz w:val="24"/>
          <w:szCs w:val="24"/>
        </w:rPr>
        <w:t xml:space="preserve"> систем </w:t>
      </w:r>
      <w:proofErr w:type="spellStart"/>
      <w:r w:rsidRPr="00816E03">
        <w:rPr>
          <w:rFonts w:ascii="Times New Roman" w:hAnsi="Times New Roman" w:cs="Times New Roman"/>
          <w:sz w:val="24"/>
          <w:szCs w:val="24"/>
        </w:rPr>
        <w:t>водопостачання</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поліпшення</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якості</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питної</w:t>
      </w:r>
      <w:proofErr w:type="spellEnd"/>
      <w:r w:rsidRPr="00816E03">
        <w:rPr>
          <w:rFonts w:ascii="Times New Roman" w:hAnsi="Times New Roman" w:cs="Times New Roman"/>
          <w:sz w:val="24"/>
          <w:szCs w:val="24"/>
        </w:rPr>
        <w:t xml:space="preserve"> води, </w:t>
      </w:r>
      <w:proofErr w:type="spellStart"/>
      <w:r w:rsidRPr="00816E03">
        <w:rPr>
          <w:rFonts w:ascii="Times New Roman" w:hAnsi="Times New Roman" w:cs="Times New Roman"/>
          <w:sz w:val="24"/>
          <w:szCs w:val="24"/>
        </w:rPr>
        <w:t>проведення</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лабораторних</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аналізів</w:t>
      </w:r>
      <w:proofErr w:type="spellEnd"/>
      <w:r w:rsidRPr="00816E03">
        <w:rPr>
          <w:rFonts w:ascii="Times New Roman" w:hAnsi="Times New Roman" w:cs="Times New Roman"/>
          <w:sz w:val="24"/>
          <w:szCs w:val="24"/>
        </w:rPr>
        <w:t xml:space="preserve"> води, </w:t>
      </w:r>
      <w:proofErr w:type="spellStart"/>
      <w:r w:rsidRPr="00816E03">
        <w:rPr>
          <w:rFonts w:ascii="Times New Roman" w:hAnsi="Times New Roman" w:cs="Times New Roman"/>
          <w:sz w:val="24"/>
          <w:szCs w:val="24"/>
        </w:rPr>
        <w:t>під</w:t>
      </w:r>
      <w:r w:rsidR="0085710D">
        <w:rPr>
          <w:rFonts w:ascii="Times New Roman" w:hAnsi="Times New Roman" w:cs="Times New Roman"/>
          <w:sz w:val="24"/>
          <w:szCs w:val="24"/>
        </w:rPr>
        <w:t>вищення</w:t>
      </w:r>
      <w:proofErr w:type="spellEnd"/>
      <w:r w:rsidR="0085710D">
        <w:rPr>
          <w:rFonts w:ascii="Times New Roman" w:hAnsi="Times New Roman" w:cs="Times New Roman"/>
          <w:sz w:val="24"/>
          <w:szCs w:val="24"/>
        </w:rPr>
        <w:t xml:space="preserve"> </w:t>
      </w:r>
    </w:p>
    <w:p w:rsidR="008315B4" w:rsidRDefault="008315B4" w:rsidP="00816E03">
      <w:pPr>
        <w:tabs>
          <w:tab w:val="left" w:pos="3072"/>
        </w:tabs>
        <w:spacing w:after="0" w:line="240" w:lineRule="auto"/>
        <w:ind w:firstLine="760"/>
        <w:jc w:val="both"/>
        <w:rPr>
          <w:rFonts w:ascii="Times New Roman" w:hAnsi="Times New Roman" w:cs="Times New Roman"/>
          <w:sz w:val="24"/>
          <w:szCs w:val="24"/>
        </w:rPr>
      </w:pPr>
    </w:p>
    <w:p w:rsidR="008315B4" w:rsidRDefault="008315B4" w:rsidP="00816E03">
      <w:pPr>
        <w:tabs>
          <w:tab w:val="left" w:pos="3072"/>
        </w:tabs>
        <w:spacing w:after="0" w:line="240" w:lineRule="auto"/>
        <w:ind w:firstLine="760"/>
        <w:jc w:val="both"/>
        <w:rPr>
          <w:rFonts w:ascii="Times New Roman" w:hAnsi="Times New Roman" w:cs="Times New Roman"/>
          <w:sz w:val="24"/>
          <w:szCs w:val="24"/>
        </w:rPr>
      </w:pPr>
    </w:p>
    <w:p w:rsidR="00816E03" w:rsidRDefault="0085710D" w:rsidP="00816E03">
      <w:pPr>
        <w:tabs>
          <w:tab w:val="left" w:pos="3072"/>
        </w:tabs>
        <w:spacing w:after="0" w:line="240" w:lineRule="auto"/>
        <w:ind w:firstLine="760"/>
        <w:jc w:val="both"/>
        <w:rPr>
          <w:rFonts w:ascii="Times New Roman" w:hAnsi="Times New Roman" w:cs="Times New Roman"/>
          <w:sz w:val="24"/>
          <w:szCs w:val="24"/>
        </w:rPr>
      </w:pPr>
      <w:proofErr w:type="spellStart"/>
      <w:r>
        <w:rPr>
          <w:rFonts w:ascii="Times New Roman" w:hAnsi="Times New Roman" w:cs="Times New Roman"/>
          <w:sz w:val="24"/>
          <w:szCs w:val="24"/>
        </w:rPr>
        <w:t>надійності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експлуатації</w:t>
      </w:r>
      <w:proofErr w:type="spellEnd"/>
      <w:r>
        <w:rPr>
          <w:rFonts w:ascii="Times New Roman" w:hAnsi="Times New Roman" w:cs="Times New Roman"/>
          <w:sz w:val="24"/>
          <w:szCs w:val="24"/>
        </w:rPr>
        <w:t xml:space="preserve"> </w:t>
      </w:r>
      <w:r w:rsidR="00816E03" w:rsidRPr="0085710D">
        <w:rPr>
          <w:rFonts w:ascii="Times New Roman" w:hAnsi="Times New Roman" w:cs="Times New Roman"/>
          <w:sz w:val="24"/>
          <w:szCs w:val="24"/>
        </w:rPr>
        <w:t>систем</w:t>
      </w:r>
      <w:r w:rsidR="00816E03" w:rsidRPr="00816E03">
        <w:rPr>
          <w:rFonts w:ascii="Times New Roman" w:hAnsi="Times New Roman" w:cs="Times New Roman"/>
          <w:sz w:val="24"/>
          <w:szCs w:val="24"/>
        </w:rPr>
        <w:t xml:space="preserve"> </w:t>
      </w:r>
      <w:proofErr w:type="spellStart"/>
      <w:r w:rsidR="00816E03" w:rsidRPr="00816E03">
        <w:rPr>
          <w:rFonts w:ascii="Times New Roman" w:hAnsi="Times New Roman" w:cs="Times New Roman"/>
          <w:sz w:val="24"/>
          <w:szCs w:val="24"/>
        </w:rPr>
        <w:t>водопостачання</w:t>
      </w:r>
      <w:proofErr w:type="spellEnd"/>
      <w:r w:rsidR="00816E03" w:rsidRPr="00816E03">
        <w:rPr>
          <w:rFonts w:ascii="Times New Roman" w:hAnsi="Times New Roman" w:cs="Times New Roman"/>
          <w:sz w:val="24"/>
          <w:szCs w:val="24"/>
        </w:rPr>
        <w:t xml:space="preserve"> і </w:t>
      </w:r>
      <w:proofErr w:type="spellStart"/>
      <w:r w:rsidR="00816E03" w:rsidRPr="00816E03">
        <w:rPr>
          <w:rFonts w:ascii="Times New Roman" w:hAnsi="Times New Roman" w:cs="Times New Roman"/>
          <w:sz w:val="24"/>
          <w:szCs w:val="24"/>
        </w:rPr>
        <w:t>водовідведення</w:t>
      </w:r>
      <w:proofErr w:type="spellEnd"/>
      <w:r w:rsidR="00816E03" w:rsidRPr="00816E03">
        <w:rPr>
          <w:rFonts w:ascii="Times New Roman" w:hAnsi="Times New Roman" w:cs="Times New Roman"/>
          <w:sz w:val="24"/>
          <w:szCs w:val="24"/>
        </w:rPr>
        <w:t xml:space="preserve">, </w:t>
      </w:r>
      <w:proofErr w:type="spellStart"/>
      <w:r w:rsidR="00816E03" w:rsidRPr="00816E03">
        <w:rPr>
          <w:rFonts w:ascii="Times New Roman" w:hAnsi="Times New Roman" w:cs="Times New Roman"/>
          <w:sz w:val="24"/>
          <w:szCs w:val="24"/>
        </w:rPr>
        <w:t>зменшення</w:t>
      </w:r>
      <w:proofErr w:type="spellEnd"/>
      <w:r w:rsidR="00816E03">
        <w:rPr>
          <w:rFonts w:ascii="Times New Roman" w:hAnsi="Times New Roman" w:cs="Times New Roman"/>
          <w:sz w:val="24"/>
          <w:szCs w:val="24"/>
          <w:lang w:val="uk-UA"/>
        </w:rPr>
        <w:t xml:space="preserve"> </w:t>
      </w:r>
      <w:proofErr w:type="spellStart"/>
      <w:r w:rsidR="00A526B7">
        <w:rPr>
          <w:rFonts w:ascii="Times New Roman" w:hAnsi="Times New Roman" w:cs="Times New Roman"/>
          <w:sz w:val="24"/>
          <w:szCs w:val="24"/>
        </w:rPr>
        <w:t>енергоспоживання</w:t>
      </w:r>
      <w:proofErr w:type="spellEnd"/>
      <w:r w:rsidR="00A526B7">
        <w:rPr>
          <w:rFonts w:ascii="Times New Roman" w:hAnsi="Times New Roman" w:cs="Times New Roman"/>
          <w:sz w:val="24"/>
          <w:szCs w:val="24"/>
        </w:rPr>
        <w:t xml:space="preserve">, а </w:t>
      </w:r>
      <w:proofErr w:type="spellStart"/>
      <w:r w:rsidR="00A526B7">
        <w:rPr>
          <w:rFonts w:ascii="Times New Roman" w:hAnsi="Times New Roman" w:cs="Times New Roman"/>
          <w:sz w:val="24"/>
          <w:szCs w:val="24"/>
        </w:rPr>
        <w:t>саме</w:t>
      </w:r>
      <w:proofErr w:type="spellEnd"/>
      <w:r w:rsidR="00A526B7">
        <w:rPr>
          <w:rFonts w:ascii="Times New Roman" w:hAnsi="Times New Roman" w:cs="Times New Roman"/>
          <w:sz w:val="24"/>
          <w:szCs w:val="24"/>
        </w:rPr>
        <w:t>:</w:t>
      </w:r>
    </w:p>
    <w:p w:rsidR="00A526B7" w:rsidRPr="0085710D" w:rsidRDefault="00A526B7" w:rsidP="00A526B7">
      <w:pPr>
        <w:widowControl w:val="0"/>
        <w:numPr>
          <w:ilvl w:val="0"/>
          <w:numId w:val="20"/>
        </w:numPr>
        <w:tabs>
          <w:tab w:val="left" w:pos="358"/>
        </w:tabs>
        <w:spacing w:after="0" w:line="240" w:lineRule="auto"/>
        <w:ind w:left="420" w:hanging="420"/>
        <w:jc w:val="both"/>
        <w:rPr>
          <w:rFonts w:ascii="Times New Roman" w:hAnsi="Times New Roman" w:cs="Times New Roman"/>
          <w:sz w:val="24"/>
          <w:szCs w:val="24"/>
        </w:rPr>
      </w:pPr>
      <w:proofErr w:type="spellStart"/>
      <w:r w:rsidRPr="00816E03">
        <w:rPr>
          <w:rFonts w:ascii="Times New Roman" w:hAnsi="Times New Roman" w:cs="Times New Roman"/>
          <w:sz w:val="24"/>
          <w:szCs w:val="24"/>
        </w:rPr>
        <w:t>будівництво</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нових</w:t>
      </w:r>
      <w:proofErr w:type="spellEnd"/>
      <w:r w:rsidRPr="00816E03">
        <w:rPr>
          <w:rFonts w:ascii="Times New Roman" w:hAnsi="Times New Roman" w:cs="Times New Roman"/>
          <w:sz w:val="24"/>
          <w:szCs w:val="24"/>
        </w:rPr>
        <w:t xml:space="preserve"> та </w:t>
      </w:r>
      <w:proofErr w:type="spellStart"/>
      <w:r w:rsidRPr="00816E03">
        <w:rPr>
          <w:rFonts w:ascii="Times New Roman" w:hAnsi="Times New Roman" w:cs="Times New Roman"/>
          <w:sz w:val="24"/>
          <w:szCs w:val="24"/>
        </w:rPr>
        <w:t>розширення</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існуючих</w:t>
      </w:r>
      <w:proofErr w:type="spellEnd"/>
      <w:r w:rsidRPr="00816E03">
        <w:rPr>
          <w:rFonts w:ascii="Times New Roman" w:hAnsi="Times New Roman" w:cs="Times New Roman"/>
          <w:sz w:val="24"/>
          <w:szCs w:val="24"/>
        </w:rPr>
        <w:t xml:space="preserve"> </w:t>
      </w:r>
      <w:r w:rsidRPr="0085710D">
        <w:rPr>
          <w:rFonts w:ascii="Times New Roman" w:hAnsi="Times New Roman" w:cs="Times New Roman"/>
          <w:sz w:val="24"/>
          <w:szCs w:val="24"/>
        </w:rPr>
        <w:t xml:space="preserve">систем </w:t>
      </w:r>
      <w:proofErr w:type="spellStart"/>
      <w:r w:rsidRPr="0085710D">
        <w:rPr>
          <w:rFonts w:ascii="Times New Roman" w:hAnsi="Times New Roman" w:cs="Times New Roman"/>
          <w:sz w:val="24"/>
          <w:szCs w:val="24"/>
        </w:rPr>
        <w:t>водо</w:t>
      </w:r>
      <w:proofErr w:type="spellEnd"/>
      <w:r w:rsidRPr="0085710D">
        <w:rPr>
          <w:rFonts w:ascii="Times New Roman" w:hAnsi="Times New Roman" w:cs="Times New Roman"/>
          <w:sz w:val="24"/>
          <w:szCs w:val="24"/>
        </w:rPr>
        <w:t xml:space="preserve"> </w:t>
      </w:r>
      <w:proofErr w:type="spellStart"/>
      <w:r w:rsidRPr="0085710D">
        <w:rPr>
          <w:rFonts w:ascii="Times New Roman" w:hAnsi="Times New Roman" w:cs="Times New Roman"/>
          <w:sz w:val="24"/>
          <w:szCs w:val="24"/>
        </w:rPr>
        <w:t>забезпечення</w:t>
      </w:r>
      <w:proofErr w:type="spellEnd"/>
      <w:r w:rsidRPr="0085710D">
        <w:rPr>
          <w:rFonts w:ascii="Times New Roman" w:hAnsi="Times New Roman" w:cs="Times New Roman"/>
          <w:sz w:val="24"/>
          <w:szCs w:val="24"/>
        </w:rPr>
        <w:t xml:space="preserve"> та </w:t>
      </w:r>
      <w:proofErr w:type="spellStart"/>
      <w:r w:rsidRPr="0085710D">
        <w:rPr>
          <w:rFonts w:ascii="Times New Roman" w:hAnsi="Times New Roman" w:cs="Times New Roman"/>
          <w:sz w:val="24"/>
          <w:szCs w:val="24"/>
        </w:rPr>
        <w:t>водовідведення</w:t>
      </w:r>
      <w:proofErr w:type="spellEnd"/>
      <w:r w:rsidRPr="0085710D">
        <w:rPr>
          <w:rFonts w:ascii="Times New Roman" w:hAnsi="Times New Roman" w:cs="Times New Roman"/>
          <w:sz w:val="24"/>
          <w:szCs w:val="24"/>
        </w:rPr>
        <w:t>;</w:t>
      </w:r>
    </w:p>
    <w:p w:rsidR="00A526B7" w:rsidRPr="00816E03" w:rsidRDefault="00A526B7" w:rsidP="00A526B7">
      <w:pPr>
        <w:widowControl w:val="0"/>
        <w:numPr>
          <w:ilvl w:val="0"/>
          <w:numId w:val="20"/>
        </w:numPr>
        <w:tabs>
          <w:tab w:val="left" w:pos="358"/>
        </w:tabs>
        <w:spacing w:after="0" w:line="240" w:lineRule="auto"/>
        <w:ind w:left="420" w:hanging="420"/>
        <w:jc w:val="both"/>
        <w:rPr>
          <w:rFonts w:ascii="Times New Roman" w:hAnsi="Times New Roman" w:cs="Times New Roman"/>
          <w:sz w:val="24"/>
          <w:szCs w:val="24"/>
        </w:rPr>
      </w:pPr>
      <w:proofErr w:type="spellStart"/>
      <w:r w:rsidRPr="00816E03">
        <w:rPr>
          <w:rFonts w:ascii="Times New Roman" w:hAnsi="Times New Roman" w:cs="Times New Roman"/>
          <w:sz w:val="24"/>
          <w:szCs w:val="24"/>
        </w:rPr>
        <w:t>заміну</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аварійних</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ділянок</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водопровідни</w:t>
      </w:r>
      <w:r>
        <w:rPr>
          <w:rFonts w:ascii="Times New Roman" w:hAnsi="Times New Roman" w:cs="Times New Roman"/>
          <w:sz w:val="24"/>
          <w:szCs w:val="24"/>
        </w:rPr>
        <w:t>х</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каналізаційних</w:t>
      </w:r>
      <w:proofErr w:type="spellEnd"/>
      <w:r>
        <w:rPr>
          <w:rFonts w:ascii="Times New Roman" w:hAnsi="Times New Roman" w:cs="Times New Roman"/>
          <w:sz w:val="24"/>
          <w:szCs w:val="24"/>
        </w:rPr>
        <w:t xml:space="preserve"> мереж</w:t>
      </w:r>
      <w:r w:rsidRPr="00816E03">
        <w:rPr>
          <w:rFonts w:ascii="Times New Roman" w:hAnsi="Times New Roman" w:cs="Times New Roman"/>
          <w:sz w:val="24"/>
          <w:szCs w:val="24"/>
        </w:rPr>
        <w:t>;</w:t>
      </w:r>
    </w:p>
    <w:p w:rsidR="00A526B7" w:rsidRPr="00816E03" w:rsidRDefault="00A526B7" w:rsidP="00A526B7">
      <w:pPr>
        <w:widowControl w:val="0"/>
        <w:numPr>
          <w:ilvl w:val="0"/>
          <w:numId w:val="20"/>
        </w:numPr>
        <w:tabs>
          <w:tab w:val="left" w:pos="358"/>
        </w:tabs>
        <w:spacing w:after="0" w:line="240" w:lineRule="auto"/>
        <w:ind w:left="420" w:hanging="420"/>
        <w:jc w:val="both"/>
        <w:rPr>
          <w:rFonts w:ascii="Times New Roman" w:hAnsi="Times New Roman" w:cs="Times New Roman"/>
          <w:sz w:val="24"/>
          <w:szCs w:val="24"/>
        </w:rPr>
      </w:pPr>
      <w:proofErr w:type="spellStart"/>
      <w:r w:rsidRPr="00816E03">
        <w:rPr>
          <w:rFonts w:ascii="Times New Roman" w:hAnsi="Times New Roman" w:cs="Times New Roman"/>
          <w:sz w:val="24"/>
          <w:szCs w:val="24"/>
        </w:rPr>
        <w:t>проведення</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робіт</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із</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санації</w:t>
      </w:r>
      <w:proofErr w:type="spellEnd"/>
      <w:r w:rsidRPr="00816E03">
        <w:rPr>
          <w:rFonts w:ascii="Times New Roman" w:hAnsi="Times New Roman" w:cs="Times New Roman"/>
          <w:sz w:val="24"/>
          <w:szCs w:val="24"/>
        </w:rPr>
        <w:t xml:space="preserve">, ремонту та </w:t>
      </w:r>
      <w:proofErr w:type="spellStart"/>
      <w:r w:rsidRPr="00816E03">
        <w:rPr>
          <w:rFonts w:ascii="Times New Roman" w:hAnsi="Times New Roman" w:cs="Times New Roman"/>
          <w:sz w:val="24"/>
          <w:szCs w:val="24"/>
        </w:rPr>
        <w:t>відновлення</w:t>
      </w:r>
      <w:proofErr w:type="spellEnd"/>
      <w:r w:rsidRPr="00816E03">
        <w:rPr>
          <w:rFonts w:ascii="Times New Roman" w:hAnsi="Times New Roman" w:cs="Times New Roman"/>
          <w:sz w:val="24"/>
          <w:szCs w:val="24"/>
        </w:rPr>
        <w:t xml:space="preserve"> мереж;</w:t>
      </w:r>
    </w:p>
    <w:p w:rsidR="00A526B7" w:rsidRPr="00816E03" w:rsidRDefault="00A526B7" w:rsidP="00A526B7">
      <w:pPr>
        <w:widowControl w:val="0"/>
        <w:numPr>
          <w:ilvl w:val="0"/>
          <w:numId w:val="20"/>
        </w:numPr>
        <w:tabs>
          <w:tab w:val="left" w:pos="358"/>
        </w:tabs>
        <w:spacing w:after="0" w:line="240" w:lineRule="auto"/>
        <w:ind w:left="420" w:hanging="420"/>
        <w:jc w:val="both"/>
        <w:rPr>
          <w:rFonts w:ascii="Times New Roman" w:hAnsi="Times New Roman" w:cs="Times New Roman"/>
          <w:sz w:val="24"/>
          <w:szCs w:val="24"/>
        </w:rPr>
      </w:pPr>
      <w:proofErr w:type="spellStart"/>
      <w:r w:rsidRPr="00816E03">
        <w:rPr>
          <w:rFonts w:ascii="Times New Roman" w:hAnsi="Times New Roman" w:cs="Times New Roman"/>
          <w:sz w:val="24"/>
          <w:szCs w:val="24"/>
        </w:rPr>
        <w:t>заміну</w:t>
      </w:r>
      <w:proofErr w:type="spellEnd"/>
      <w:r w:rsidRPr="00816E03">
        <w:rPr>
          <w:rFonts w:ascii="Times New Roman" w:hAnsi="Times New Roman" w:cs="Times New Roman"/>
          <w:sz w:val="24"/>
          <w:szCs w:val="24"/>
        </w:rPr>
        <w:t xml:space="preserve"> насосного </w:t>
      </w:r>
      <w:proofErr w:type="spellStart"/>
      <w:r w:rsidRPr="00816E03">
        <w:rPr>
          <w:rFonts w:ascii="Times New Roman" w:hAnsi="Times New Roman" w:cs="Times New Roman"/>
          <w:sz w:val="24"/>
          <w:szCs w:val="24"/>
        </w:rPr>
        <w:t>устаткування</w:t>
      </w:r>
      <w:proofErr w:type="spellEnd"/>
      <w:r w:rsidRPr="00816E03">
        <w:rPr>
          <w:rFonts w:ascii="Times New Roman" w:hAnsi="Times New Roman" w:cs="Times New Roman"/>
          <w:sz w:val="24"/>
          <w:szCs w:val="24"/>
        </w:rPr>
        <w:t xml:space="preserve"> та </w:t>
      </w:r>
      <w:proofErr w:type="spellStart"/>
      <w:r w:rsidRPr="00816E03">
        <w:rPr>
          <w:rFonts w:ascii="Times New Roman" w:hAnsi="Times New Roman" w:cs="Times New Roman"/>
          <w:sz w:val="24"/>
          <w:szCs w:val="24"/>
        </w:rPr>
        <w:t>решіток</w:t>
      </w:r>
      <w:proofErr w:type="spellEnd"/>
      <w:r w:rsidRPr="00816E03">
        <w:rPr>
          <w:rFonts w:ascii="Times New Roman" w:hAnsi="Times New Roman" w:cs="Times New Roman"/>
          <w:sz w:val="24"/>
          <w:szCs w:val="24"/>
        </w:rPr>
        <w:t xml:space="preserve"> на </w:t>
      </w:r>
      <w:proofErr w:type="spellStart"/>
      <w:r w:rsidRPr="00816E03">
        <w:rPr>
          <w:rFonts w:ascii="Times New Roman" w:hAnsi="Times New Roman" w:cs="Times New Roman"/>
          <w:sz w:val="24"/>
          <w:szCs w:val="24"/>
        </w:rPr>
        <w:t>каналізаційних</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насосних</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станціях</w:t>
      </w:r>
      <w:proofErr w:type="spellEnd"/>
      <w:r w:rsidRPr="00816E03">
        <w:rPr>
          <w:rFonts w:ascii="Times New Roman" w:hAnsi="Times New Roman" w:cs="Times New Roman"/>
          <w:sz w:val="24"/>
          <w:szCs w:val="24"/>
        </w:rPr>
        <w:t xml:space="preserve"> на </w:t>
      </w:r>
      <w:proofErr w:type="spellStart"/>
      <w:r w:rsidRPr="00816E03">
        <w:rPr>
          <w:rFonts w:ascii="Times New Roman" w:hAnsi="Times New Roman" w:cs="Times New Roman"/>
          <w:sz w:val="24"/>
          <w:szCs w:val="24"/>
        </w:rPr>
        <w:t>сучасні</w:t>
      </w:r>
      <w:proofErr w:type="spellEnd"/>
      <w:r w:rsidRPr="00816E03">
        <w:rPr>
          <w:rFonts w:ascii="Times New Roman" w:hAnsi="Times New Roman" w:cs="Times New Roman"/>
          <w:sz w:val="24"/>
          <w:szCs w:val="24"/>
        </w:rPr>
        <w:t xml:space="preserve"> з </w:t>
      </w:r>
      <w:proofErr w:type="spellStart"/>
      <w:r w:rsidRPr="00816E03">
        <w:rPr>
          <w:rFonts w:ascii="Times New Roman" w:hAnsi="Times New Roman" w:cs="Times New Roman"/>
          <w:sz w:val="24"/>
          <w:szCs w:val="24"/>
        </w:rPr>
        <w:t>меншим</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обсягом</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споживання</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електроенергії</w:t>
      </w:r>
      <w:proofErr w:type="spellEnd"/>
      <w:r w:rsidRPr="00816E03">
        <w:rPr>
          <w:rFonts w:ascii="Times New Roman" w:hAnsi="Times New Roman" w:cs="Times New Roman"/>
          <w:sz w:val="24"/>
          <w:szCs w:val="24"/>
        </w:rPr>
        <w:t>;</w:t>
      </w:r>
    </w:p>
    <w:p w:rsidR="00A526B7" w:rsidRPr="00816E03" w:rsidRDefault="00A526B7" w:rsidP="00A526B7">
      <w:pPr>
        <w:widowControl w:val="0"/>
        <w:numPr>
          <w:ilvl w:val="0"/>
          <w:numId w:val="20"/>
        </w:numPr>
        <w:tabs>
          <w:tab w:val="left" w:pos="358"/>
        </w:tabs>
        <w:spacing w:after="0" w:line="240" w:lineRule="auto"/>
        <w:ind w:left="420" w:hanging="420"/>
        <w:jc w:val="both"/>
        <w:rPr>
          <w:rFonts w:ascii="Times New Roman" w:hAnsi="Times New Roman" w:cs="Times New Roman"/>
          <w:sz w:val="24"/>
          <w:szCs w:val="24"/>
        </w:rPr>
      </w:pPr>
      <w:proofErr w:type="spellStart"/>
      <w:r w:rsidRPr="00816E03">
        <w:rPr>
          <w:rFonts w:ascii="Times New Roman" w:hAnsi="Times New Roman" w:cs="Times New Roman"/>
          <w:sz w:val="24"/>
          <w:szCs w:val="24"/>
        </w:rPr>
        <w:t>реконструкцію</w:t>
      </w:r>
      <w:proofErr w:type="spellEnd"/>
      <w:r w:rsidRPr="00816E03">
        <w:rPr>
          <w:rFonts w:ascii="Times New Roman" w:hAnsi="Times New Roman" w:cs="Times New Roman"/>
          <w:sz w:val="24"/>
          <w:szCs w:val="24"/>
        </w:rPr>
        <w:t xml:space="preserve"> та </w:t>
      </w:r>
      <w:proofErr w:type="spellStart"/>
      <w:r w:rsidRPr="00816E03">
        <w:rPr>
          <w:rFonts w:ascii="Times New Roman" w:hAnsi="Times New Roman" w:cs="Times New Roman"/>
          <w:sz w:val="24"/>
          <w:szCs w:val="24"/>
        </w:rPr>
        <w:t>відновлення</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каналізаційних</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очисних</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споруд</w:t>
      </w:r>
      <w:proofErr w:type="spellEnd"/>
      <w:r w:rsidRPr="00816E03">
        <w:rPr>
          <w:rFonts w:ascii="Times New Roman" w:hAnsi="Times New Roman" w:cs="Times New Roman"/>
          <w:sz w:val="24"/>
          <w:szCs w:val="24"/>
        </w:rPr>
        <w:t xml:space="preserve"> з метою </w:t>
      </w:r>
      <w:proofErr w:type="spellStart"/>
      <w:r w:rsidRPr="00816E03">
        <w:rPr>
          <w:rFonts w:ascii="Times New Roman" w:hAnsi="Times New Roman" w:cs="Times New Roman"/>
          <w:sz w:val="24"/>
          <w:szCs w:val="24"/>
        </w:rPr>
        <w:t>досягнення</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необхідної</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якості</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очищення</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стічних</w:t>
      </w:r>
      <w:proofErr w:type="spellEnd"/>
      <w:r w:rsidRPr="00816E03">
        <w:rPr>
          <w:rFonts w:ascii="Times New Roman" w:hAnsi="Times New Roman" w:cs="Times New Roman"/>
          <w:sz w:val="24"/>
          <w:szCs w:val="24"/>
        </w:rPr>
        <w:t xml:space="preserve"> вод;</w:t>
      </w:r>
    </w:p>
    <w:p w:rsidR="00816E03" w:rsidRPr="00816E03" w:rsidRDefault="00816E03" w:rsidP="00816E03">
      <w:pPr>
        <w:widowControl w:val="0"/>
        <w:numPr>
          <w:ilvl w:val="0"/>
          <w:numId w:val="20"/>
        </w:numPr>
        <w:tabs>
          <w:tab w:val="left" w:pos="358"/>
        </w:tabs>
        <w:spacing w:after="0" w:line="240" w:lineRule="auto"/>
        <w:ind w:left="420" w:hanging="420"/>
        <w:jc w:val="both"/>
        <w:rPr>
          <w:rFonts w:ascii="Times New Roman" w:hAnsi="Times New Roman" w:cs="Times New Roman"/>
          <w:sz w:val="24"/>
          <w:szCs w:val="24"/>
        </w:rPr>
      </w:pPr>
      <w:proofErr w:type="spellStart"/>
      <w:r w:rsidRPr="00816E03">
        <w:rPr>
          <w:rFonts w:ascii="Times New Roman" w:hAnsi="Times New Roman" w:cs="Times New Roman"/>
          <w:sz w:val="24"/>
          <w:szCs w:val="24"/>
        </w:rPr>
        <w:t>модернізацію</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водопровідних</w:t>
      </w:r>
      <w:proofErr w:type="spellEnd"/>
      <w:r w:rsidRPr="00816E03">
        <w:rPr>
          <w:rFonts w:ascii="Times New Roman" w:hAnsi="Times New Roman" w:cs="Times New Roman"/>
          <w:sz w:val="24"/>
          <w:szCs w:val="24"/>
        </w:rPr>
        <w:t xml:space="preserve"> систем </w:t>
      </w:r>
      <w:proofErr w:type="spellStart"/>
      <w:r w:rsidRPr="00816E03">
        <w:rPr>
          <w:rFonts w:ascii="Times New Roman" w:hAnsi="Times New Roman" w:cs="Times New Roman"/>
          <w:sz w:val="24"/>
          <w:szCs w:val="24"/>
        </w:rPr>
        <w:t>населених</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пунктів</w:t>
      </w:r>
      <w:proofErr w:type="spellEnd"/>
      <w:r w:rsidRPr="00816E03">
        <w:rPr>
          <w:rFonts w:ascii="Times New Roman" w:hAnsi="Times New Roman" w:cs="Times New Roman"/>
          <w:sz w:val="24"/>
          <w:szCs w:val="24"/>
        </w:rPr>
        <w:t>;</w:t>
      </w:r>
    </w:p>
    <w:p w:rsidR="00816E03" w:rsidRPr="00816E03" w:rsidRDefault="00816E03" w:rsidP="00816E03">
      <w:pPr>
        <w:widowControl w:val="0"/>
        <w:numPr>
          <w:ilvl w:val="0"/>
          <w:numId w:val="20"/>
        </w:numPr>
        <w:tabs>
          <w:tab w:val="left" w:pos="358"/>
        </w:tabs>
        <w:spacing w:after="0" w:line="240" w:lineRule="auto"/>
        <w:ind w:left="420" w:hanging="420"/>
        <w:jc w:val="both"/>
        <w:rPr>
          <w:rFonts w:ascii="Times New Roman" w:hAnsi="Times New Roman" w:cs="Times New Roman"/>
          <w:sz w:val="24"/>
          <w:szCs w:val="24"/>
        </w:rPr>
      </w:pPr>
      <w:proofErr w:type="spellStart"/>
      <w:r w:rsidRPr="00816E03">
        <w:rPr>
          <w:rFonts w:ascii="Times New Roman" w:hAnsi="Times New Roman" w:cs="Times New Roman"/>
          <w:sz w:val="24"/>
          <w:szCs w:val="24"/>
        </w:rPr>
        <w:t>реконструкцію</w:t>
      </w:r>
      <w:proofErr w:type="spellEnd"/>
      <w:r w:rsidRPr="00816E03">
        <w:rPr>
          <w:rFonts w:ascii="Times New Roman" w:hAnsi="Times New Roman" w:cs="Times New Roman"/>
          <w:sz w:val="24"/>
          <w:szCs w:val="24"/>
        </w:rPr>
        <w:t xml:space="preserve"> систем </w:t>
      </w:r>
      <w:proofErr w:type="spellStart"/>
      <w:r w:rsidRPr="00816E03">
        <w:rPr>
          <w:rFonts w:ascii="Times New Roman" w:hAnsi="Times New Roman" w:cs="Times New Roman"/>
          <w:sz w:val="24"/>
          <w:szCs w:val="24"/>
        </w:rPr>
        <w:t>питного</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водопостачання</w:t>
      </w:r>
      <w:proofErr w:type="spellEnd"/>
      <w:r w:rsidRPr="00816E03">
        <w:rPr>
          <w:rFonts w:ascii="Times New Roman" w:hAnsi="Times New Roman" w:cs="Times New Roman"/>
          <w:sz w:val="24"/>
          <w:szCs w:val="24"/>
        </w:rPr>
        <w:t xml:space="preserve"> на </w:t>
      </w:r>
      <w:proofErr w:type="spellStart"/>
      <w:r w:rsidRPr="00816E03">
        <w:rPr>
          <w:rFonts w:ascii="Times New Roman" w:hAnsi="Times New Roman" w:cs="Times New Roman"/>
          <w:sz w:val="24"/>
          <w:szCs w:val="24"/>
        </w:rPr>
        <w:t>підставі</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сучасних</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гідравлічних</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розрахунків</w:t>
      </w:r>
      <w:proofErr w:type="spellEnd"/>
      <w:r w:rsidRPr="00816E03">
        <w:rPr>
          <w:rFonts w:ascii="Times New Roman" w:hAnsi="Times New Roman" w:cs="Times New Roman"/>
          <w:sz w:val="24"/>
          <w:szCs w:val="24"/>
        </w:rPr>
        <w:t>;</w:t>
      </w:r>
    </w:p>
    <w:p w:rsidR="00816E03" w:rsidRPr="00816E03" w:rsidRDefault="00816E03" w:rsidP="00816E03">
      <w:pPr>
        <w:widowControl w:val="0"/>
        <w:numPr>
          <w:ilvl w:val="0"/>
          <w:numId w:val="20"/>
        </w:numPr>
        <w:tabs>
          <w:tab w:val="left" w:pos="358"/>
        </w:tabs>
        <w:spacing w:after="0" w:line="240" w:lineRule="auto"/>
        <w:ind w:left="420" w:hanging="420"/>
        <w:jc w:val="both"/>
        <w:rPr>
          <w:rFonts w:ascii="Times New Roman" w:hAnsi="Times New Roman" w:cs="Times New Roman"/>
          <w:sz w:val="24"/>
          <w:szCs w:val="24"/>
        </w:rPr>
      </w:pPr>
      <w:proofErr w:type="spellStart"/>
      <w:r w:rsidRPr="00816E03">
        <w:rPr>
          <w:rFonts w:ascii="Times New Roman" w:hAnsi="Times New Roman" w:cs="Times New Roman"/>
          <w:sz w:val="24"/>
          <w:szCs w:val="24"/>
        </w:rPr>
        <w:t>капітальний</w:t>
      </w:r>
      <w:proofErr w:type="spellEnd"/>
      <w:r w:rsidRPr="00816E03">
        <w:rPr>
          <w:rFonts w:ascii="Times New Roman" w:hAnsi="Times New Roman" w:cs="Times New Roman"/>
          <w:sz w:val="24"/>
          <w:szCs w:val="24"/>
        </w:rPr>
        <w:t xml:space="preserve"> ремонт систем </w:t>
      </w:r>
      <w:proofErr w:type="spellStart"/>
      <w:r w:rsidRPr="00816E03">
        <w:rPr>
          <w:rFonts w:ascii="Times New Roman" w:hAnsi="Times New Roman" w:cs="Times New Roman"/>
          <w:sz w:val="24"/>
          <w:szCs w:val="24"/>
        </w:rPr>
        <w:t>питного</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водопостачання</w:t>
      </w:r>
      <w:proofErr w:type="spellEnd"/>
      <w:r w:rsidRPr="00816E03">
        <w:rPr>
          <w:rFonts w:ascii="Times New Roman" w:hAnsi="Times New Roman" w:cs="Times New Roman"/>
          <w:sz w:val="24"/>
          <w:szCs w:val="24"/>
        </w:rPr>
        <w:t xml:space="preserve"> та </w:t>
      </w:r>
      <w:proofErr w:type="spellStart"/>
      <w:r w:rsidRPr="00816E03">
        <w:rPr>
          <w:rFonts w:ascii="Times New Roman" w:hAnsi="Times New Roman" w:cs="Times New Roman"/>
          <w:sz w:val="24"/>
          <w:szCs w:val="24"/>
        </w:rPr>
        <w:t>водовідведення</w:t>
      </w:r>
      <w:proofErr w:type="spellEnd"/>
      <w:r w:rsidRPr="00816E03">
        <w:rPr>
          <w:rFonts w:ascii="Times New Roman" w:hAnsi="Times New Roman" w:cs="Times New Roman"/>
          <w:sz w:val="24"/>
          <w:szCs w:val="24"/>
        </w:rPr>
        <w:t>.</w:t>
      </w:r>
    </w:p>
    <w:p w:rsidR="00816E03" w:rsidRPr="00816E03" w:rsidRDefault="00816E03" w:rsidP="00816E03">
      <w:pPr>
        <w:widowControl w:val="0"/>
        <w:numPr>
          <w:ilvl w:val="0"/>
          <w:numId w:val="20"/>
        </w:numPr>
        <w:tabs>
          <w:tab w:val="left" w:pos="358"/>
        </w:tabs>
        <w:spacing w:after="0" w:line="240" w:lineRule="auto"/>
        <w:ind w:left="420" w:hanging="420"/>
        <w:jc w:val="both"/>
        <w:rPr>
          <w:rFonts w:ascii="Times New Roman" w:hAnsi="Times New Roman" w:cs="Times New Roman"/>
          <w:sz w:val="24"/>
          <w:szCs w:val="24"/>
        </w:rPr>
      </w:pPr>
      <w:proofErr w:type="spellStart"/>
      <w:r w:rsidRPr="00816E03">
        <w:rPr>
          <w:rFonts w:ascii="Times New Roman" w:hAnsi="Times New Roman" w:cs="Times New Roman"/>
          <w:sz w:val="24"/>
          <w:szCs w:val="24"/>
        </w:rPr>
        <w:t>зменшення</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витрат</w:t>
      </w:r>
      <w:proofErr w:type="spellEnd"/>
      <w:r w:rsidRPr="00816E03">
        <w:rPr>
          <w:rFonts w:ascii="Times New Roman" w:hAnsi="Times New Roman" w:cs="Times New Roman"/>
          <w:sz w:val="24"/>
          <w:szCs w:val="24"/>
        </w:rPr>
        <w:t xml:space="preserve"> води </w:t>
      </w:r>
      <w:proofErr w:type="spellStart"/>
      <w:r w:rsidRPr="00816E03">
        <w:rPr>
          <w:rFonts w:ascii="Times New Roman" w:hAnsi="Times New Roman" w:cs="Times New Roman"/>
          <w:sz w:val="24"/>
          <w:szCs w:val="24"/>
        </w:rPr>
        <w:t>завдяки</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реконструкції</w:t>
      </w:r>
      <w:proofErr w:type="spellEnd"/>
      <w:r w:rsidRPr="00816E03">
        <w:rPr>
          <w:rFonts w:ascii="Times New Roman" w:hAnsi="Times New Roman" w:cs="Times New Roman"/>
          <w:sz w:val="24"/>
          <w:szCs w:val="24"/>
        </w:rPr>
        <w:t xml:space="preserve"> мереж та </w:t>
      </w:r>
      <w:proofErr w:type="spellStart"/>
      <w:r w:rsidRPr="00816E03">
        <w:rPr>
          <w:rFonts w:ascii="Times New Roman" w:hAnsi="Times New Roman" w:cs="Times New Roman"/>
          <w:sz w:val="24"/>
          <w:szCs w:val="24"/>
        </w:rPr>
        <w:t>споруд</w:t>
      </w:r>
      <w:proofErr w:type="spellEnd"/>
      <w:r w:rsidRPr="00816E03">
        <w:rPr>
          <w:rFonts w:ascii="Times New Roman" w:hAnsi="Times New Roman" w:cs="Times New Roman"/>
          <w:sz w:val="24"/>
          <w:szCs w:val="24"/>
        </w:rPr>
        <w:t xml:space="preserve"> систем </w:t>
      </w:r>
      <w:proofErr w:type="spellStart"/>
      <w:r w:rsidRPr="00816E03">
        <w:rPr>
          <w:rFonts w:ascii="Times New Roman" w:hAnsi="Times New Roman" w:cs="Times New Roman"/>
          <w:sz w:val="24"/>
          <w:szCs w:val="24"/>
        </w:rPr>
        <w:t>водо</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забезпечення</w:t>
      </w:r>
      <w:proofErr w:type="spellEnd"/>
      <w:r w:rsidRPr="00816E03">
        <w:rPr>
          <w:rFonts w:ascii="Times New Roman" w:hAnsi="Times New Roman" w:cs="Times New Roman"/>
          <w:sz w:val="24"/>
          <w:szCs w:val="24"/>
        </w:rPr>
        <w:t>;</w:t>
      </w:r>
    </w:p>
    <w:p w:rsidR="00816E03" w:rsidRPr="00816E03" w:rsidRDefault="00816E03" w:rsidP="00816E03">
      <w:pPr>
        <w:widowControl w:val="0"/>
        <w:numPr>
          <w:ilvl w:val="0"/>
          <w:numId w:val="20"/>
        </w:numPr>
        <w:tabs>
          <w:tab w:val="left" w:pos="358"/>
        </w:tabs>
        <w:spacing w:after="0" w:line="240" w:lineRule="auto"/>
        <w:ind w:left="420" w:hanging="420"/>
        <w:jc w:val="both"/>
        <w:rPr>
          <w:rFonts w:ascii="Times New Roman" w:hAnsi="Times New Roman" w:cs="Times New Roman"/>
          <w:sz w:val="24"/>
          <w:szCs w:val="24"/>
        </w:rPr>
      </w:pPr>
      <w:proofErr w:type="spellStart"/>
      <w:r w:rsidRPr="00816E03">
        <w:rPr>
          <w:rFonts w:ascii="Times New Roman" w:hAnsi="Times New Roman" w:cs="Times New Roman"/>
          <w:sz w:val="24"/>
          <w:szCs w:val="24"/>
        </w:rPr>
        <w:t>облік</w:t>
      </w:r>
      <w:proofErr w:type="spellEnd"/>
      <w:r w:rsidRPr="00816E03">
        <w:rPr>
          <w:rFonts w:ascii="Times New Roman" w:hAnsi="Times New Roman" w:cs="Times New Roman"/>
          <w:sz w:val="24"/>
          <w:szCs w:val="24"/>
        </w:rPr>
        <w:t xml:space="preserve"> води на </w:t>
      </w:r>
      <w:proofErr w:type="spellStart"/>
      <w:r w:rsidRPr="00816E03">
        <w:rPr>
          <w:rFonts w:ascii="Times New Roman" w:hAnsi="Times New Roman" w:cs="Times New Roman"/>
          <w:sz w:val="24"/>
          <w:szCs w:val="24"/>
        </w:rPr>
        <w:t>всіх</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етапах</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водопостачання</w:t>
      </w:r>
      <w:proofErr w:type="spellEnd"/>
      <w:r w:rsidRPr="00816E03">
        <w:rPr>
          <w:rFonts w:ascii="Times New Roman" w:hAnsi="Times New Roman" w:cs="Times New Roman"/>
          <w:sz w:val="24"/>
          <w:szCs w:val="24"/>
        </w:rPr>
        <w:t xml:space="preserve">, а </w:t>
      </w:r>
      <w:proofErr w:type="spellStart"/>
      <w:r w:rsidRPr="00816E03">
        <w:rPr>
          <w:rFonts w:ascii="Times New Roman" w:hAnsi="Times New Roman" w:cs="Times New Roman"/>
          <w:sz w:val="24"/>
          <w:szCs w:val="24"/>
        </w:rPr>
        <w:t>також</w:t>
      </w:r>
      <w:proofErr w:type="spellEnd"/>
      <w:r w:rsidRPr="00816E03">
        <w:rPr>
          <w:rFonts w:ascii="Times New Roman" w:hAnsi="Times New Roman" w:cs="Times New Roman"/>
          <w:sz w:val="24"/>
          <w:szCs w:val="24"/>
        </w:rPr>
        <w:t xml:space="preserve"> при </w:t>
      </w:r>
      <w:proofErr w:type="spellStart"/>
      <w:r w:rsidRPr="00816E03">
        <w:rPr>
          <w:rFonts w:ascii="Times New Roman" w:hAnsi="Times New Roman" w:cs="Times New Roman"/>
          <w:sz w:val="24"/>
          <w:szCs w:val="24"/>
        </w:rPr>
        <w:t>транспортуванні</w:t>
      </w:r>
      <w:proofErr w:type="spellEnd"/>
      <w:r w:rsidRPr="00816E03">
        <w:rPr>
          <w:rFonts w:ascii="Times New Roman" w:hAnsi="Times New Roman" w:cs="Times New Roman"/>
          <w:sz w:val="24"/>
          <w:szCs w:val="24"/>
        </w:rPr>
        <w:t xml:space="preserve"> та </w:t>
      </w:r>
      <w:proofErr w:type="spellStart"/>
      <w:r w:rsidRPr="00816E03">
        <w:rPr>
          <w:rFonts w:ascii="Times New Roman" w:hAnsi="Times New Roman" w:cs="Times New Roman"/>
          <w:sz w:val="24"/>
          <w:szCs w:val="24"/>
        </w:rPr>
        <w:t>очищенні</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стічних</w:t>
      </w:r>
      <w:proofErr w:type="spellEnd"/>
      <w:r w:rsidRPr="00816E03">
        <w:rPr>
          <w:rFonts w:ascii="Times New Roman" w:hAnsi="Times New Roman" w:cs="Times New Roman"/>
          <w:sz w:val="24"/>
          <w:szCs w:val="24"/>
        </w:rPr>
        <w:t xml:space="preserve"> вод;</w:t>
      </w:r>
    </w:p>
    <w:p w:rsidR="00816E03" w:rsidRPr="00816E03" w:rsidRDefault="00816E03" w:rsidP="00816E03">
      <w:pPr>
        <w:widowControl w:val="0"/>
        <w:numPr>
          <w:ilvl w:val="0"/>
          <w:numId w:val="20"/>
        </w:numPr>
        <w:tabs>
          <w:tab w:val="left" w:pos="358"/>
        </w:tabs>
        <w:spacing w:after="0" w:line="240" w:lineRule="auto"/>
        <w:ind w:left="420" w:hanging="420"/>
        <w:jc w:val="both"/>
        <w:rPr>
          <w:rFonts w:ascii="Times New Roman" w:hAnsi="Times New Roman" w:cs="Times New Roman"/>
          <w:sz w:val="24"/>
          <w:szCs w:val="24"/>
        </w:rPr>
      </w:pPr>
      <w:proofErr w:type="spellStart"/>
      <w:r w:rsidRPr="00816E03">
        <w:rPr>
          <w:rFonts w:ascii="Times New Roman" w:hAnsi="Times New Roman" w:cs="Times New Roman"/>
          <w:sz w:val="24"/>
          <w:szCs w:val="24"/>
        </w:rPr>
        <w:t>встановлення</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лічильників</w:t>
      </w:r>
      <w:proofErr w:type="spellEnd"/>
      <w:r w:rsidRPr="00816E03">
        <w:rPr>
          <w:rFonts w:ascii="Times New Roman" w:hAnsi="Times New Roman" w:cs="Times New Roman"/>
          <w:sz w:val="24"/>
          <w:szCs w:val="24"/>
        </w:rPr>
        <w:t xml:space="preserve"> у кожному </w:t>
      </w:r>
      <w:proofErr w:type="spellStart"/>
      <w:r w:rsidRPr="00816E03">
        <w:rPr>
          <w:rFonts w:ascii="Times New Roman" w:hAnsi="Times New Roman" w:cs="Times New Roman"/>
          <w:sz w:val="24"/>
          <w:szCs w:val="24"/>
        </w:rPr>
        <w:t>житловому</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будинку</w:t>
      </w:r>
      <w:proofErr w:type="spellEnd"/>
      <w:r w:rsidRPr="00816E03">
        <w:rPr>
          <w:rFonts w:ascii="Times New Roman" w:hAnsi="Times New Roman" w:cs="Times New Roman"/>
          <w:sz w:val="24"/>
          <w:szCs w:val="24"/>
        </w:rPr>
        <w:t xml:space="preserve"> та </w:t>
      </w:r>
      <w:proofErr w:type="spellStart"/>
      <w:r w:rsidRPr="00816E03">
        <w:rPr>
          <w:rFonts w:ascii="Times New Roman" w:hAnsi="Times New Roman" w:cs="Times New Roman"/>
          <w:sz w:val="24"/>
          <w:szCs w:val="24"/>
        </w:rPr>
        <w:t>безпосередньо</w:t>
      </w:r>
      <w:proofErr w:type="spellEnd"/>
      <w:r w:rsidRPr="00816E03">
        <w:rPr>
          <w:rFonts w:ascii="Times New Roman" w:hAnsi="Times New Roman" w:cs="Times New Roman"/>
          <w:sz w:val="24"/>
          <w:szCs w:val="24"/>
        </w:rPr>
        <w:t xml:space="preserve"> у </w:t>
      </w:r>
      <w:proofErr w:type="spellStart"/>
      <w:r w:rsidRPr="00816E03">
        <w:rPr>
          <w:rFonts w:ascii="Times New Roman" w:hAnsi="Times New Roman" w:cs="Times New Roman"/>
          <w:sz w:val="24"/>
          <w:szCs w:val="24"/>
        </w:rPr>
        <w:t>споживачів</w:t>
      </w:r>
      <w:proofErr w:type="spellEnd"/>
      <w:r w:rsidRPr="00816E03">
        <w:rPr>
          <w:rFonts w:ascii="Times New Roman" w:hAnsi="Times New Roman" w:cs="Times New Roman"/>
          <w:sz w:val="24"/>
          <w:szCs w:val="24"/>
        </w:rPr>
        <w:t>;</w:t>
      </w:r>
    </w:p>
    <w:p w:rsidR="00816E03" w:rsidRPr="00816E03" w:rsidRDefault="00816E03" w:rsidP="00816E03">
      <w:pPr>
        <w:widowControl w:val="0"/>
        <w:numPr>
          <w:ilvl w:val="0"/>
          <w:numId w:val="20"/>
        </w:numPr>
        <w:tabs>
          <w:tab w:val="left" w:pos="358"/>
        </w:tabs>
        <w:spacing w:after="0" w:line="240" w:lineRule="auto"/>
        <w:ind w:left="420" w:hanging="420"/>
        <w:jc w:val="both"/>
        <w:rPr>
          <w:rFonts w:ascii="Times New Roman" w:hAnsi="Times New Roman" w:cs="Times New Roman"/>
          <w:sz w:val="24"/>
          <w:szCs w:val="24"/>
        </w:rPr>
      </w:pPr>
      <w:proofErr w:type="spellStart"/>
      <w:r w:rsidRPr="00816E03">
        <w:rPr>
          <w:rFonts w:ascii="Times New Roman" w:hAnsi="Times New Roman" w:cs="Times New Roman"/>
          <w:sz w:val="24"/>
          <w:szCs w:val="24"/>
        </w:rPr>
        <w:t>максимальне</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використання</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місцевих</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підземних</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джерел</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водопостачання</w:t>
      </w:r>
      <w:proofErr w:type="spellEnd"/>
      <w:r w:rsidRPr="00816E03">
        <w:rPr>
          <w:rFonts w:ascii="Times New Roman" w:hAnsi="Times New Roman" w:cs="Times New Roman"/>
          <w:sz w:val="24"/>
          <w:szCs w:val="24"/>
        </w:rPr>
        <w:t>;</w:t>
      </w:r>
    </w:p>
    <w:p w:rsidR="00816E03" w:rsidRPr="00816E03" w:rsidRDefault="00816E03" w:rsidP="00816E03">
      <w:pPr>
        <w:widowControl w:val="0"/>
        <w:numPr>
          <w:ilvl w:val="0"/>
          <w:numId w:val="20"/>
        </w:numPr>
        <w:tabs>
          <w:tab w:val="left" w:pos="358"/>
        </w:tabs>
        <w:spacing w:after="0" w:line="240" w:lineRule="auto"/>
        <w:ind w:left="420" w:hanging="420"/>
        <w:jc w:val="both"/>
        <w:rPr>
          <w:rFonts w:ascii="Times New Roman" w:hAnsi="Times New Roman" w:cs="Times New Roman"/>
          <w:sz w:val="24"/>
          <w:szCs w:val="24"/>
        </w:rPr>
      </w:pPr>
      <w:proofErr w:type="spellStart"/>
      <w:r w:rsidRPr="00816E03">
        <w:rPr>
          <w:rFonts w:ascii="Times New Roman" w:hAnsi="Times New Roman" w:cs="Times New Roman"/>
          <w:sz w:val="24"/>
          <w:szCs w:val="24"/>
        </w:rPr>
        <w:t>розвиток</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групових</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локальних</w:t>
      </w:r>
      <w:proofErr w:type="spellEnd"/>
      <w:r w:rsidR="0085710D">
        <w:rPr>
          <w:rFonts w:ascii="Times New Roman" w:hAnsi="Times New Roman" w:cs="Times New Roman"/>
          <w:sz w:val="24"/>
          <w:szCs w:val="24"/>
        </w:rPr>
        <w:t xml:space="preserve"> та </w:t>
      </w:r>
      <w:proofErr w:type="spellStart"/>
      <w:r w:rsidR="0085710D">
        <w:rPr>
          <w:rFonts w:ascii="Times New Roman" w:hAnsi="Times New Roman" w:cs="Times New Roman"/>
          <w:sz w:val="24"/>
          <w:szCs w:val="24"/>
        </w:rPr>
        <w:t>альтернативних</w:t>
      </w:r>
      <w:proofErr w:type="spellEnd"/>
      <w:r w:rsidR="0085710D">
        <w:rPr>
          <w:rFonts w:ascii="Times New Roman" w:hAnsi="Times New Roman" w:cs="Times New Roman"/>
          <w:sz w:val="24"/>
          <w:szCs w:val="24"/>
        </w:rPr>
        <w:t xml:space="preserve"> </w:t>
      </w:r>
      <w:proofErr w:type="spellStart"/>
      <w:r w:rsidR="0085710D">
        <w:rPr>
          <w:rFonts w:ascii="Times New Roman" w:hAnsi="Times New Roman" w:cs="Times New Roman"/>
          <w:sz w:val="24"/>
          <w:szCs w:val="24"/>
        </w:rPr>
        <w:t>водопроводів</w:t>
      </w:r>
      <w:proofErr w:type="spellEnd"/>
      <w:r w:rsidR="0085710D">
        <w:rPr>
          <w:rFonts w:ascii="Times New Roman" w:hAnsi="Times New Roman" w:cs="Times New Roman"/>
          <w:sz w:val="24"/>
          <w:szCs w:val="24"/>
        </w:rPr>
        <w:t>;</w:t>
      </w:r>
    </w:p>
    <w:p w:rsidR="00816E03" w:rsidRPr="00816E03" w:rsidRDefault="00816E03" w:rsidP="00816E03">
      <w:pPr>
        <w:widowControl w:val="0"/>
        <w:numPr>
          <w:ilvl w:val="0"/>
          <w:numId w:val="20"/>
        </w:numPr>
        <w:tabs>
          <w:tab w:val="left" w:pos="358"/>
        </w:tabs>
        <w:spacing w:after="0" w:line="240" w:lineRule="auto"/>
        <w:ind w:left="420" w:hanging="420"/>
        <w:jc w:val="both"/>
        <w:rPr>
          <w:rFonts w:ascii="Times New Roman" w:hAnsi="Times New Roman" w:cs="Times New Roman"/>
          <w:sz w:val="24"/>
          <w:szCs w:val="24"/>
        </w:rPr>
      </w:pPr>
      <w:proofErr w:type="spellStart"/>
      <w:r w:rsidRPr="00816E03">
        <w:rPr>
          <w:rFonts w:ascii="Times New Roman" w:hAnsi="Times New Roman" w:cs="Times New Roman"/>
          <w:sz w:val="24"/>
          <w:szCs w:val="24"/>
        </w:rPr>
        <w:t>забезпечення</w:t>
      </w:r>
      <w:proofErr w:type="spellEnd"/>
      <w:r w:rsidRPr="00816E03">
        <w:rPr>
          <w:rFonts w:ascii="Times New Roman" w:hAnsi="Times New Roman" w:cs="Times New Roman"/>
          <w:sz w:val="24"/>
          <w:szCs w:val="24"/>
        </w:rPr>
        <w:t xml:space="preserve"> норм </w:t>
      </w:r>
      <w:proofErr w:type="spellStart"/>
      <w:r w:rsidRPr="00816E03">
        <w:rPr>
          <w:rFonts w:ascii="Times New Roman" w:hAnsi="Times New Roman" w:cs="Times New Roman"/>
          <w:sz w:val="24"/>
          <w:szCs w:val="24"/>
        </w:rPr>
        <w:t>санітарних</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охоронних</w:t>
      </w:r>
      <w:proofErr w:type="spellEnd"/>
      <w:r w:rsidRPr="00816E03">
        <w:rPr>
          <w:rFonts w:ascii="Times New Roman" w:hAnsi="Times New Roman" w:cs="Times New Roman"/>
          <w:sz w:val="24"/>
          <w:szCs w:val="24"/>
        </w:rPr>
        <w:t xml:space="preserve"> зон систем </w:t>
      </w:r>
      <w:proofErr w:type="spellStart"/>
      <w:r w:rsidRPr="00816E03">
        <w:rPr>
          <w:rFonts w:ascii="Times New Roman" w:hAnsi="Times New Roman" w:cs="Times New Roman"/>
          <w:sz w:val="24"/>
          <w:szCs w:val="24"/>
        </w:rPr>
        <w:t>водопостачань</w:t>
      </w:r>
      <w:proofErr w:type="spellEnd"/>
      <w:r w:rsidRPr="00816E03">
        <w:rPr>
          <w:rFonts w:ascii="Times New Roman" w:hAnsi="Times New Roman" w:cs="Times New Roman"/>
          <w:sz w:val="24"/>
          <w:szCs w:val="24"/>
        </w:rPr>
        <w:t>;</w:t>
      </w:r>
    </w:p>
    <w:p w:rsidR="00816E03" w:rsidRPr="00816E03" w:rsidRDefault="00816E03" w:rsidP="00816E03">
      <w:pPr>
        <w:widowControl w:val="0"/>
        <w:numPr>
          <w:ilvl w:val="0"/>
          <w:numId w:val="20"/>
        </w:numPr>
        <w:tabs>
          <w:tab w:val="left" w:pos="358"/>
        </w:tabs>
        <w:spacing w:after="0" w:line="240" w:lineRule="auto"/>
        <w:ind w:left="420" w:hanging="420"/>
        <w:jc w:val="both"/>
        <w:rPr>
          <w:rFonts w:ascii="Times New Roman" w:hAnsi="Times New Roman" w:cs="Times New Roman"/>
          <w:sz w:val="24"/>
          <w:szCs w:val="24"/>
        </w:rPr>
      </w:pPr>
      <w:proofErr w:type="spellStart"/>
      <w:r w:rsidRPr="00816E03">
        <w:rPr>
          <w:rFonts w:ascii="Times New Roman" w:hAnsi="Times New Roman" w:cs="Times New Roman"/>
          <w:sz w:val="24"/>
          <w:szCs w:val="24"/>
        </w:rPr>
        <w:t>проведення</w:t>
      </w:r>
      <w:proofErr w:type="spellEnd"/>
      <w:r w:rsidRPr="00816E03">
        <w:rPr>
          <w:rFonts w:ascii="Times New Roman" w:hAnsi="Times New Roman" w:cs="Times New Roman"/>
          <w:sz w:val="24"/>
          <w:szCs w:val="24"/>
        </w:rPr>
        <w:t xml:space="preserve"> лабораторного контролю </w:t>
      </w:r>
      <w:proofErr w:type="spellStart"/>
      <w:r w:rsidRPr="00816E03">
        <w:rPr>
          <w:rFonts w:ascii="Times New Roman" w:hAnsi="Times New Roman" w:cs="Times New Roman"/>
          <w:sz w:val="24"/>
          <w:szCs w:val="24"/>
        </w:rPr>
        <w:t>якості</w:t>
      </w:r>
      <w:proofErr w:type="spellEnd"/>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питної</w:t>
      </w:r>
      <w:proofErr w:type="spellEnd"/>
      <w:r w:rsidRPr="00816E03">
        <w:rPr>
          <w:rFonts w:ascii="Times New Roman" w:hAnsi="Times New Roman" w:cs="Times New Roman"/>
          <w:sz w:val="24"/>
          <w:szCs w:val="24"/>
        </w:rPr>
        <w:t xml:space="preserve"> води;</w:t>
      </w:r>
    </w:p>
    <w:p w:rsidR="00816E03" w:rsidRPr="00816E03" w:rsidRDefault="00816E03" w:rsidP="00816E03">
      <w:pPr>
        <w:widowControl w:val="0"/>
        <w:numPr>
          <w:ilvl w:val="0"/>
          <w:numId w:val="20"/>
        </w:numPr>
        <w:tabs>
          <w:tab w:val="left" w:pos="358"/>
        </w:tabs>
        <w:spacing w:after="0" w:line="240" w:lineRule="auto"/>
        <w:ind w:left="420" w:hanging="420"/>
        <w:jc w:val="both"/>
        <w:rPr>
          <w:rFonts w:ascii="Times New Roman" w:hAnsi="Times New Roman" w:cs="Times New Roman"/>
          <w:sz w:val="24"/>
          <w:szCs w:val="24"/>
        </w:rPr>
      </w:pPr>
      <w:proofErr w:type="spellStart"/>
      <w:r w:rsidRPr="00816E03">
        <w:rPr>
          <w:rFonts w:ascii="Times New Roman" w:hAnsi="Times New Roman" w:cs="Times New Roman"/>
          <w:sz w:val="24"/>
          <w:szCs w:val="24"/>
        </w:rPr>
        <w:t>про</w:t>
      </w:r>
      <w:r w:rsidR="00A526B7">
        <w:rPr>
          <w:rFonts w:ascii="Times New Roman" w:hAnsi="Times New Roman" w:cs="Times New Roman"/>
          <w:sz w:val="24"/>
          <w:szCs w:val="24"/>
        </w:rPr>
        <w:t>ведення</w:t>
      </w:r>
      <w:proofErr w:type="spellEnd"/>
      <w:r w:rsidR="00A526B7">
        <w:rPr>
          <w:rFonts w:ascii="Times New Roman" w:hAnsi="Times New Roman" w:cs="Times New Roman"/>
          <w:sz w:val="24"/>
          <w:szCs w:val="24"/>
        </w:rPr>
        <w:t xml:space="preserve"> доочистки </w:t>
      </w:r>
      <w:proofErr w:type="spellStart"/>
      <w:r w:rsidR="00A526B7">
        <w:rPr>
          <w:rFonts w:ascii="Times New Roman" w:hAnsi="Times New Roman" w:cs="Times New Roman"/>
          <w:sz w:val="24"/>
          <w:szCs w:val="24"/>
        </w:rPr>
        <w:t>піднятої</w:t>
      </w:r>
      <w:proofErr w:type="spellEnd"/>
      <w:r w:rsidR="00A526B7">
        <w:rPr>
          <w:rFonts w:ascii="Times New Roman" w:hAnsi="Times New Roman" w:cs="Times New Roman"/>
          <w:sz w:val="24"/>
          <w:szCs w:val="24"/>
        </w:rPr>
        <w:t xml:space="preserve"> води.</w:t>
      </w:r>
    </w:p>
    <w:p w:rsidR="00816E03" w:rsidRDefault="00816E03" w:rsidP="00A526B7">
      <w:pPr>
        <w:widowControl w:val="0"/>
        <w:tabs>
          <w:tab w:val="left" w:pos="358"/>
        </w:tabs>
        <w:spacing w:after="0" w:line="240" w:lineRule="auto"/>
        <w:ind w:left="420"/>
        <w:jc w:val="both"/>
        <w:rPr>
          <w:rFonts w:ascii="Times New Roman" w:hAnsi="Times New Roman" w:cs="Times New Roman"/>
          <w:sz w:val="24"/>
          <w:szCs w:val="24"/>
        </w:rPr>
      </w:pPr>
      <w:r w:rsidRPr="00816E03">
        <w:rPr>
          <w:rFonts w:ascii="Times New Roman" w:hAnsi="Times New Roman" w:cs="Times New Roman"/>
          <w:sz w:val="24"/>
          <w:szCs w:val="24"/>
        </w:rPr>
        <w:t xml:space="preserve"> </w:t>
      </w:r>
      <w:proofErr w:type="spellStart"/>
      <w:r w:rsidRPr="00816E03">
        <w:rPr>
          <w:rFonts w:ascii="Times New Roman" w:hAnsi="Times New Roman" w:cs="Times New Roman"/>
          <w:sz w:val="24"/>
          <w:szCs w:val="24"/>
        </w:rPr>
        <w:t>Основні</w:t>
      </w:r>
      <w:proofErr w:type="spellEnd"/>
      <w:r w:rsidRPr="00816E03">
        <w:rPr>
          <w:rFonts w:ascii="Times New Roman" w:hAnsi="Times New Roman" w:cs="Times New Roman"/>
          <w:sz w:val="24"/>
          <w:szCs w:val="24"/>
        </w:rPr>
        <w:t xml:space="preserve"> напрямки </w:t>
      </w:r>
      <w:proofErr w:type="spellStart"/>
      <w:r w:rsidRPr="00816E03">
        <w:rPr>
          <w:rFonts w:ascii="Times New Roman" w:hAnsi="Times New Roman" w:cs="Times New Roman"/>
          <w:sz w:val="24"/>
          <w:szCs w:val="24"/>
        </w:rPr>
        <w:t>діяльнос</w:t>
      </w:r>
      <w:r w:rsidR="00A526B7">
        <w:rPr>
          <w:rFonts w:ascii="Times New Roman" w:hAnsi="Times New Roman" w:cs="Times New Roman"/>
          <w:sz w:val="24"/>
          <w:szCs w:val="24"/>
        </w:rPr>
        <w:t>ті</w:t>
      </w:r>
      <w:proofErr w:type="spellEnd"/>
      <w:r w:rsidR="00A526B7">
        <w:rPr>
          <w:rFonts w:ascii="Times New Roman" w:hAnsi="Times New Roman" w:cs="Times New Roman"/>
          <w:sz w:val="24"/>
          <w:szCs w:val="24"/>
        </w:rPr>
        <w:t xml:space="preserve"> та заходи </w:t>
      </w:r>
      <w:proofErr w:type="spellStart"/>
      <w:r w:rsidR="00A526B7">
        <w:rPr>
          <w:rFonts w:ascii="Times New Roman" w:hAnsi="Times New Roman" w:cs="Times New Roman"/>
          <w:sz w:val="24"/>
          <w:szCs w:val="24"/>
        </w:rPr>
        <w:t>Програми</w:t>
      </w:r>
      <w:proofErr w:type="spellEnd"/>
      <w:r w:rsidR="00A526B7">
        <w:rPr>
          <w:rFonts w:ascii="Times New Roman" w:hAnsi="Times New Roman" w:cs="Times New Roman"/>
          <w:sz w:val="24"/>
          <w:szCs w:val="24"/>
        </w:rPr>
        <w:t xml:space="preserve"> </w:t>
      </w:r>
      <w:proofErr w:type="spellStart"/>
      <w:proofErr w:type="gramStart"/>
      <w:r w:rsidR="00A526B7">
        <w:rPr>
          <w:rFonts w:ascii="Times New Roman" w:hAnsi="Times New Roman" w:cs="Times New Roman"/>
          <w:sz w:val="24"/>
          <w:szCs w:val="24"/>
        </w:rPr>
        <w:t>наведені</w:t>
      </w:r>
      <w:proofErr w:type="spellEnd"/>
      <w:r w:rsidR="00A526B7">
        <w:rPr>
          <w:rFonts w:ascii="Times New Roman" w:hAnsi="Times New Roman" w:cs="Times New Roman"/>
          <w:sz w:val="24"/>
          <w:szCs w:val="24"/>
        </w:rPr>
        <w:t xml:space="preserve">  в</w:t>
      </w:r>
      <w:proofErr w:type="gramEnd"/>
      <w:r w:rsidR="00A526B7">
        <w:rPr>
          <w:rFonts w:ascii="Times New Roman" w:hAnsi="Times New Roman" w:cs="Times New Roman"/>
          <w:sz w:val="24"/>
          <w:szCs w:val="24"/>
        </w:rPr>
        <w:t xml:space="preserve"> </w:t>
      </w:r>
      <w:proofErr w:type="spellStart"/>
      <w:r w:rsidR="00A526B7">
        <w:rPr>
          <w:rFonts w:ascii="Times New Roman" w:hAnsi="Times New Roman" w:cs="Times New Roman"/>
          <w:sz w:val="24"/>
          <w:szCs w:val="24"/>
        </w:rPr>
        <w:t>додаток</w:t>
      </w:r>
      <w:proofErr w:type="spellEnd"/>
      <w:r w:rsidR="00A526B7">
        <w:rPr>
          <w:rFonts w:ascii="Times New Roman" w:hAnsi="Times New Roman" w:cs="Times New Roman"/>
          <w:sz w:val="24"/>
          <w:szCs w:val="24"/>
          <w:lang w:val="uk-UA"/>
        </w:rPr>
        <w:t>у</w:t>
      </w:r>
      <w:r>
        <w:rPr>
          <w:rFonts w:ascii="Times New Roman" w:hAnsi="Times New Roman" w:cs="Times New Roman"/>
          <w:sz w:val="24"/>
          <w:szCs w:val="24"/>
        </w:rPr>
        <w:t>1</w:t>
      </w:r>
      <w:r w:rsidRPr="00816E03">
        <w:rPr>
          <w:rFonts w:ascii="Times New Roman" w:hAnsi="Times New Roman" w:cs="Times New Roman"/>
          <w:sz w:val="24"/>
          <w:szCs w:val="24"/>
        </w:rPr>
        <w:t>.</w:t>
      </w:r>
    </w:p>
    <w:p w:rsidR="00916164" w:rsidRPr="00816E03" w:rsidRDefault="00916164" w:rsidP="00A526B7">
      <w:pPr>
        <w:widowControl w:val="0"/>
        <w:tabs>
          <w:tab w:val="left" w:pos="358"/>
        </w:tabs>
        <w:spacing w:after="0" w:line="240" w:lineRule="auto"/>
        <w:ind w:left="420"/>
        <w:jc w:val="both"/>
        <w:rPr>
          <w:rFonts w:ascii="Times New Roman" w:hAnsi="Times New Roman" w:cs="Times New Roman"/>
          <w:sz w:val="24"/>
          <w:szCs w:val="24"/>
        </w:rPr>
      </w:pPr>
    </w:p>
    <w:p w:rsidR="0004612D" w:rsidRDefault="0004612D" w:rsidP="00916164">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916164" w:rsidRPr="00976B14" w:rsidRDefault="00916164" w:rsidP="00916164">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r>
        <w:rPr>
          <w:rFonts w:ascii="Times New Roman" w:eastAsia="Times New Roman" w:hAnsi="Times New Roman" w:cs="Times New Roman"/>
          <w:b/>
          <w:bCs/>
          <w:sz w:val="28"/>
          <w:szCs w:val="28"/>
          <w:bdr w:val="none" w:sz="0" w:space="0" w:color="auto" w:frame="1"/>
          <w:lang w:val="uk-UA" w:eastAsia="ru-RU"/>
        </w:rPr>
        <w:t> VI</w:t>
      </w:r>
      <w:r w:rsidRPr="00976B14">
        <w:rPr>
          <w:rFonts w:ascii="Times New Roman" w:eastAsia="Times New Roman" w:hAnsi="Times New Roman" w:cs="Times New Roman"/>
          <w:b/>
          <w:bCs/>
          <w:sz w:val="28"/>
          <w:szCs w:val="28"/>
          <w:bdr w:val="none" w:sz="0" w:space="0" w:color="auto" w:frame="1"/>
          <w:lang w:val="uk-UA" w:eastAsia="ru-RU"/>
        </w:rPr>
        <w:t xml:space="preserve">. ОЧІКУВАНІ РЕЗУЛЬТАТИ </w:t>
      </w:r>
    </w:p>
    <w:p w:rsidR="00916164" w:rsidRPr="00916164" w:rsidRDefault="00916164" w:rsidP="00916164">
      <w:pPr>
        <w:shd w:val="clear" w:color="auto" w:fill="FFFFFF"/>
        <w:spacing w:after="0" w:line="240" w:lineRule="auto"/>
        <w:ind w:firstLine="567"/>
        <w:textAlignment w:val="baseline"/>
        <w:rPr>
          <w:rFonts w:ascii="Times New Roman" w:eastAsia="Times New Roman" w:hAnsi="Times New Roman" w:cs="Times New Roman"/>
          <w:sz w:val="24"/>
          <w:szCs w:val="24"/>
          <w:lang w:val="uk-UA" w:eastAsia="ru-RU"/>
        </w:rPr>
      </w:pPr>
      <w:r w:rsidRPr="00916164">
        <w:rPr>
          <w:rFonts w:ascii="Times New Roman" w:eastAsia="Times New Roman" w:hAnsi="Times New Roman" w:cs="Times New Roman"/>
          <w:sz w:val="24"/>
          <w:szCs w:val="24"/>
          <w:lang w:val="uk-UA" w:eastAsia="ru-RU"/>
        </w:rPr>
        <w:t>Виконання Програми дасть можливість:</w:t>
      </w:r>
    </w:p>
    <w:p w:rsidR="00916164" w:rsidRPr="00916164" w:rsidRDefault="00916164" w:rsidP="00916164">
      <w:pPr>
        <w:numPr>
          <w:ilvl w:val="0"/>
          <w:numId w:val="6"/>
        </w:numPr>
        <w:shd w:val="clear" w:color="auto" w:fill="FFFFFF"/>
        <w:tabs>
          <w:tab w:val="clear" w:pos="644"/>
          <w:tab w:val="num" w:pos="284"/>
          <w:tab w:val="num" w:pos="851"/>
        </w:tabs>
        <w:spacing w:after="0" w:line="240" w:lineRule="auto"/>
        <w:ind w:left="284" w:hanging="284"/>
        <w:jc w:val="both"/>
        <w:textAlignment w:val="baseline"/>
        <w:rPr>
          <w:rFonts w:ascii="Times New Roman" w:eastAsia="Times New Roman" w:hAnsi="Times New Roman" w:cs="Times New Roman"/>
          <w:sz w:val="24"/>
          <w:szCs w:val="24"/>
          <w:lang w:val="uk-UA" w:eastAsia="ru-RU"/>
        </w:rPr>
      </w:pPr>
      <w:r w:rsidRPr="00916164">
        <w:rPr>
          <w:rFonts w:ascii="Times New Roman" w:eastAsia="Times New Roman" w:hAnsi="Times New Roman" w:cs="Times New Roman"/>
          <w:sz w:val="24"/>
          <w:szCs w:val="24"/>
          <w:lang w:val="uk-UA" w:eastAsia="ru-RU"/>
        </w:rPr>
        <w:t xml:space="preserve">забезпечити реалізацію державної політики у сфері питної води та питного </w:t>
      </w:r>
      <w:r>
        <w:rPr>
          <w:rFonts w:ascii="Times New Roman" w:eastAsia="Times New Roman" w:hAnsi="Times New Roman" w:cs="Times New Roman"/>
          <w:sz w:val="24"/>
          <w:szCs w:val="24"/>
          <w:lang w:val="uk-UA" w:eastAsia="ru-RU"/>
        </w:rPr>
        <w:t>водопо</w:t>
      </w:r>
      <w:r w:rsidRPr="00916164">
        <w:rPr>
          <w:rFonts w:ascii="Times New Roman" w:eastAsia="Times New Roman" w:hAnsi="Times New Roman" w:cs="Times New Roman"/>
          <w:sz w:val="24"/>
          <w:szCs w:val="24"/>
          <w:lang w:val="uk-UA" w:eastAsia="ru-RU"/>
        </w:rPr>
        <w:t>стачання;</w:t>
      </w:r>
    </w:p>
    <w:p w:rsidR="00916164" w:rsidRPr="00916164" w:rsidRDefault="00916164" w:rsidP="00916164">
      <w:pPr>
        <w:numPr>
          <w:ilvl w:val="0"/>
          <w:numId w:val="6"/>
        </w:numPr>
        <w:shd w:val="clear" w:color="auto" w:fill="FFFFFF"/>
        <w:tabs>
          <w:tab w:val="clear" w:pos="644"/>
          <w:tab w:val="num" w:pos="284"/>
          <w:tab w:val="num" w:pos="851"/>
        </w:tabs>
        <w:spacing w:after="0" w:line="240" w:lineRule="auto"/>
        <w:ind w:hanging="644"/>
        <w:jc w:val="both"/>
        <w:textAlignment w:val="baseline"/>
        <w:rPr>
          <w:rFonts w:ascii="Times New Roman" w:eastAsia="Times New Roman" w:hAnsi="Times New Roman" w:cs="Times New Roman"/>
          <w:sz w:val="24"/>
          <w:szCs w:val="24"/>
          <w:lang w:val="uk-UA" w:eastAsia="ru-RU"/>
        </w:rPr>
      </w:pPr>
      <w:r w:rsidRPr="00916164">
        <w:rPr>
          <w:rFonts w:ascii="Times New Roman" w:eastAsia="Times New Roman" w:hAnsi="Times New Roman" w:cs="Times New Roman"/>
          <w:sz w:val="24"/>
          <w:szCs w:val="24"/>
          <w:lang w:val="uk-UA" w:eastAsia="ru-RU"/>
        </w:rPr>
        <w:t>підвищити якість питної води та очищення стічних вод;</w:t>
      </w:r>
    </w:p>
    <w:p w:rsidR="00916164" w:rsidRPr="00916164" w:rsidRDefault="00916164" w:rsidP="00916164">
      <w:pPr>
        <w:numPr>
          <w:ilvl w:val="0"/>
          <w:numId w:val="6"/>
        </w:numPr>
        <w:shd w:val="clear" w:color="auto" w:fill="FFFFFF"/>
        <w:tabs>
          <w:tab w:val="clear" w:pos="644"/>
          <w:tab w:val="num" w:pos="284"/>
          <w:tab w:val="num" w:pos="851"/>
        </w:tabs>
        <w:spacing w:after="0" w:line="240" w:lineRule="auto"/>
        <w:ind w:hanging="644"/>
        <w:jc w:val="both"/>
        <w:textAlignment w:val="baseline"/>
        <w:rPr>
          <w:rFonts w:ascii="Times New Roman" w:eastAsia="Times New Roman" w:hAnsi="Times New Roman" w:cs="Times New Roman"/>
          <w:sz w:val="24"/>
          <w:szCs w:val="24"/>
          <w:lang w:val="uk-UA" w:eastAsia="ru-RU"/>
        </w:rPr>
      </w:pPr>
      <w:r w:rsidRPr="00916164">
        <w:rPr>
          <w:rFonts w:ascii="Times New Roman" w:eastAsia="Times New Roman" w:hAnsi="Times New Roman" w:cs="Times New Roman"/>
          <w:sz w:val="24"/>
          <w:szCs w:val="24"/>
          <w:lang w:val="uk-UA" w:eastAsia="ru-RU"/>
        </w:rPr>
        <w:t>поліпшити санітарну, епідемічну та екологічну ситуацію;</w:t>
      </w:r>
    </w:p>
    <w:p w:rsidR="00916164" w:rsidRPr="00916164" w:rsidRDefault="00916164" w:rsidP="00916164">
      <w:pPr>
        <w:numPr>
          <w:ilvl w:val="0"/>
          <w:numId w:val="6"/>
        </w:numPr>
        <w:shd w:val="clear" w:color="auto" w:fill="FFFFFF"/>
        <w:tabs>
          <w:tab w:val="clear" w:pos="644"/>
          <w:tab w:val="num" w:pos="284"/>
          <w:tab w:val="num" w:pos="851"/>
        </w:tabs>
        <w:spacing w:after="0" w:line="240" w:lineRule="auto"/>
        <w:ind w:left="284" w:hanging="284"/>
        <w:jc w:val="both"/>
        <w:textAlignment w:val="baseline"/>
        <w:rPr>
          <w:rFonts w:ascii="Times New Roman" w:eastAsia="Times New Roman" w:hAnsi="Times New Roman" w:cs="Times New Roman"/>
          <w:sz w:val="24"/>
          <w:szCs w:val="24"/>
          <w:lang w:val="uk-UA" w:eastAsia="ru-RU"/>
        </w:rPr>
      </w:pPr>
      <w:r w:rsidRPr="00916164">
        <w:rPr>
          <w:rFonts w:ascii="Times New Roman" w:eastAsia="Times New Roman" w:hAnsi="Times New Roman" w:cs="Times New Roman"/>
          <w:sz w:val="24"/>
          <w:szCs w:val="24"/>
          <w:lang w:val="uk-UA" w:eastAsia="ru-RU"/>
        </w:rPr>
        <w:t>впровадити на підприємствах питного водопостачання та водовідведення новітні технології із застосуванням сучасного обладнання, приладів і матеріалів;</w:t>
      </w:r>
    </w:p>
    <w:p w:rsidR="00916164" w:rsidRPr="00916164" w:rsidRDefault="00916164" w:rsidP="00916164">
      <w:pPr>
        <w:numPr>
          <w:ilvl w:val="0"/>
          <w:numId w:val="6"/>
        </w:numPr>
        <w:shd w:val="clear" w:color="auto" w:fill="FFFFFF"/>
        <w:tabs>
          <w:tab w:val="clear" w:pos="644"/>
          <w:tab w:val="num" w:pos="284"/>
          <w:tab w:val="num" w:pos="851"/>
        </w:tabs>
        <w:spacing w:after="0" w:line="240" w:lineRule="auto"/>
        <w:ind w:hanging="644"/>
        <w:jc w:val="both"/>
        <w:textAlignment w:val="baseline"/>
        <w:rPr>
          <w:rFonts w:ascii="Times New Roman" w:eastAsia="Times New Roman" w:hAnsi="Times New Roman" w:cs="Times New Roman"/>
          <w:sz w:val="24"/>
          <w:szCs w:val="24"/>
          <w:lang w:val="uk-UA" w:eastAsia="ru-RU"/>
        </w:rPr>
      </w:pPr>
      <w:r w:rsidRPr="00916164">
        <w:rPr>
          <w:rFonts w:ascii="Times New Roman" w:eastAsia="Times New Roman" w:hAnsi="Times New Roman" w:cs="Times New Roman"/>
          <w:sz w:val="24"/>
          <w:szCs w:val="24"/>
          <w:lang w:val="uk-UA" w:eastAsia="ru-RU"/>
        </w:rPr>
        <w:t>зменшити втрати питної води;</w:t>
      </w:r>
    </w:p>
    <w:p w:rsidR="00916164" w:rsidRPr="00916164" w:rsidRDefault="00916164" w:rsidP="00916164">
      <w:pPr>
        <w:numPr>
          <w:ilvl w:val="0"/>
          <w:numId w:val="6"/>
        </w:numPr>
        <w:shd w:val="clear" w:color="auto" w:fill="FFFFFF"/>
        <w:tabs>
          <w:tab w:val="clear" w:pos="644"/>
          <w:tab w:val="num" w:pos="284"/>
          <w:tab w:val="num" w:pos="851"/>
        </w:tabs>
        <w:spacing w:after="0" w:line="240" w:lineRule="auto"/>
        <w:ind w:left="284" w:hanging="284"/>
        <w:jc w:val="both"/>
        <w:textAlignment w:val="baseline"/>
        <w:rPr>
          <w:rFonts w:ascii="Times New Roman" w:eastAsia="Times New Roman" w:hAnsi="Times New Roman" w:cs="Times New Roman"/>
          <w:sz w:val="24"/>
          <w:szCs w:val="24"/>
          <w:lang w:val="uk-UA" w:eastAsia="ru-RU"/>
        </w:rPr>
      </w:pPr>
      <w:r w:rsidRPr="00916164">
        <w:rPr>
          <w:rFonts w:ascii="Times New Roman" w:eastAsia="Times New Roman" w:hAnsi="Times New Roman" w:cs="Times New Roman"/>
          <w:sz w:val="24"/>
          <w:szCs w:val="24"/>
          <w:lang w:val="uk-UA" w:eastAsia="ru-RU"/>
        </w:rPr>
        <w:t>зменшити нераціональні витрати матеріальних і енергетичних ресурсів, створити економічний механізм стимуляції економії паливно-енергетичних ресурсів;</w:t>
      </w:r>
    </w:p>
    <w:p w:rsidR="00916164" w:rsidRPr="00916164" w:rsidRDefault="00916164" w:rsidP="00916164">
      <w:pPr>
        <w:numPr>
          <w:ilvl w:val="0"/>
          <w:numId w:val="6"/>
        </w:numPr>
        <w:shd w:val="clear" w:color="auto" w:fill="FFFFFF"/>
        <w:tabs>
          <w:tab w:val="clear" w:pos="644"/>
          <w:tab w:val="num" w:pos="284"/>
          <w:tab w:val="num" w:pos="851"/>
        </w:tabs>
        <w:spacing w:after="0" w:line="240" w:lineRule="auto"/>
        <w:ind w:left="284" w:hanging="284"/>
        <w:jc w:val="both"/>
        <w:textAlignment w:val="baseline"/>
        <w:rPr>
          <w:rFonts w:ascii="Times New Roman" w:eastAsia="Times New Roman" w:hAnsi="Times New Roman" w:cs="Times New Roman"/>
          <w:b/>
          <w:sz w:val="24"/>
          <w:szCs w:val="24"/>
          <w:lang w:val="uk-UA" w:eastAsia="ru-RU"/>
        </w:rPr>
      </w:pPr>
      <w:r w:rsidRPr="00916164">
        <w:rPr>
          <w:rFonts w:ascii="Times New Roman" w:eastAsia="Times New Roman" w:hAnsi="Times New Roman" w:cs="Times New Roman"/>
          <w:sz w:val="24"/>
          <w:szCs w:val="24"/>
          <w:lang w:val="uk-UA" w:eastAsia="ru-RU"/>
        </w:rPr>
        <w:t>забезпечити цілодобове постачання якісної питної в</w:t>
      </w:r>
      <w:r>
        <w:rPr>
          <w:rFonts w:ascii="Times New Roman" w:eastAsia="Times New Roman" w:hAnsi="Times New Roman" w:cs="Times New Roman"/>
          <w:sz w:val="24"/>
          <w:szCs w:val="24"/>
          <w:lang w:val="uk-UA" w:eastAsia="ru-RU"/>
        </w:rPr>
        <w:t xml:space="preserve">оди населенню, що має доступ до </w:t>
      </w:r>
      <w:r w:rsidRPr="00916164">
        <w:rPr>
          <w:rFonts w:ascii="Times New Roman" w:eastAsia="Times New Roman" w:hAnsi="Times New Roman" w:cs="Times New Roman"/>
          <w:sz w:val="24"/>
          <w:szCs w:val="24"/>
          <w:lang w:val="uk-UA" w:eastAsia="ru-RU"/>
        </w:rPr>
        <w:t>систем централізованого водопостачання.</w:t>
      </w:r>
    </w:p>
    <w:p w:rsidR="001D5388" w:rsidRDefault="001D5388" w:rsidP="00383571">
      <w:pPr>
        <w:jc w:val="center"/>
        <w:rPr>
          <w:color w:val="222222"/>
        </w:rPr>
      </w:pPr>
      <w:r>
        <w:rPr>
          <w:color w:val="000000"/>
        </w:rPr>
        <w:br/>
      </w:r>
      <w:r w:rsidR="00916164">
        <w:rPr>
          <w:rFonts w:ascii="Times New Roman" w:eastAsia="Times New Roman" w:hAnsi="Times New Roman" w:cs="Times New Roman"/>
          <w:b/>
          <w:bCs/>
          <w:sz w:val="28"/>
          <w:szCs w:val="28"/>
          <w:bdr w:val="none" w:sz="0" w:space="0" w:color="auto" w:frame="1"/>
          <w:lang w:val="uk-UA" w:eastAsia="ru-RU"/>
        </w:rPr>
        <w:t>VI</w:t>
      </w:r>
      <w:r w:rsidR="00916164">
        <w:rPr>
          <w:rStyle w:val="a6"/>
          <w:b/>
          <w:bCs/>
          <w:i w:val="0"/>
          <w:iCs w:val="0"/>
          <w:color w:val="222222"/>
        </w:rPr>
        <w:t>.</w:t>
      </w:r>
      <w:r w:rsidR="00916164" w:rsidRPr="00532728">
        <w:rPr>
          <w:b/>
          <w:bCs/>
          <w:sz w:val="24"/>
          <w:szCs w:val="24"/>
        </w:rPr>
        <w:t xml:space="preserve"> </w:t>
      </w:r>
      <w:r w:rsidR="00916164" w:rsidRPr="00916164">
        <w:rPr>
          <w:rFonts w:ascii="Times New Roman" w:hAnsi="Times New Roman" w:cs="Times New Roman"/>
          <w:b/>
          <w:bCs/>
          <w:sz w:val="28"/>
          <w:szCs w:val="28"/>
        </w:rPr>
        <w:t>СТРОКИ ТА ЕТАПИ ВИКОНАННЯ ПРОГРАМИ</w:t>
      </w:r>
      <w:r w:rsidR="00916164" w:rsidRPr="00532728">
        <w:rPr>
          <w:b/>
          <w:bCs/>
          <w:sz w:val="24"/>
          <w:szCs w:val="24"/>
        </w:rPr>
        <w:t xml:space="preserve"> </w:t>
      </w:r>
    </w:p>
    <w:p w:rsidR="001D5388" w:rsidRPr="00304B71" w:rsidRDefault="001D5388" w:rsidP="00304B71">
      <w:pPr>
        <w:pStyle w:val="a8"/>
        <w:snapToGrid w:val="0"/>
        <w:spacing w:line="240" w:lineRule="auto"/>
        <w:ind w:left="720" w:hanging="153"/>
        <w:rPr>
          <w:color w:val="000000" w:themeColor="text1"/>
          <w:sz w:val="24"/>
          <w:szCs w:val="24"/>
        </w:rPr>
      </w:pPr>
      <w:proofErr w:type="spellStart"/>
      <w:r w:rsidRPr="00304B71">
        <w:rPr>
          <w:color w:val="000000" w:themeColor="text1"/>
          <w:sz w:val="24"/>
          <w:szCs w:val="24"/>
        </w:rPr>
        <w:t>Програма</w:t>
      </w:r>
      <w:proofErr w:type="spellEnd"/>
      <w:r w:rsidRPr="00304B71">
        <w:rPr>
          <w:color w:val="000000" w:themeColor="text1"/>
          <w:sz w:val="24"/>
          <w:szCs w:val="24"/>
        </w:rPr>
        <w:t xml:space="preserve"> </w:t>
      </w:r>
      <w:proofErr w:type="spellStart"/>
      <w:r w:rsidRPr="00304B71">
        <w:rPr>
          <w:color w:val="000000" w:themeColor="text1"/>
          <w:sz w:val="24"/>
          <w:szCs w:val="24"/>
        </w:rPr>
        <w:t>розрахована</w:t>
      </w:r>
      <w:proofErr w:type="spellEnd"/>
      <w:r w:rsidRPr="00304B71">
        <w:rPr>
          <w:color w:val="000000" w:themeColor="text1"/>
          <w:sz w:val="24"/>
          <w:szCs w:val="24"/>
        </w:rPr>
        <w:t xml:space="preserve"> на 3 рок</w:t>
      </w:r>
      <w:r w:rsidRPr="00304B71">
        <w:rPr>
          <w:color w:val="000000" w:themeColor="text1"/>
          <w:sz w:val="24"/>
          <w:szCs w:val="24"/>
          <w:lang w:val="uk-UA"/>
        </w:rPr>
        <w:t>и та передбачає наступні кроки:</w:t>
      </w:r>
      <w:r w:rsidRPr="00304B71">
        <w:rPr>
          <w:color w:val="000000" w:themeColor="text1"/>
          <w:sz w:val="24"/>
          <w:szCs w:val="24"/>
          <w:lang w:val="uk-UA"/>
        </w:rPr>
        <w:tab/>
      </w:r>
    </w:p>
    <w:p w:rsidR="001D5388" w:rsidRPr="00304B71" w:rsidRDefault="00916164" w:rsidP="00383571">
      <w:pPr>
        <w:pStyle w:val="a8"/>
        <w:snapToGrid w:val="0"/>
        <w:spacing w:line="240" w:lineRule="auto"/>
        <w:ind w:hanging="142"/>
        <w:rPr>
          <w:color w:val="000000" w:themeColor="text1"/>
          <w:sz w:val="24"/>
          <w:szCs w:val="24"/>
        </w:rPr>
      </w:pPr>
      <w:r w:rsidRPr="00304B71">
        <w:rPr>
          <w:color w:val="000000" w:themeColor="text1"/>
          <w:sz w:val="24"/>
          <w:szCs w:val="24"/>
          <w:lang w:val="uk-UA"/>
        </w:rPr>
        <w:t>-</w:t>
      </w:r>
      <w:r w:rsidR="001D5388" w:rsidRPr="00304B71">
        <w:rPr>
          <w:color w:val="000000" w:themeColor="text1"/>
          <w:sz w:val="24"/>
          <w:szCs w:val="24"/>
        </w:rPr>
        <w:t xml:space="preserve"> </w:t>
      </w:r>
      <w:proofErr w:type="spellStart"/>
      <w:r w:rsidR="001D5388" w:rsidRPr="00304B71">
        <w:rPr>
          <w:color w:val="000000" w:themeColor="text1"/>
          <w:sz w:val="24"/>
          <w:szCs w:val="24"/>
        </w:rPr>
        <w:t>здійснення</w:t>
      </w:r>
      <w:proofErr w:type="spellEnd"/>
      <w:r w:rsidR="001D5388" w:rsidRPr="00304B71">
        <w:rPr>
          <w:color w:val="000000" w:themeColor="text1"/>
          <w:sz w:val="24"/>
          <w:szCs w:val="24"/>
        </w:rPr>
        <w:t xml:space="preserve"> </w:t>
      </w:r>
      <w:proofErr w:type="spellStart"/>
      <w:r w:rsidR="001D5388" w:rsidRPr="00304B71">
        <w:rPr>
          <w:color w:val="000000" w:themeColor="text1"/>
          <w:sz w:val="24"/>
          <w:szCs w:val="24"/>
        </w:rPr>
        <w:t>заходів</w:t>
      </w:r>
      <w:proofErr w:type="spellEnd"/>
      <w:r w:rsidR="001D5388" w:rsidRPr="00304B71">
        <w:rPr>
          <w:color w:val="000000" w:themeColor="text1"/>
          <w:sz w:val="24"/>
          <w:szCs w:val="24"/>
        </w:rPr>
        <w:t xml:space="preserve"> </w:t>
      </w:r>
      <w:proofErr w:type="spellStart"/>
      <w:r w:rsidR="001D5388" w:rsidRPr="00304B71">
        <w:rPr>
          <w:color w:val="000000" w:themeColor="text1"/>
          <w:sz w:val="24"/>
          <w:szCs w:val="24"/>
        </w:rPr>
        <w:t>щодо</w:t>
      </w:r>
      <w:proofErr w:type="spellEnd"/>
      <w:r w:rsidR="001D5388" w:rsidRPr="00304B71">
        <w:rPr>
          <w:color w:val="000000" w:themeColor="text1"/>
          <w:sz w:val="24"/>
          <w:szCs w:val="24"/>
        </w:rPr>
        <w:t xml:space="preserve"> </w:t>
      </w:r>
      <w:proofErr w:type="spellStart"/>
      <w:r w:rsidR="001D5388" w:rsidRPr="00304B71">
        <w:rPr>
          <w:color w:val="000000" w:themeColor="text1"/>
          <w:sz w:val="24"/>
          <w:szCs w:val="24"/>
        </w:rPr>
        <w:t>ефективного</w:t>
      </w:r>
      <w:proofErr w:type="spellEnd"/>
      <w:r w:rsidR="001D5388" w:rsidRPr="00304B71">
        <w:rPr>
          <w:color w:val="000000" w:themeColor="text1"/>
          <w:sz w:val="24"/>
          <w:szCs w:val="24"/>
        </w:rPr>
        <w:t xml:space="preserve"> </w:t>
      </w:r>
      <w:proofErr w:type="spellStart"/>
      <w:r w:rsidR="001D5388" w:rsidRPr="00304B71">
        <w:rPr>
          <w:color w:val="000000" w:themeColor="text1"/>
          <w:sz w:val="24"/>
          <w:szCs w:val="24"/>
        </w:rPr>
        <w:t>використання</w:t>
      </w:r>
      <w:proofErr w:type="spellEnd"/>
      <w:r w:rsidR="001D5388" w:rsidRPr="00304B71">
        <w:rPr>
          <w:color w:val="000000" w:themeColor="text1"/>
          <w:sz w:val="24"/>
          <w:szCs w:val="24"/>
        </w:rPr>
        <w:t xml:space="preserve"> </w:t>
      </w:r>
      <w:proofErr w:type="spellStart"/>
      <w:r w:rsidR="001D5388" w:rsidRPr="00304B71">
        <w:rPr>
          <w:color w:val="000000" w:themeColor="text1"/>
          <w:sz w:val="24"/>
          <w:szCs w:val="24"/>
        </w:rPr>
        <w:t>питної</w:t>
      </w:r>
      <w:proofErr w:type="spellEnd"/>
      <w:r w:rsidR="001D5388" w:rsidRPr="00304B71">
        <w:rPr>
          <w:color w:val="000000" w:themeColor="text1"/>
          <w:sz w:val="24"/>
          <w:szCs w:val="24"/>
        </w:rPr>
        <w:t xml:space="preserve"> води та </w:t>
      </w:r>
      <w:proofErr w:type="spellStart"/>
      <w:r w:rsidR="001D5388" w:rsidRPr="00304B71">
        <w:rPr>
          <w:color w:val="000000" w:themeColor="text1"/>
          <w:sz w:val="24"/>
          <w:szCs w:val="24"/>
        </w:rPr>
        <w:t>зниження</w:t>
      </w:r>
      <w:proofErr w:type="spellEnd"/>
      <w:r w:rsidR="001D5388" w:rsidRPr="00304B71">
        <w:rPr>
          <w:color w:val="000000" w:themeColor="text1"/>
          <w:sz w:val="24"/>
          <w:szCs w:val="24"/>
        </w:rPr>
        <w:t xml:space="preserve"> </w:t>
      </w:r>
      <w:proofErr w:type="spellStart"/>
      <w:r w:rsidR="001D5388" w:rsidRPr="00304B71">
        <w:rPr>
          <w:color w:val="000000" w:themeColor="text1"/>
          <w:sz w:val="24"/>
          <w:szCs w:val="24"/>
        </w:rPr>
        <w:t>енергоємності</w:t>
      </w:r>
      <w:proofErr w:type="spellEnd"/>
      <w:r w:rsidR="001D5388" w:rsidRPr="00304B71">
        <w:rPr>
          <w:color w:val="000000" w:themeColor="text1"/>
          <w:sz w:val="24"/>
          <w:szCs w:val="24"/>
        </w:rPr>
        <w:t xml:space="preserve"> </w:t>
      </w:r>
      <w:proofErr w:type="spellStart"/>
      <w:r w:rsidR="001D5388" w:rsidRPr="00304B71">
        <w:rPr>
          <w:color w:val="000000" w:themeColor="text1"/>
          <w:sz w:val="24"/>
          <w:szCs w:val="24"/>
        </w:rPr>
        <w:t>її</w:t>
      </w:r>
      <w:proofErr w:type="spellEnd"/>
      <w:r w:rsidR="001D5388" w:rsidRPr="00304B71">
        <w:rPr>
          <w:color w:val="000000" w:themeColor="text1"/>
          <w:sz w:val="24"/>
          <w:szCs w:val="24"/>
        </w:rPr>
        <w:t xml:space="preserve"> </w:t>
      </w:r>
      <w:proofErr w:type="spellStart"/>
      <w:r w:rsidR="001D5388" w:rsidRPr="00304B71">
        <w:rPr>
          <w:color w:val="000000" w:themeColor="text1"/>
          <w:sz w:val="24"/>
          <w:szCs w:val="24"/>
        </w:rPr>
        <w:t>виробництва</w:t>
      </w:r>
      <w:proofErr w:type="spellEnd"/>
      <w:r w:rsidR="001D5388" w:rsidRPr="00304B71">
        <w:rPr>
          <w:color w:val="000000" w:themeColor="text1"/>
          <w:sz w:val="24"/>
          <w:szCs w:val="24"/>
        </w:rPr>
        <w:t>;</w:t>
      </w:r>
    </w:p>
    <w:p w:rsidR="001D5388" w:rsidRPr="00304B71" w:rsidRDefault="00916164" w:rsidP="00383571">
      <w:pPr>
        <w:pStyle w:val="a8"/>
        <w:snapToGrid w:val="0"/>
        <w:spacing w:line="240" w:lineRule="auto"/>
        <w:ind w:hanging="142"/>
        <w:rPr>
          <w:color w:val="000000" w:themeColor="text1"/>
          <w:sz w:val="24"/>
          <w:szCs w:val="24"/>
        </w:rPr>
      </w:pPr>
      <w:r w:rsidRPr="00304B71">
        <w:rPr>
          <w:color w:val="000000" w:themeColor="text1"/>
          <w:sz w:val="24"/>
          <w:szCs w:val="24"/>
          <w:lang w:val="uk-UA"/>
        </w:rPr>
        <w:t xml:space="preserve">- </w:t>
      </w:r>
      <w:proofErr w:type="spellStart"/>
      <w:r w:rsidR="001D5388" w:rsidRPr="00304B71">
        <w:rPr>
          <w:color w:val="000000" w:themeColor="text1"/>
          <w:sz w:val="24"/>
          <w:szCs w:val="24"/>
        </w:rPr>
        <w:t>створення</w:t>
      </w:r>
      <w:proofErr w:type="spellEnd"/>
      <w:r w:rsidR="001D5388" w:rsidRPr="00304B71">
        <w:rPr>
          <w:color w:val="000000" w:themeColor="text1"/>
          <w:sz w:val="24"/>
          <w:szCs w:val="24"/>
        </w:rPr>
        <w:t xml:space="preserve"> </w:t>
      </w:r>
      <w:proofErr w:type="spellStart"/>
      <w:r w:rsidR="001D5388" w:rsidRPr="00304B71">
        <w:rPr>
          <w:color w:val="000000" w:themeColor="text1"/>
          <w:sz w:val="24"/>
          <w:szCs w:val="24"/>
        </w:rPr>
        <w:t>сприятливих</w:t>
      </w:r>
      <w:proofErr w:type="spellEnd"/>
      <w:r w:rsidR="001D5388" w:rsidRPr="00304B71">
        <w:rPr>
          <w:color w:val="000000" w:themeColor="text1"/>
          <w:sz w:val="24"/>
          <w:szCs w:val="24"/>
        </w:rPr>
        <w:t xml:space="preserve"> умов для </w:t>
      </w:r>
      <w:proofErr w:type="spellStart"/>
      <w:r w:rsidR="001D5388" w:rsidRPr="00304B71">
        <w:rPr>
          <w:color w:val="000000" w:themeColor="text1"/>
          <w:sz w:val="24"/>
          <w:szCs w:val="24"/>
        </w:rPr>
        <w:t>залучення</w:t>
      </w:r>
      <w:proofErr w:type="spellEnd"/>
      <w:r w:rsidR="001D5388" w:rsidRPr="00304B71">
        <w:rPr>
          <w:color w:val="000000" w:themeColor="text1"/>
          <w:sz w:val="24"/>
          <w:szCs w:val="24"/>
        </w:rPr>
        <w:t xml:space="preserve"> </w:t>
      </w:r>
      <w:proofErr w:type="spellStart"/>
      <w:r w:rsidR="001D5388" w:rsidRPr="00304B71">
        <w:rPr>
          <w:color w:val="000000" w:themeColor="text1"/>
          <w:sz w:val="24"/>
          <w:szCs w:val="24"/>
        </w:rPr>
        <w:t>інвестиційних</w:t>
      </w:r>
      <w:proofErr w:type="spellEnd"/>
      <w:r w:rsidR="001D5388" w:rsidRPr="00304B71">
        <w:rPr>
          <w:color w:val="000000" w:themeColor="text1"/>
          <w:sz w:val="24"/>
          <w:szCs w:val="24"/>
        </w:rPr>
        <w:t xml:space="preserve"> </w:t>
      </w:r>
      <w:proofErr w:type="spellStart"/>
      <w:r w:rsidR="001D5388" w:rsidRPr="00304B71">
        <w:rPr>
          <w:color w:val="000000" w:themeColor="text1"/>
          <w:sz w:val="24"/>
          <w:szCs w:val="24"/>
        </w:rPr>
        <w:t>ресурсів</w:t>
      </w:r>
      <w:proofErr w:type="spellEnd"/>
      <w:r w:rsidR="001D5388" w:rsidRPr="00304B71">
        <w:rPr>
          <w:color w:val="000000" w:themeColor="text1"/>
          <w:sz w:val="24"/>
          <w:szCs w:val="24"/>
        </w:rPr>
        <w:t xml:space="preserve"> з метою </w:t>
      </w:r>
      <w:proofErr w:type="spellStart"/>
      <w:r w:rsidR="001D5388" w:rsidRPr="00304B71">
        <w:rPr>
          <w:color w:val="000000" w:themeColor="text1"/>
          <w:sz w:val="24"/>
          <w:szCs w:val="24"/>
        </w:rPr>
        <w:t>технічного</w:t>
      </w:r>
      <w:proofErr w:type="spellEnd"/>
      <w:r w:rsidR="001D5388" w:rsidRPr="00304B71">
        <w:rPr>
          <w:color w:val="000000" w:themeColor="text1"/>
          <w:sz w:val="24"/>
          <w:szCs w:val="24"/>
        </w:rPr>
        <w:t xml:space="preserve"> </w:t>
      </w:r>
      <w:proofErr w:type="spellStart"/>
      <w:r w:rsidR="001D5388" w:rsidRPr="00304B71">
        <w:rPr>
          <w:color w:val="000000" w:themeColor="text1"/>
          <w:sz w:val="24"/>
          <w:szCs w:val="24"/>
        </w:rPr>
        <w:t>переоснащення</w:t>
      </w:r>
      <w:proofErr w:type="spellEnd"/>
      <w:r w:rsidR="001D5388" w:rsidRPr="00304B71">
        <w:rPr>
          <w:color w:val="000000" w:themeColor="text1"/>
          <w:sz w:val="24"/>
          <w:szCs w:val="24"/>
        </w:rPr>
        <w:t xml:space="preserve"> систем </w:t>
      </w:r>
      <w:proofErr w:type="spellStart"/>
      <w:r w:rsidR="001D5388" w:rsidRPr="00304B71">
        <w:rPr>
          <w:color w:val="000000" w:themeColor="text1"/>
          <w:sz w:val="24"/>
          <w:szCs w:val="24"/>
        </w:rPr>
        <w:t>питного</w:t>
      </w:r>
      <w:proofErr w:type="spellEnd"/>
      <w:r w:rsidR="001D5388" w:rsidRPr="00304B71">
        <w:rPr>
          <w:color w:val="000000" w:themeColor="text1"/>
          <w:sz w:val="24"/>
          <w:szCs w:val="24"/>
        </w:rPr>
        <w:t xml:space="preserve"> </w:t>
      </w:r>
      <w:proofErr w:type="spellStart"/>
      <w:r w:rsidR="001D5388" w:rsidRPr="00304B71">
        <w:rPr>
          <w:color w:val="000000" w:themeColor="text1"/>
          <w:sz w:val="24"/>
          <w:szCs w:val="24"/>
        </w:rPr>
        <w:t>водопостачання</w:t>
      </w:r>
      <w:proofErr w:type="spellEnd"/>
      <w:r w:rsidR="001D5388" w:rsidRPr="00304B71">
        <w:rPr>
          <w:color w:val="000000" w:themeColor="text1"/>
          <w:sz w:val="24"/>
          <w:szCs w:val="24"/>
        </w:rPr>
        <w:t>.</w:t>
      </w:r>
    </w:p>
    <w:p w:rsidR="00383571" w:rsidRDefault="00383571" w:rsidP="00383571">
      <w:pPr>
        <w:pStyle w:val="a8"/>
        <w:snapToGrid w:val="0"/>
        <w:spacing w:line="240" w:lineRule="auto"/>
        <w:ind w:hanging="142"/>
        <w:rPr>
          <w:color w:val="222222"/>
          <w:sz w:val="24"/>
          <w:szCs w:val="24"/>
        </w:rPr>
      </w:pPr>
    </w:p>
    <w:p w:rsidR="008315B4" w:rsidRDefault="008315B4" w:rsidP="00383571">
      <w:pPr>
        <w:pStyle w:val="a8"/>
        <w:snapToGrid w:val="0"/>
        <w:spacing w:line="240" w:lineRule="auto"/>
        <w:ind w:hanging="142"/>
        <w:rPr>
          <w:color w:val="222222"/>
          <w:sz w:val="24"/>
          <w:szCs w:val="24"/>
        </w:rPr>
      </w:pPr>
    </w:p>
    <w:p w:rsidR="008315B4" w:rsidRDefault="008315B4" w:rsidP="00383571">
      <w:pPr>
        <w:pStyle w:val="a8"/>
        <w:snapToGrid w:val="0"/>
        <w:spacing w:line="240" w:lineRule="auto"/>
        <w:ind w:hanging="142"/>
        <w:rPr>
          <w:color w:val="222222"/>
          <w:sz w:val="24"/>
          <w:szCs w:val="24"/>
        </w:rPr>
      </w:pPr>
    </w:p>
    <w:p w:rsidR="008315B4" w:rsidRPr="00916164" w:rsidRDefault="008315B4" w:rsidP="00383571">
      <w:pPr>
        <w:pStyle w:val="a8"/>
        <w:snapToGrid w:val="0"/>
        <w:spacing w:line="240" w:lineRule="auto"/>
        <w:ind w:hanging="142"/>
        <w:rPr>
          <w:color w:val="222222"/>
          <w:sz w:val="24"/>
          <w:szCs w:val="24"/>
        </w:rPr>
      </w:pPr>
    </w:p>
    <w:p w:rsidR="001D5388" w:rsidRDefault="001D5388" w:rsidP="005A1409">
      <w:pPr>
        <w:pStyle w:val="a8"/>
        <w:snapToGrid w:val="0"/>
        <w:ind w:left="720"/>
        <w:rPr>
          <w:b/>
          <w:bCs/>
          <w:color w:val="222222"/>
        </w:rPr>
      </w:pPr>
      <w:r>
        <w:rPr>
          <w:color w:val="222222"/>
        </w:rPr>
        <w:tab/>
      </w:r>
      <w:r w:rsidR="00383571">
        <w:rPr>
          <w:b/>
          <w:bCs/>
          <w:bdr w:val="none" w:sz="0" w:space="0" w:color="auto" w:frame="1"/>
          <w:lang w:val="uk-UA" w:eastAsia="ru-RU"/>
        </w:rPr>
        <w:t>VI</w:t>
      </w:r>
      <w:r w:rsidR="005A1409">
        <w:rPr>
          <w:b/>
          <w:bCs/>
          <w:bdr w:val="none" w:sz="0" w:space="0" w:color="auto" w:frame="1"/>
          <w:lang w:val="uk-UA" w:eastAsia="ru-RU"/>
        </w:rPr>
        <w:t>І</w:t>
      </w:r>
      <w:r w:rsidR="00383571">
        <w:rPr>
          <w:rStyle w:val="a6"/>
          <w:b/>
          <w:bCs/>
          <w:i w:val="0"/>
          <w:iCs w:val="0"/>
          <w:color w:val="222222"/>
        </w:rPr>
        <w:t>.</w:t>
      </w:r>
      <w:r>
        <w:rPr>
          <w:rStyle w:val="a6"/>
          <w:b/>
          <w:bCs/>
          <w:i w:val="0"/>
          <w:iCs w:val="0"/>
          <w:color w:val="222222"/>
        </w:rPr>
        <w:t xml:space="preserve"> </w:t>
      </w:r>
      <w:r w:rsidR="005A1409">
        <w:rPr>
          <w:rStyle w:val="a6"/>
          <w:b/>
          <w:bCs/>
          <w:i w:val="0"/>
          <w:iCs w:val="0"/>
          <w:color w:val="222222"/>
        </w:rPr>
        <w:t>ФІНАНСОВЕ ЗАБЕЗПЕЧЕННЯ ПРОГРАМИ</w:t>
      </w:r>
      <w:r w:rsidR="005A1409">
        <w:rPr>
          <w:b/>
          <w:bCs/>
          <w:color w:val="222222"/>
        </w:rPr>
        <w:t> </w:t>
      </w:r>
    </w:p>
    <w:p w:rsidR="001D5388" w:rsidRPr="0085710D" w:rsidRDefault="001D5388" w:rsidP="005A1409">
      <w:pPr>
        <w:pStyle w:val="a8"/>
        <w:snapToGrid w:val="0"/>
        <w:spacing w:line="240" w:lineRule="auto"/>
        <w:ind w:firstLine="567"/>
        <w:rPr>
          <w:sz w:val="24"/>
          <w:szCs w:val="24"/>
        </w:rPr>
      </w:pPr>
      <w:proofErr w:type="spellStart"/>
      <w:r w:rsidRPr="0085710D">
        <w:rPr>
          <w:sz w:val="24"/>
          <w:szCs w:val="24"/>
        </w:rPr>
        <w:t>Фінансування</w:t>
      </w:r>
      <w:proofErr w:type="spellEnd"/>
      <w:r w:rsidRPr="0085710D">
        <w:rPr>
          <w:sz w:val="24"/>
          <w:szCs w:val="24"/>
        </w:rPr>
        <w:t xml:space="preserve"> </w:t>
      </w:r>
      <w:proofErr w:type="spellStart"/>
      <w:r w:rsidRPr="0085710D">
        <w:rPr>
          <w:sz w:val="24"/>
          <w:szCs w:val="24"/>
        </w:rPr>
        <w:t>Програми</w:t>
      </w:r>
      <w:proofErr w:type="spellEnd"/>
      <w:r w:rsidRPr="0085710D">
        <w:rPr>
          <w:sz w:val="24"/>
          <w:szCs w:val="24"/>
        </w:rPr>
        <w:t xml:space="preserve">, з </w:t>
      </w:r>
      <w:proofErr w:type="spellStart"/>
      <w:r w:rsidRPr="0085710D">
        <w:rPr>
          <w:sz w:val="24"/>
          <w:szCs w:val="24"/>
        </w:rPr>
        <w:t>урахуванням</w:t>
      </w:r>
      <w:proofErr w:type="spellEnd"/>
      <w:r w:rsidRPr="0085710D">
        <w:rPr>
          <w:sz w:val="24"/>
          <w:szCs w:val="24"/>
        </w:rPr>
        <w:t xml:space="preserve"> </w:t>
      </w:r>
      <w:proofErr w:type="spellStart"/>
      <w:r w:rsidRPr="0085710D">
        <w:rPr>
          <w:sz w:val="24"/>
          <w:szCs w:val="24"/>
        </w:rPr>
        <w:t>заходів</w:t>
      </w:r>
      <w:proofErr w:type="spellEnd"/>
      <w:r w:rsidRPr="0085710D">
        <w:rPr>
          <w:sz w:val="24"/>
          <w:szCs w:val="24"/>
        </w:rPr>
        <w:t xml:space="preserve">, </w:t>
      </w:r>
      <w:proofErr w:type="spellStart"/>
      <w:r w:rsidRPr="0085710D">
        <w:rPr>
          <w:sz w:val="24"/>
          <w:szCs w:val="24"/>
        </w:rPr>
        <w:t>що</w:t>
      </w:r>
      <w:proofErr w:type="spellEnd"/>
      <w:r w:rsidRPr="0085710D">
        <w:rPr>
          <w:sz w:val="24"/>
          <w:szCs w:val="24"/>
        </w:rPr>
        <w:t xml:space="preserve"> </w:t>
      </w:r>
      <w:proofErr w:type="spellStart"/>
      <w:r w:rsidRPr="0085710D">
        <w:rPr>
          <w:sz w:val="24"/>
          <w:szCs w:val="24"/>
        </w:rPr>
        <w:t>реалізуються</w:t>
      </w:r>
      <w:proofErr w:type="spellEnd"/>
      <w:r w:rsidRPr="0085710D">
        <w:rPr>
          <w:sz w:val="24"/>
          <w:szCs w:val="24"/>
        </w:rPr>
        <w:t xml:space="preserve">, </w:t>
      </w:r>
      <w:proofErr w:type="spellStart"/>
      <w:r w:rsidRPr="0085710D">
        <w:rPr>
          <w:sz w:val="24"/>
          <w:szCs w:val="24"/>
        </w:rPr>
        <w:t>здійснюється</w:t>
      </w:r>
      <w:proofErr w:type="spellEnd"/>
      <w:r w:rsidRPr="0085710D">
        <w:rPr>
          <w:sz w:val="24"/>
          <w:szCs w:val="24"/>
        </w:rPr>
        <w:t xml:space="preserve"> за </w:t>
      </w:r>
      <w:proofErr w:type="spellStart"/>
      <w:r w:rsidRPr="0085710D">
        <w:rPr>
          <w:sz w:val="24"/>
          <w:szCs w:val="24"/>
        </w:rPr>
        <w:t>рахунок</w:t>
      </w:r>
      <w:proofErr w:type="spellEnd"/>
      <w:r w:rsidRPr="0085710D">
        <w:rPr>
          <w:sz w:val="24"/>
          <w:szCs w:val="24"/>
        </w:rPr>
        <w:t>:</w:t>
      </w:r>
    </w:p>
    <w:p w:rsidR="005A1409" w:rsidRPr="0085710D" w:rsidRDefault="005A1409" w:rsidP="005A1409">
      <w:pPr>
        <w:pStyle w:val="a8"/>
        <w:snapToGrid w:val="0"/>
        <w:spacing w:line="240" w:lineRule="auto"/>
        <w:rPr>
          <w:sz w:val="24"/>
          <w:szCs w:val="24"/>
        </w:rPr>
      </w:pPr>
      <w:r w:rsidRPr="0085710D">
        <w:rPr>
          <w:sz w:val="24"/>
          <w:szCs w:val="24"/>
          <w:lang w:val="uk-UA"/>
        </w:rPr>
        <w:t xml:space="preserve">- </w:t>
      </w:r>
      <w:proofErr w:type="spellStart"/>
      <w:r w:rsidR="001D5388" w:rsidRPr="0085710D">
        <w:rPr>
          <w:sz w:val="24"/>
          <w:szCs w:val="24"/>
        </w:rPr>
        <w:t>коштів</w:t>
      </w:r>
      <w:proofErr w:type="spellEnd"/>
      <w:r w:rsidR="001D5388" w:rsidRPr="0085710D">
        <w:rPr>
          <w:sz w:val="24"/>
          <w:szCs w:val="24"/>
        </w:rPr>
        <w:t xml:space="preserve"> Державного бюд</w:t>
      </w:r>
      <w:r w:rsidRPr="0085710D">
        <w:rPr>
          <w:sz w:val="24"/>
          <w:szCs w:val="24"/>
        </w:rPr>
        <w:t xml:space="preserve">жету </w:t>
      </w:r>
      <w:proofErr w:type="spellStart"/>
      <w:r w:rsidRPr="0085710D">
        <w:rPr>
          <w:sz w:val="24"/>
          <w:szCs w:val="24"/>
        </w:rPr>
        <w:t>України</w:t>
      </w:r>
      <w:proofErr w:type="spellEnd"/>
      <w:r w:rsidRPr="0085710D">
        <w:rPr>
          <w:sz w:val="24"/>
          <w:szCs w:val="24"/>
        </w:rPr>
        <w:t>;</w:t>
      </w:r>
    </w:p>
    <w:p w:rsidR="001D5388" w:rsidRPr="0085710D" w:rsidRDefault="005A1409" w:rsidP="005A1409">
      <w:pPr>
        <w:pStyle w:val="a8"/>
        <w:snapToGrid w:val="0"/>
        <w:spacing w:line="240" w:lineRule="auto"/>
        <w:rPr>
          <w:sz w:val="24"/>
          <w:szCs w:val="24"/>
        </w:rPr>
      </w:pPr>
      <w:r w:rsidRPr="0085710D">
        <w:rPr>
          <w:sz w:val="24"/>
          <w:szCs w:val="24"/>
          <w:lang w:val="uk-UA"/>
        </w:rPr>
        <w:t>-</w:t>
      </w:r>
      <w:r w:rsidR="001D5388" w:rsidRPr="0085710D">
        <w:rPr>
          <w:sz w:val="24"/>
          <w:szCs w:val="24"/>
        </w:rPr>
        <w:t xml:space="preserve"> </w:t>
      </w:r>
      <w:proofErr w:type="spellStart"/>
      <w:r w:rsidR="001D5388" w:rsidRPr="0085710D">
        <w:rPr>
          <w:sz w:val="24"/>
          <w:szCs w:val="24"/>
        </w:rPr>
        <w:t>коштів</w:t>
      </w:r>
      <w:proofErr w:type="spellEnd"/>
      <w:r w:rsidR="001D5388" w:rsidRPr="0085710D">
        <w:rPr>
          <w:sz w:val="24"/>
          <w:szCs w:val="24"/>
        </w:rPr>
        <w:t xml:space="preserve"> </w:t>
      </w:r>
      <w:proofErr w:type="spellStart"/>
      <w:r w:rsidR="001D5388" w:rsidRPr="0085710D">
        <w:rPr>
          <w:sz w:val="24"/>
          <w:szCs w:val="24"/>
        </w:rPr>
        <w:t>обласного</w:t>
      </w:r>
      <w:proofErr w:type="spellEnd"/>
      <w:r w:rsidR="001D5388" w:rsidRPr="0085710D">
        <w:rPr>
          <w:sz w:val="24"/>
          <w:szCs w:val="24"/>
        </w:rPr>
        <w:t xml:space="preserve"> бюджету;</w:t>
      </w:r>
    </w:p>
    <w:p w:rsidR="001D5388" w:rsidRPr="0085710D" w:rsidRDefault="005A1409" w:rsidP="005A1409">
      <w:pPr>
        <w:pStyle w:val="a8"/>
        <w:snapToGrid w:val="0"/>
        <w:spacing w:line="240" w:lineRule="auto"/>
        <w:rPr>
          <w:sz w:val="24"/>
          <w:szCs w:val="24"/>
        </w:rPr>
      </w:pPr>
      <w:r w:rsidRPr="0085710D">
        <w:rPr>
          <w:sz w:val="24"/>
          <w:szCs w:val="24"/>
          <w:lang w:val="uk-UA"/>
        </w:rPr>
        <w:t>-</w:t>
      </w:r>
      <w:r w:rsidR="001D5388" w:rsidRPr="0085710D">
        <w:rPr>
          <w:sz w:val="24"/>
          <w:szCs w:val="24"/>
        </w:rPr>
        <w:t xml:space="preserve"> </w:t>
      </w:r>
      <w:proofErr w:type="spellStart"/>
      <w:r w:rsidR="001D5388" w:rsidRPr="0085710D">
        <w:rPr>
          <w:sz w:val="24"/>
          <w:szCs w:val="24"/>
        </w:rPr>
        <w:t>коштів</w:t>
      </w:r>
      <w:proofErr w:type="spellEnd"/>
      <w:r w:rsidR="001D5388" w:rsidRPr="0085710D">
        <w:rPr>
          <w:sz w:val="24"/>
          <w:szCs w:val="24"/>
        </w:rPr>
        <w:t xml:space="preserve"> </w:t>
      </w:r>
      <w:r w:rsidR="0085710D">
        <w:rPr>
          <w:sz w:val="24"/>
          <w:szCs w:val="24"/>
          <w:lang w:val="uk-UA"/>
        </w:rPr>
        <w:t xml:space="preserve">міського </w:t>
      </w:r>
      <w:r w:rsidR="001D5388" w:rsidRPr="0085710D">
        <w:rPr>
          <w:sz w:val="24"/>
          <w:szCs w:val="24"/>
        </w:rPr>
        <w:t>бюджету;</w:t>
      </w:r>
    </w:p>
    <w:p w:rsidR="005A1409" w:rsidRPr="0085710D" w:rsidRDefault="005A1409" w:rsidP="005A1409">
      <w:pPr>
        <w:shd w:val="clear" w:color="auto" w:fill="FFFFFF"/>
        <w:spacing w:after="0" w:line="240" w:lineRule="auto"/>
        <w:jc w:val="both"/>
        <w:rPr>
          <w:rFonts w:ascii="Times New Roman" w:eastAsia="Times New Roman" w:hAnsi="Times New Roman" w:cs="Times New Roman"/>
          <w:sz w:val="24"/>
          <w:szCs w:val="24"/>
          <w:lang w:eastAsia="ru-RU"/>
        </w:rPr>
      </w:pPr>
      <w:r w:rsidRPr="0085710D">
        <w:rPr>
          <w:rFonts w:ascii="Times New Roman" w:eastAsia="Times New Roman" w:hAnsi="Times New Roman" w:cs="Times New Roman"/>
          <w:sz w:val="24"/>
          <w:szCs w:val="24"/>
          <w:lang w:val="uk-UA" w:eastAsia="ru-RU"/>
        </w:rPr>
        <w:t xml:space="preserve">- </w:t>
      </w:r>
      <w:proofErr w:type="spellStart"/>
      <w:r w:rsidRPr="0085710D">
        <w:rPr>
          <w:rFonts w:ascii="Times New Roman" w:eastAsia="Times New Roman" w:hAnsi="Times New Roman" w:cs="Times New Roman"/>
          <w:sz w:val="24"/>
          <w:szCs w:val="24"/>
          <w:lang w:eastAsia="ru-RU"/>
        </w:rPr>
        <w:t>коштів</w:t>
      </w:r>
      <w:proofErr w:type="spellEnd"/>
      <w:r w:rsidRPr="0085710D">
        <w:rPr>
          <w:rFonts w:ascii="Times New Roman" w:eastAsia="Times New Roman" w:hAnsi="Times New Roman" w:cs="Times New Roman"/>
          <w:sz w:val="24"/>
          <w:szCs w:val="24"/>
          <w:lang w:eastAsia="ru-RU"/>
        </w:rPr>
        <w:t xml:space="preserve"> </w:t>
      </w:r>
      <w:proofErr w:type="spellStart"/>
      <w:r w:rsidRPr="0085710D">
        <w:rPr>
          <w:rFonts w:ascii="Times New Roman" w:eastAsia="Times New Roman" w:hAnsi="Times New Roman" w:cs="Times New Roman"/>
          <w:sz w:val="24"/>
          <w:szCs w:val="24"/>
          <w:lang w:eastAsia="ru-RU"/>
        </w:rPr>
        <w:t>підприємств</w:t>
      </w:r>
      <w:proofErr w:type="spellEnd"/>
      <w:r w:rsidRPr="0085710D">
        <w:rPr>
          <w:rFonts w:ascii="Times New Roman" w:eastAsia="Times New Roman" w:hAnsi="Times New Roman" w:cs="Times New Roman"/>
          <w:sz w:val="24"/>
          <w:szCs w:val="24"/>
          <w:lang w:eastAsia="ru-RU"/>
        </w:rPr>
        <w:t xml:space="preserve"> </w:t>
      </w:r>
      <w:proofErr w:type="spellStart"/>
      <w:r w:rsidRPr="0085710D">
        <w:rPr>
          <w:rFonts w:ascii="Times New Roman" w:eastAsia="Times New Roman" w:hAnsi="Times New Roman" w:cs="Times New Roman"/>
          <w:sz w:val="24"/>
          <w:szCs w:val="24"/>
          <w:lang w:eastAsia="ru-RU"/>
        </w:rPr>
        <w:t>питного</w:t>
      </w:r>
      <w:proofErr w:type="spellEnd"/>
      <w:r w:rsidRPr="0085710D">
        <w:rPr>
          <w:rFonts w:ascii="Times New Roman" w:eastAsia="Times New Roman" w:hAnsi="Times New Roman" w:cs="Times New Roman"/>
          <w:sz w:val="24"/>
          <w:szCs w:val="24"/>
          <w:lang w:eastAsia="ru-RU"/>
        </w:rPr>
        <w:t xml:space="preserve"> </w:t>
      </w:r>
      <w:proofErr w:type="spellStart"/>
      <w:r w:rsidRPr="0085710D">
        <w:rPr>
          <w:rFonts w:ascii="Times New Roman" w:eastAsia="Times New Roman" w:hAnsi="Times New Roman" w:cs="Times New Roman"/>
          <w:sz w:val="24"/>
          <w:szCs w:val="24"/>
          <w:lang w:eastAsia="ru-RU"/>
        </w:rPr>
        <w:t>водопостачання</w:t>
      </w:r>
      <w:proofErr w:type="spellEnd"/>
      <w:r w:rsidRPr="0085710D">
        <w:rPr>
          <w:rFonts w:ascii="Times New Roman" w:eastAsia="Times New Roman" w:hAnsi="Times New Roman" w:cs="Times New Roman"/>
          <w:sz w:val="24"/>
          <w:szCs w:val="24"/>
          <w:lang w:eastAsia="ru-RU"/>
        </w:rPr>
        <w:t xml:space="preserve"> та </w:t>
      </w:r>
      <w:proofErr w:type="spellStart"/>
      <w:r w:rsidRPr="0085710D">
        <w:rPr>
          <w:rFonts w:ascii="Times New Roman" w:eastAsia="Times New Roman" w:hAnsi="Times New Roman" w:cs="Times New Roman"/>
          <w:sz w:val="24"/>
          <w:szCs w:val="24"/>
          <w:lang w:eastAsia="ru-RU"/>
        </w:rPr>
        <w:t>водовідведення</w:t>
      </w:r>
      <w:proofErr w:type="spellEnd"/>
      <w:r w:rsidRPr="0085710D">
        <w:rPr>
          <w:rFonts w:ascii="Times New Roman" w:eastAsia="Times New Roman" w:hAnsi="Times New Roman" w:cs="Times New Roman"/>
          <w:sz w:val="24"/>
          <w:szCs w:val="24"/>
          <w:lang w:eastAsia="ru-RU"/>
        </w:rPr>
        <w:t>;</w:t>
      </w:r>
    </w:p>
    <w:p w:rsidR="005A1409" w:rsidRPr="0085710D" w:rsidRDefault="005A1409" w:rsidP="005A1409">
      <w:pPr>
        <w:shd w:val="clear" w:color="auto" w:fill="FFFFFF"/>
        <w:spacing w:after="0" w:line="240" w:lineRule="auto"/>
        <w:jc w:val="both"/>
        <w:rPr>
          <w:rFonts w:ascii="Times New Roman" w:eastAsia="Times New Roman" w:hAnsi="Times New Roman" w:cs="Times New Roman"/>
          <w:sz w:val="24"/>
          <w:szCs w:val="24"/>
          <w:lang w:eastAsia="ru-RU"/>
        </w:rPr>
      </w:pPr>
      <w:bookmarkStart w:id="1" w:name="n59"/>
      <w:bookmarkEnd w:id="1"/>
      <w:r w:rsidRPr="0085710D">
        <w:rPr>
          <w:rFonts w:ascii="Times New Roman" w:eastAsia="Times New Roman" w:hAnsi="Times New Roman" w:cs="Times New Roman"/>
          <w:sz w:val="24"/>
          <w:szCs w:val="24"/>
          <w:lang w:val="uk-UA" w:eastAsia="ru-RU"/>
        </w:rPr>
        <w:t xml:space="preserve">- </w:t>
      </w:r>
      <w:proofErr w:type="spellStart"/>
      <w:r w:rsidRPr="0085710D">
        <w:rPr>
          <w:rFonts w:ascii="Times New Roman" w:eastAsia="Times New Roman" w:hAnsi="Times New Roman" w:cs="Times New Roman"/>
          <w:sz w:val="24"/>
          <w:szCs w:val="24"/>
          <w:lang w:eastAsia="ru-RU"/>
        </w:rPr>
        <w:t>зовнішніх</w:t>
      </w:r>
      <w:proofErr w:type="spellEnd"/>
      <w:r w:rsidRPr="0085710D">
        <w:rPr>
          <w:rFonts w:ascii="Times New Roman" w:eastAsia="Times New Roman" w:hAnsi="Times New Roman" w:cs="Times New Roman"/>
          <w:sz w:val="24"/>
          <w:szCs w:val="24"/>
          <w:lang w:eastAsia="ru-RU"/>
        </w:rPr>
        <w:t xml:space="preserve"> і </w:t>
      </w:r>
      <w:proofErr w:type="spellStart"/>
      <w:r w:rsidRPr="0085710D">
        <w:rPr>
          <w:rFonts w:ascii="Times New Roman" w:eastAsia="Times New Roman" w:hAnsi="Times New Roman" w:cs="Times New Roman"/>
          <w:sz w:val="24"/>
          <w:szCs w:val="24"/>
          <w:lang w:eastAsia="ru-RU"/>
        </w:rPr>
        <w:t>внутрішніх</w:t>
      </w:r>
      <w:proofErr w:type="spellEnd"/>
      <w:r w:rsidRPr="0085710D">
        <w:rPr>
          <w:rFonts w:ascii="Times New Roman" w:eastAsia="Times New Roman" w:hAnsi="Times New Roman" w:cs="Times New Roman"/>
          <w:sz w:val="24"/>
          <w:szCs w:val="24"/>
          <w:lang w:eastAsia="ru-RU"/>
        </w:rPr>
        <w:t xml:space="preserve"> </w:t>
      </w:r>
      <w:proofErr w:type="spellStart"/>
      <w:r w:rsidRPr="0085710D">
        <w:rPr>
          <w:rFonts w:ascii="Times New Roman" w:eastAsia="Times New Roman" w:hAnsi="Times New Roman" w:cs="Times New Roman"/>
          <w:sz w:val="24"/>
          <w:szCs w:val="24"/>
          <w:lang w:eastAsia="ru-RU"/>
        </w:rPr>
        <w:t>запозичень</w:t>
      </w:r>
      <w:proofErr w:type="spellEnd"/>
      <w:r w:rsidRPr="0085710D">
        <w:rPr>
          <w:rFonts w:ascii="Times New Roman" w:eastAsia="Times New Roman" w:hAnsi="Times New Roman" w:cs="Times New Roman"/>
          <w:sz w:val="24"/>
          <w:szCs w:val="24"/>
          <w:lang w:eastAsia="ru-RU"/>
        </w:rPr>
        <w:t xml:space="preserve">, </w:t>
      </w:r>
      <w:proofErr w:type="spellStart"/>
      <w:r w:rsidRPr="0085710D">
        <w:rPr>
          <w:rFonts w:ascii="Times New Roman" w:eastAsia="Times New Roman" w:hAnsi="Times New Roman" w:cs="Times New Roman"/>
          <w:sz w:val="24"/>
          <w:szCs w:val="24"/>
          <w:lang w:eastAsia="ru-RU"/>
        </w:rPr>
        <w:t>грантів</w:t>
      </w:r>
      <w:proofErr w:type="spellEnd"/>
      <w:r w:rsidRPr="0085710D">
        <w:rPr>
          <w:rFonts w:ascii="Times New Roman" w:eastAsia="Times New Roman" w:hAnsi="Times New Roman" w:cs="Times New Roman"/>
          <w:sz w:val="24"/>
          <w:szCs w:val="24"/>
          <w:lang w:eastAsia="ru-RU"/>
        </w:rPr>
        <w:t xml:space="preserve"> </w:t>
      </w:r>
      <w:proofErr w:type="spellStart"/>
      <w:r w:rsidRPr="0085710D">
        <w:rPr>
          <w:rFonts w:ascii="Times New Roman" w:eastAsia="Times New Roman" w:hAnsi="Times New Roman" w:cs="Times New Roman"/>
          <w:sz w:val="24"/>
          <w:szCs w:val="24"/>
          <w:lang w:eastAsia="ru-RU"/>
        </w:rPr>
        <w:t>міжнародних</w:t>
      </w:r>
      <w:proofErr w:type="spellEnd"/>
      <w:r w:rsidRPr="0085710D">
        <w:rPr>
          <w:rFonts w:ascii="Times New Roman" w:eastAsia="Times New Roman" w:hAnsi="Times New Roman" w:cs="Times New Roman"/>
          <w:sz w:val="24"/>
          <w:szCs w:val="24"/>
          <w:lang w:eastAsia="ru-RU"/>
        </w:rPr>
        <w:t xml:space="preserve"> </w:t>
      </w:r>
      <w:proofErr w:type="spellStart"/>
      <w:r w:rsidRPr="0085710D">
        <w:rPr>
          <w:rFonts w:ascii="Times New Roman" w:eastAsia="Times New Roman" w:hAnsi="Times New Roman" w:cs="Times New Roman"/>
          <w:sz w:val="24"/>
          <w:szCs w:val="24"/>
          <w:lang w:eastAsia="ru-RU"/>
        </w:rPr>
        <w:t>організацій</w:t>
      </w:r>
      <w:proofErr w:type="spellEnd"/>
      <w:r w:rsidRPr="0085710D">
        <w:rPr>
          <w:rFonts w:ascii="Times New Roman" w:eastAsia="Times New Roman" w:hAnsi="Times New Roman" w:cs="Times New Roman"/>
          <w:sz w:val="24"/>
          <w:szCs w:val="24"/>
          <w:lang w:eastAsia="ru-RU"/>
        </w:rPr>
        <w:t xml:space="preserve">, </w:t>
      </w:r>
      <w:proofErr w:type="spellStart"/>
      <w:r w:rsidRPr="0085710D">
        <w:rPr>
          <w:rFonts w:ascii="Times New Roman" w:eastAsia="Times New Roman" w:hAnsi="Times New Roman" w:cs="Times New Roman"/>
          <w:sz w:val="24"/>
          <w:szCs w:val="24"/>
          <w:lang w:eastAsia="ru-RU"/>
        </w:rPr>
        <w:t>коштів</w:t>
      </w:r>
      <w:proofErr w:type="spellEnd"/>
      <w:r w:rsidRPr="0085710D">
        <w:rPr>
          <w:rFonts w:ascii="Times New Roman" w:eastAsia="Times New Roman" w:hAnsi="Times New Roman" w:cs="Times New Roman"/>
          <w:sz w:val="24"/>
          <w:szCs w:val="24"/>
          <w:lang w:eastAsia="ru-RU"/>
        </w:rPr>
        <w:t xml:space="preserve"> </w:t>
      </w:r>
      <w:proofErr w:type="spellStart"/>
      <w:r w:rsidRPr="0085710D">
        <w:rPr>
          <w:rFonts w:ascii="Times New Roman" w:eastAsia="Times New Roman" w:hAnsi="Times New Roman" w:cs="Times New Roman"/>
          <w:sz w:val="24"/>
          <w:szCs w:val="24"/>
          <w:lang w:eastAsia="ru-RU"/>
        </w:rPr>
        <w:t>міжнародних</w:t>
      </w:r>
      <w:proofErr w:type="spellEnd"/>
      <w:r w:rsidRPr="0085710D">
        <w:rPr>
          <w:rFonts w:ascii="Times New Roman" w:eastAsia="Times New Roman" w:hAnsi="Times New Roman" w:cs="Times New Roman"/>
          <w:sz w:val="24"/>
          <w:szCs w:val="24"/>
          <w:lang w:eastAsia="ru-RU"/>
        </w:rPr>
        <w:t xml:space="preserve"> </w:t>
      </w:r>
      <w:proofErr w:type="spellStart"/>
      <w:r w:rsidRPr="0085710D">
        <w:rPr>
          <w:rFonts w:ascii="Times New Roman" w:eastAsia="Times New Roman" w:hAnsi="Times New Roman" w:cs="Times New Roman"/>
          <w:sz w:val="24"/>
          <w:szCs w:val="24"/>
          <w:lang w:eastAsia="ru-RU"/>
        </w:rPr>
        <w:t>програм</w:t>
      </w:r>
      <w:proofErr w:type="spellEnd"/>
      <w:r w:rsidRPr="0085710D">
        <w:rPr>
          <w:rFonts w:ascii="Times New Roman" w:eastAsia="Times New Roman" w:hAnsi="Times New Roman" w:cs="Times New Roman"/>
          <w:sz w:val="24"/>
          <w:szCs w:val="24"/>
          <w:lang w:eastAsia="ru-RU"/>
        </w:rPr>
        <w:t xml:space="preserve">, </w:t>
      </w:r>
      <w:proofErr w:type="spellStart"/>
      <w:r w:rsidRPr="0085710D">
        <w:rPr>
          <w:rFonts w:ascii="Times New Roman" w:eastAsia="Times New Roman" w:hAnsi="Times New Roman" w:cs="Times New Roman"/>
          <w:sz w:val="24"/>
          <w:szCs w:val="24"/>
          <w:lang w:eastAsia="ru-RU"/>
        </w:rPr>
        <w:t>благодійних</w:t>
      </w:r>
      <w:proofErr w:type="spellEnd"/>
      <w:r w:rsidRPr="0085710D">
        <w:rPr>
          <w:rFonts w:ascii="Times New Roman" w:eastAsia="Times New Roman" w:hAnsi="Times New Roman" w:cs="Times New Roman"/>
          <w:sz w:val="24"/>
          <w:szCs w:val="24"/>
          <w:lang w:eastAsia="ru-RU"/>
        </w:rPr>
        <w:t xml:space="preserve"> </w:t>
      </w:r>
      <w:proofErr w:type="spellStart"/>
      <w:r w:rsidRPr="0085710D">
        <w:rPr>
          <w:rFonts w:ascii="Times New Roman" w:eastAsia="Times New Roman" w:hAnsi="Times New Roman" w:cs="Times New Roman"/>
          <w:sz w:val="24"/>
          <w:szCs w:val="24"/>
          <w:lang w:eastAsia="ru-RU"/>
        </w:rPr>
        <w:t>внесків</w:t>
      </w:r>
      <w:proofErr w:type="spellEnd"/>
      <w:r w:rsidRPr="0085710D">
        <w:rPr>
          <w:rFonts w:ascii="Times New Roman" w:eastAsia="Times New Roman" w:hAnsi="Times New Roman" w:cs="Times New Roman"/>
          <w:sz w:val="24"/>
          <w:szCs w:val="24"/>
          <w:lang w:eastAsia="ru-RU"/>
        </w:rPr>
        <w:t>.</w:t>
      </w:r>
    </w:p>
    <w:p w:rsidR="005A1409" w:rsidRPr="0085710D" w:rsidRDefault="005A1409" w:rsidP="005A1409">
      <w:pPr>
        <w:pStyle w:val="afd"/>
        <w:shd w:val="clear" w:color="auto" w:fill="FFFFFF"/>
        <w:spacing w:after="0"/>
        <w:ind w:left="0" w:firstLine="567"/>
        <w:jc w:val="both"/>
        <w:rPr>
          <w:rFonts w:ascii="Times New Roman" w:eastAsia="Times New Roman" w:hAnsi="Times New Roman" w:cs="Times New Roman"/>
          <w:sz w:val="24"/>
          <w:szCs w:val="24"/>
          <w:lang w:eastAsia="ru-RU"/>
        </w:rPr>
      </w:pPr>
      <w:bookmarkStart w:id="2" w:name="n60"/>
      <w:bookmarkEnd w:id="2"/>
      <w:proofErr w:type="spellStart"/>
      <w:r w:rsidRPr="0085710D">
        <w:rPr>
          <w:rFonts w:ascii="Times New Roman" w:eastAsia="Times New Roman" w:hAnsi="Times New Roman" w:cs="Times New Roman"/>
          <w:sz w:val="24"/>
          <w:szCs w:val="24"/>
          <w:lang w:eastAsia="ru-RU"/>
        </w:rPr>
        <w:t>Обсяги</w:t>
      </w:r>
      <w:proofErr w:type="spellEnd"/>
      <w:r w:rsidRPr="0085710D">
        <w:rPr>
          <w:rFonts w:ascii="Times New Roman" w:eastAsia="Times New Roman" w:hAnsi="Times New Roman" w:cs="Times New Roman"/>
          <w:sz w:val="24"/>
          <w:szCs w:val="24"/>
          <w:lang w:eastAsia="ru-RU"/>
        </w:rPr>
        <w:t xml:space="preserve"> </w:t>
      </w:r>
      <w:proofErr w:type="spellStart"/>
      <w:r w:rsidRPr="0085710D">
        <w:rPr>
          <w:rFonts w:ascii="Times New Roman" w:eastAsia="Times New Roman" w:hAnsi="Times New Roman" w:cs="Times New Roman"/>
          <w:sz w:val="24"/>
          <w:szCs w:val="24"/>
          <w:lang w:eastAsia="ru-RU"/>
        </w:rPr>
        <w:t>фінансування</w:t>
      </w:r>
      <w:proofErr w:type="spellEnd"/>
      <w:r w:rsidRPr="0085710D">
        <w:rPr>
          <w:rFonts w:ascii="Times New Roman" w:eastAsia="Times New Roman" w:hAnsi="Times New Roman" w:cs="Times New Roman"/>
          <w:sz w:val="24"/>
          <w:szCs w:val="24"/>
          <w:lang w:eastAsia="ru-RU"/>
        </w:rPr>
        <w:t xml:space="preserve"> </w:t>
      </w:r>
      <w:proofErr w:type="spellStart"/>
      <w:r w:rsidRPr="0085710D">
        <w:rPr>
          <w:rFonts w:ascii="Times New Roman" w:eastAsia="Times New Roman" w:hAnsi="Times New Roman" w:cs="Times New Roman"/>
          <w:sz w:val="24"/>
          <w:szCs w:val="24"/>
          <w:lang w:eastAsia="ru-RU"/>
        </w:rPr>
        <w:t>Програми</w:t>
      </w:r>
      <w:proofErr w:type="spellEnd"/>
      <w:r w:rsidRPr="0085710D">
        <w:rPr>
          <w:rFonts w:ascii="Times New Roman" w:eastAsia="Times New Roman" w:hAnsi="Times New Roman" w:cs="Times New Roman"/>
          <w:sz w:val="24"/>
          <w:szCs w:val="24"/>
          <w:lang w:eastAsia="ru-RU"/>
        </w:rPr>
        <w:t xml:space="preserve"> </w:t>
      </w:r>
      <w:proofErr w:type="spellStart"/>
      <w:r w:rsidRPr="0085710D">
        <w:rPr>
          <w:rFonts w:ascii="Times New Roman" w:eastAsia="Times New Roman" w:hAnsi="Times New Roman" w:cs="Times New Roman"/>
          <w:sz w:val="24"/>
          <w:szCs w:val="24"/>
          <w:lang w:eastAsia="ru-RU"/>
        </w:rPr>
        <w:t>уточнюються</w:t>
      </w:r>
      <w:proofErr w:type="spellEnd"/>
      <w:r w:rsidRPr="0085710D">
        <w:rPr>
          <w:rFonts w:ascii="Times New Roman" w:eastAsia="Times New Roman" w:hAnsi="Times New Roman" w:cs="Times New Roman"/>
          <w:sz w:val="24"/>
          <w:szCs w:val="24"/>
          <w:lang w:eastAsia="ru-RU"/>
        </w:rPr>
        <w:t xml:space="preserve"> </w:t>
      </w:r>
      <w:proofErr w:type="spellStart"/>
      <w:r w:rsidRPr="0085710D">
        <w:rPr>
          <w:rFonts w:ascii="Times New Roman" w:eastAsia="Times New Roman" w:hAnsi="Times New Roman" w:cs="Times New Roman"/>
          <w:sz w:val="24"/>
          <w:szCs w:val="24"/>
          <w:lang w:eastAsia="ru-RU"/>
        </w:rPr>
        <w:t>під</w:t>
      </w:r>
      <w:proofErr w:type="spellEnd"/>
      <w:r w:rsidRPr="0085710D">
        <w:rPr>
          <w:rFonts w:ascii="Times New Roman" w:eastAsia="Times New Roman" w:hAnsi="Times New Roman" w:cs="Times New Roman"/>
          <w:sz w:val="24"/>
          <w:szCs w:val="24"/>
          <w:lang w:eastAsia="ru-RU"/>
        </w:rPr>
        <w:t xml:space="preserve"> час </w:t>
      </w:r>
      <w:proofErr w:type="spellStart"/>
      <w:r w:rsidRPr="0085710D">
        <w:rPr>
          <w:rFonts w:ascii="Times New Roman" w:eastAsia="Times New Roman" w:hAnsi="Times New Roman" w:cs="Times New Roman"/>
          <w:sz w:val="24"/>
          <w:szCs w:val="24"/>
          <w:lang w:eastAsia="ru-RU"/>
        </w:rPr>
        <w:t>підготовки</w:t>
      </w:r>
      <w:proofErr w:type="spellEnd"/>
      <w:r w:rsidRPr="0085710D">
        <w:rPr>
          <w:rFonts w:ascii="Times New Roman" w:eastAsia="Times New Roman" w:hAnsi="Times New Roman" w:cs="Times New Roman"/>
          <w:sz w:val="24"/>
          <w:szCs w:val="24"/>
          <w:lang w:eastAsia="ru-RU"/>
        </w:rPr>
        <w:t xml:space="preserve"> </w:t>
      </w:r>
      <w:proofErr w:type="spellStart"/>
      <w:r w:rsidRPr="0085710D">
        <w:rPr>
          <w:rFonts w:ascii="Times New Roman" w:eastAsia="Times New Roman" w:hAnsi="Times New Roman" w:cs="Times New Roman"/>
          <w:sz w:val="24"/>
          <w:szCs w:val="24"/>
          <w:lang w:eastAsia="ru-RU"/>
        </w:rPr>
        <w:t>проектів</w:t>
      </w:r>
      <w:proofErr w:type="spellEnd"/>
      <w:r w:rsidRPr="0085710D">
        <w:rPr>
          <w:rFonts w:ascii="Times New Roman" w:eastAsia="Times New Roman" w:hAnsi="Times New Roman" w:cs="Times New Roman"/>
          <w:sz w:val="24"/>
          <w:szCs w:val="24"/>
          <w:lang w:eastAsia="ru-RU"/>
        </w:rPr>
        <w:t xml:space="preserve"> </w:t>
      </w:r>
      <w:proofErr w:type="spellStart"/>
      <w:r w:rsidRPr="0085710D">
        <w:rPr>
          <w:rFonts w:ascii="Times New Roman" w:eastAsia="Times New Roman" w:hAnsi="Times New Roman" w:cs="Times New Roman"/>
          <w:sz w:val="24"/>
          <w:szCs w:val="24"/>
          <w:lang w:eastAsia="ru-RU"/>
        </w:rPr>
        <w:t>місцевого</w:t>
      </w:r>
      <w:proofErr w:type="spellEnd"/>
      <w:r w:rsidRPr="0085710D">
        <w:rPr>
          <w:rFonts w:ascii="Times New Roman" w:eastAsia="Times New Roman" w:hAnsi="Times New Roman" w:cs="Times New Roman"/>
          <w:sz w:val="24"/>
          <w:szCs w:val="24"/>
          <w:lang w:eastAsia="ru-RU"/>
        </w:rPr>
        <w:t xml:space="preserve"> </w:t>
      </w:r>
      <w:proofErr w:type="spellStart"/>
      <w:r w:rsidRPr="0085710D">
        <w:rPr>
          <w:rFonts w:ascii="Times New Roman" w:eastAsia="Times New Roman" w:hAnsi="Times New Roman" w:cs="Times New Roman"/>
          <w:sz w:val="24"/>
          <w:szCs w:val="24"/>
          <w:lang w:eastAsia="ru-RU"/>
        </w:rPr>
        <w:t>бюджу</w:t>
      </w:r>
      <w:proofErr w:type="spellEnd"/>
      <w:r w:rsidRPr="0085710D">
        <w:rPr>
          <w:rFonts w:ascii="Times New Roman" w:eastAsia="Times New Roman" w:hAnsi="Times New Roman" w:cs="Times New Roman"/>
          <w:sz w:val="24"/>
          <w:szCs w:val="24"/>
          <w:lang w:eastAsia="ru-RU"/>
        </w:rPr>
        <w:t xml:space="preserve"> на </w:t>
      </w:r>
      <w:proofErr w:type="spellStart"/>
      <w:r w:rsidRPr="0085710D">
        <w:rPr>
          <w:rFonts w:ascii="Times New Roman" w:eastAsia="Times New Roman" w:hAnsi="Times New Roman" w:cs="Times New Roman"/>
          <w:sz w:val="24"/>
          <w:szCs w:val="24"/>
          <w:lang w:eastAsia="ru-RU"/>
        </w:rPr>
        <w:t>відповідний</w:t>
      </w:r>
      <w:proofErr w:type="spellEnd"/>
      <w:r w:rsidRPr="0085710D">
        <w:rPr>
          <w:rFonts w:ascii="Times New Roman" w:eastAsia="Times New Roman" w:hAnsi="Times New Roman" w:cs="Times New Roman"/>
          <w:sz w:val="24"/>
          <w:szCs w:val="24"/>
          <w:lang w:eastAsia="ru-RU"/>
        </w:rPr>
        <w:t xml:space="preserve"> </w:t>
      </w:r>
      <w:proofErr w:type="spellStart"/>
      <w:r w:rsidRPr="0085710D">
        <w:rPr>
          <w:rFonts w:ascii="Times New Roman" w:eastAsia="Times New Roman" w:hAnsi="Times New Roman" w:cs="Times New Roman"/>
          <w:sz w:val="24"/>
          <w:szCs w:val="24"/>
          <w:lang w:eastAsia="ru-RU"/>
        </w:rPr>
        <w:t>рік</w:t>
      </w:r>
      <w:proofErr w:type="spellEnd"/>
      <w:r w:rsidRPr="0085710D">
        <w:rPr>
          <w:rFonts w:ascii="Times New Roman" w:eastAsia="Times New Roman" w:hAnsi="Times New Roman" w:cs="Times New Roman"/>
          <w:sz w:val="24"/>
          <w:szCs w:val="24"/>
          <w:lang w:eastAsia="ru-RU"/>
        </w:rPr>
        <w:t xml:space="preserve"> </w:t>
      </w:r>
      <w:proofErr w:type="gramStart"/>
      <w:r w:rsidRPr="0085710D">
        <w:rPr>
          <w:rFonts w:ascii="Times New Roman" w:eastAsia="Times New Roman" w:hAnsi="Times New Roman" w:cs="Times New Roman"/>
          <w:sz w:val="24"/>
          <w:szCs w:val="24"/>
          <w:lang w:eastAsia="ru-RU"/>
        </w:rPr>
        <w:t>у межах</w:t>
      </w:r>
      <w:proofErr w:type="gramEnd"/>
      <w:r w:rsidRPr="0085710D">
        <w:rPr>
          <w:rFonts w:ascii="Times New Roman" w:eastAsia="Times New Roman" w:hAnsi="Times New Roman" w:cs="Times New Roman"/>
          <w:sz w:val="24"/>
          <w:szCs w:val="24"/>
          <w:lang w:eastAsia="ru-RU"/>
        </w:rPr>
        <w:t xml:space="preserve"> </w:t>
      </w:r>
      <w:proofErr w:type="spellStart"/>
      <w:r w:rsidRPr="0085710D">
        <w:rPr>
          <w:rFonts w:ascii="Times New Roman" w:eastAsia="Times New Roman" w:hAnsi="Times New Roman" w:cs="Times New Roman"/>
          <w:sz w:val="24"/>
          <w:szCs w:val="24"/>
          <w:lang w:eastAsia="ru-RU"/>
        </w:rPr>
        <w:t>видатків</w:t>
      </w:r>
      <w:proofErr w:type="spellEnd"/>
      <w:r w:rsidRPr="0085710D">
        <w:rPr>
          <w:rFonts w:ascii="Times New Roman" w:eastAsia="Times New Roman" w:hAnsi="Times New Roman" w:cs="Times New Roman"/>
          <w:sz w:val="24"/>
          <w:szCs w:val="24"/>
          <w:lang w:eastAsia="ru-RU"/>
        </w:rPr>
        <w:t xml:space="preserve">, </w:t>
      </w:r>
      <w:proofErr w:type="spellStart"/>
      <w:r w:rsidRPr="0085710D">
        <w:rPr>
          <w:rFonts w:ascii="Times New Roman" w:eastAsia="Times New Roman" w:hAnsi="Times New Roman" w:cs="Times New Roman"/>
          <w:sz w:val="24"/>
          <w:szCs w:val="24"/>
          <w:lang w:eastAsia="ru-RU"/>
        </w:rPr>
        <w:t>передбачених</w:t>
      </w:r>
      <w:proofErr w:type="spellEnd"/>
      <w:r w:rsidRPr="0085710D">
        <w:rPr>
          <w:rFonts w:ascii="Times New Roman" w:eastAsia="Times New Roman" w:hAnsi="Times New Roman" w:cs="Times New Roman"/>
          <w:sz w:val="24"/>
          <w:szCs w:val="24"/>
          <w:lang w:eastAsia="ru-RU"/>
        </w:rPr>
        <w:t xml:space="preserve"> головному </w:t>
      </w:r>
      <w:proofErr w:type="spellStart"/>
      <w:r w:rsidRPr="0085710D">
        <w:rPr>
          <w:rFonts w:ascii="Times New Roman" w:eastAsia="Times New Roman" w:hAnsi="Times New Roman" w:cs="Times New Roman"/>
          <w:sz w:val="24"/>
          <w:szCs w:val="24"/>
          <w:lang w:eastAsia="ru-RU"/>
        </w:rPr>
        <w:t>розпоряднику</w:t>
      </w:r>
      <w:proofErr w:type="spellEnd"/>
      <w:r w:rsidRPr="0085710D">
        <w:rPr>
          <w:rFonts w:ascii="Times New Roman" w:eastAsia="Times New Roman" w:hAnsi="Times New Roman" w:cs="Times New Roman"/>
          <w:sz w:val="24"/>
          <w:szCs w:val="24"/>
          <w:lang w:eastAsia="ru-RU"/>
        </w:rPr>
        <w:t xml:space="preserve"> </w:t>
      </w:r>
      <w:proofErr w:type="spellStart"/>
      <w:r w:rsidRPr="0085710D">
        <w:rPr>
          <w:rFonts w:ascii="Times New Roman" w:eastAsia="Times New Roman" w:hAnsi="Times New Roman" w:cs="Times New Roman"/>
          <w:sz w:val="24"/>
          <w:szCs w:val="24"/>
          <w:lang w:eastAsia="ru-RU"/>
        </w:rPr>
        <w:t>коштів</w:t>
      </w:r>
      <w:proofErr w:type="spellEnd"/>
      <w:r w:rsidRPr="0085710D">
        <w:rPr>
          <w:rFonts w:ascii="Times New Roman" w:eastAsia="Times New Roman" w:hAnsi="Times New Roman" w:cs="Times New Roman"/>
          <w:sz w:val="24"/>
          <w:szCs w:val="24"/>
          <w:lang w:eastAsia="ru-RU"/>
        </w:rPr>
        <w:t xml:space="preserve">, </w:t>
      </w:r>
      <w:proofErr w:type="spellStart"/>
      <w:r w:rsidRPr="0085710D">
        <w:rPr>
          <w:rFonts w:ascii="Times New Roman" w:eastAsia="Times New Roman" w:hAnsi="Times New Roman" w:cs="Times New Roman"/>
          <w:sz w:val="24"/>
          <w:szCs w:val="24"/>
          <w:lang w:eastAsia="ru-RU"/>
        </w:rPr>
        <w:t>відповідальному</w:t>
      </w:r>
      <w:proofErr w:type="spellEnd"/>
      <w:r w:rsidRPr="0085710D">
        <w:rPr>
          <w:rFonts w:ascii="Times New Roman" w:eastAsia="Times New Roman" w:hAnsi="Times New Roman" w:cs="Times New Roman"/>
          <w:sz w:val="24"/>
          <w:szCs w:val="24"/>
          <w:lang w:eastAsia="ru-RU"/>
        </w:rPr>
        <w:t xml:space="preserve"> за </w:t>
      </w:r>
      <w:proofErr w:type="spellStart"/>
      <w:r w:rsidRPr="0085710D">
        <w:rPr>
          <w:rFonts w:ascii="Times New Roman" w:eastAsia="Times New Roman" w:hAnsi="Times New Roman" w:cs="Times New Roman"/>
          <w:sz w:val="24"/>
          <w:szCs w:val="24"/>
          <w:lang w:eastAsia="ru-RU"/>
        </w:rPr>
        <w:t>виконання</w:t>
      </w:r>
      <w:proofErr w:type="spellEnd"/>
      <w:r w:rsidRPr="0085710D">
        <w:rPr>
          <w:rFonts w:ascii="Times New Roman" w:eastAsia="Times New Roman" w:hAnsi="Times New Roman" w:cs="Times New Roman"/>
          <w:sz w:val="24"/>
          <w:szCs w:val="24"/>
          <w:lang w:eastAsia="ru-RU"/>
        </w:rPr>
        <w:t xml:space="preserve"> </w:t>
      </w:r>
      <w:proofErr w:type="spellStart"/>
      <w:r w:rsidRPr="0085710D">
        <w:rPr>
          <w:rFonts w:ascii="Times New Roman" w:eastAsia="Times New Roman" w:hAnsi="Times New Roman" w:cs="Times New Roman"/>
          <w:sz w:val="24"/>
          <w:szCs w:val="24"/>
          <w:lang w:eastAsia="ru-RU"/>
        </w:rPr>
        <w:t>завдань</w:t>
      </w:r>
      <w:proofErr w:type="spellEnd"/>
      <w:r w:rsidRPr="0085710D">
        <w:rPr>
          <w:rFonts w:ascii="Times New Roman" w:eastAsia="Times New Roman" w:hAnsi="Times New Roman" w:cs="Times New Roman"/>
          <w:sz w:val="24"/>
          <w:szCs w:val="24"/>
          <w:lang w:eastAsia="ru-RU"/>
        </w:rPr>
        <w:t xml:space="preserve"> і </w:t>
      </w:r>
      <w:proofErr w:type="spellStart"/>
      <w:r w:rsidRPr="0085710D">
        <w:rPr>
          <w:rFonts w:ascii="Times New Roman" w:eastAsia="Times New Roman" w:hAnsi="Times New Roman" w:cs="Times New Roman"/>
          <w:sz w:val="24"/>
          <w:szCs w:val="24"/>
          <w:lang w:eastAsia="ru-RU"/>
        </w:rPr>
        <w:t>заходів</w:t>
      </w:r>
      <w:proofErr w:type="spellEnd"/>
      <w:r w:rsidRPr="0085710D">
        <w:rPr>
          <w:rFonts w:ascii="Times New Roman" w:eastAsia="Times New Roman" w:hAnsi="Times New Roman" w:cs="Times New Roman"/>
          <w:sz w:val="24"/>
          <w:szCs w:val="24"/>
          <w:lang w:eastAsia="ru-RU"/>
        </w:rPr>
        <w:t xml:space="preserve"> </w:t>
      </w:r>
      <w:proofErr w:type="spellStart"/>
      <w:r w:rsidRPr="0085710D">
        <w:rPr>
          <w:rFonts w:ascii="Times New Roman" w:eastAsia="Times New Roman" w:hAnsi="Times New Roman" w:cs="Times New Roman"/>
          <w:sz w:val="24"/>
          <w:szCs w:val="24"/>
          <w:lang w:eastAsia="ru-RU"/>
        </w:rPr>
        <w:t>Програми</w:t>
      </w:r>
      <w:proofErr w:type="spellEnd"/>
      <w:r w:rsidRPr="0085710D">
        <w:rPr>
          <w:rFonts w:ascii="Times New Roman" w:eastAsia="Times New Roman" w:hAnsi="Times New Roman" w:cs="Times New Roman"/>
          <w:sz w:val="24"/>
          <w:szCs w:val="24"/>
          <w:lang w:eastAsia="ru-RU"/>
        </w:rPr>
        <w:t>.</w:t>
      </w:r>
    </w:p>
    <w:p w:rsidR="004B631B" w:rsidRPr="0085710D" w:rsidRDefault="00B43733" w:rsidP="004B631B">
      <w:pPr>
        <w:widowControl w:val="0"/>
        <w:tabs>
          <w:tab w:val="left" w:pos="358"/>
        </w:tabs>
        <w:spacing w:after="0" w:line="240" w:lineRule="auto"/>
        <w:ind w:left="420"/>
        <w:jc w:val="both"/>
        <w:rPr>
          <w:rFonts w:ascii="Times New Roman" w:hAnsi="Times New Roman" w:cs="Times New Roman"/>
          <w:sz w:val="24"/>
          <w:szCs w:val="24"/>
        </w:rPr>
      </w:pPr>
      <w:proofErr w:type="spellStart"/>
      <w:r w:rsidRPr="0085710D">
        <w:rPr>
          <w:rFonts w:ascii="Times New Roman" w:hAnsi="Times New Roman" w:cs="Times New Roman"/>
          <w:sz w:val="24"/>
          <w:szCs w:val="24"/>
          <w:shd w:val="clear" w:color="auto" w:fill="FFFFFF"/>
        </w:rPr>
        <w:t>Орієнтовний</w:t>
      </w:r>
      <w:proofErr w:type="spellEnd"/>
      <w:r w:rsidRPr="0085710D">
        <w:rPr>
          <w:rFonts w:ascii="Times New Roman" w:hAnsi="Times New Roman" w:cs="Times New Roman"/>
          <w:sz w:val="24"/>
          <w:szCs w:val="24"/>
          <w:shd w:val="clear" w:color="auto" w:fill="FFFFFF"/>
        </w:rPr>
        <w:t xml:space="preserve"> </w:t>
      </w:r>
      <w:proofErr w:type="spellStart"/>
      <w:r w:rsidRPr="0085710D">
        <w:rPr>
          <w:rFonts w:ascii="Times New Roman" w:hAnsi="Times New Roman" w:cs="Times New Roman"/>
          <w:sz w:val="24"/>
          <w:szCs w:val="24"/>
          <w:shd w:val="clear" w:color="auto" w:fill="FFFFFF"/>
        </w:rPr>
        <w:t>обсяг</w:t>
      </w:r>
      <w:proofErr w:type="spellEnd"/>
      <w:r w:rsidRPr="0085710D">
        <w:rPr>
          <w:rFonts w:ascii="Times New Roman" w:hAnsi="Times New Roman" w:cs="Times New Roman"/>
          <w:sz w:val="24"/>
          <w:szCs w:val="24"/>
          <w:shd w:val="clear" w:color="auto" w:fill="FFFFFF"/>
        </w:rPr>
        <w:t xml:space="preserve"> </w:t>
      </w:r>
      <w:proofErr w:type="spellStart"/>
      <w:r w:rsidRPr="0085710D">
        <w:rPr>
          <w:rFonts w:ascii="Times New Roman" w:hAnsi="Times New Roman" w:cs="Times New Roman"/>
          <w:sz w:val="24"/>
          <w:szCs w:val="24"/>
          <w:shd w:val="clear" w:color="auto" w:fill="FFFFFF"/>
        </w:rPr>
        <w:t>фінансування</w:t>
      </w:r>
      <w:proofErr w:type="spellEnd"/>
      <w:r w:rsidRPr="0085710D">
        <w:rPr>
          <w:rFonts w:ascii="Times New Roman" w:hAnsi="Times New Roman" w:cs="Times New Roman"/>
          <w:sz w:val="24"/>
          <w:szCs w:val="24"/>
          <w:shd w:val="clear" w:color="auto" w:fill="FFFFFF"/>
        </w:rPr>
        <w:t xml:space="preserve"> </w:t>
      </w:r>
      <w:proofErr w:type="spellStart"/>
      <w:r w:rsidRPr="0085710D">
        <w:rPr>
          <w:rFonts w:ascii="Times New Roman" w:hAnsi="Times New Roman" w:cs="Times New Roman"/>
          <w:sz w:val="24"/>
          <w:szCs w:val="24"/>
        </w:rPr>
        <w:t>Програми</w:t>
      </w:r>
      <w:proofErr w:type="spellEnd"/>
      <w:r w:rsidRPr="0085710D">
        <w:rPr>
          <w:rFonts w:ascii="Times New Roman" w:hAnsi="Times New Roman" w:cs="Times New Roman"/>
          <w:sz w:val="24"/>
          <w:szCs w:val="24"/>
        </w:rPr>
        <w:t xml:space="preserve"> </w:t>
      </w:r>
      <w:proofErr w:type="gramStart"/>
      <w:r w:rsidRPr="0085710D">
        <w:rPr>
          <w:rFonts w:ascii="Times New Roman" w:hAnsi="Times New Roman" w:cs="Times New Roman"/>
          <w:sz w:val="24"/>
          <w:szCs w:val="24"/>
        </w:rPr>
        <w:t>наведений</w:t>
      </w:r>
      <w:r w:rsidR="0004612D" w:rsidRPr="0085710D">
        <w:rPr>
          <w:rFonts w:ascii="Times New Roman" w:hAnsi="Times New Roman" w:cs="Times New Roman"/>
          <w:sz w:val="24"/>
          <w:szCs w:val="24"/>
        </w:rPr>
        <w:t xml:space="preserve">  в</w:t>
      </w:r>
      <w:proofErr w:type="gramEnd"/>
      <w:r w:rsidR="0004612D" w:rsidRPr="0085710D">
        <w:rPr>
          <w:rFonts w:ascii="Times New Roman" w:hAnsi="Times New Roman" w:cs="Times New Roman"/>
          <w:sz w:val="24"/>
          <w:szCs w:val="24"/>
        </w:rPr>
        <w:t xml:space="preserve"> </w:t>
      </w:r>
      <w:proofErr w:type="spellStart"/>
      <w:r w:rsidR="0004612D" w:rsidRPr="0085710D">
        <w:rPr>
          <w:rFonts w:ascii="Times New Roman" w:hAnsi="Times New Roman" w:cs="Times New Roman"/>
          <w:sz w:val="24"/>
          <w:szCs w:val="24"/>
        </w:rPr>
        <w:t>додат</w:t>
      </w:r>
      <w:r w:rsidR="004B631B" w:rsidRPr="0085710D">
        <w:rPr>
          <w:rFonts w:ascii="Times New Roman" w:hAnsi="Times New Roman" w:cs="Times New Roman"/>
          <w:sz w:val="24"/>
          <w:szCs w:val="24"/>
        </w:rPr>
        <w:t>к</w:t>
      </w:r>
      <w:proofErr w:type="spellEnd"/>
      <w:r w:rsidR="004B631B" w:rsidRPr="0085710D">
        <w:rPr>
          <w:rFonts w:ascii="Times New Roman" w:hAnsi="Times New Roman" w:cs="Times New Roman"/>
          <w:sz w:val="24"/>
          <w:szCs w:val="24"/>
          <w:lang w:val="uk-UA"/>
        </w:rPr>
        <w:t>у</w:t>
      </w:r>
      <w:r w:rsidRPr="0085710D">
        <w:rPr>
          <w:rFonts w:ascii="Times New Roman" w:hAnsi="Times New Roman" w:cs="Times New Roman"/>
          <w:sz w:val="24"/>
          <w:szCs w:val="24"/>
          <w:lang w:val="uk-UA"/>
        </w:rPr>
        <w:t xml:space="preserve"> </w:t>
      </w:r>
      <w:r w:rsidRPr="0085710D">
        <w:rPr>
          <w:rFonts w:ascii="Times New Roman" w:hAnsi="Times New Roman" w:cs="Times New Roman"/>
          <w:sz w:val="24"/>
          <w:szCs w:val="24"/>
        </w:rPr>
        <w:t>2</w:t>
      </w:r>
      <w:r w:rsidR="004B631B" w:rsidRPr="0085710D">
        <w:rPr>
          <w:rFonts w:ascii="Times New Roman" w:hAnsi="Times New Roman" w:cs="Times New Roman"/>
          <w:sz w:val="24"/>
          <w:szCs w:val="24"/>
        </w:rPr>
        <w:t>.</w:t>
      </w:r>
    </w:p>
    <w:p w:rsidR="004B631B" w:rsidRPr="005A1409" w:rsidRDefault="004B631B" w:rsidP="005A1409">
      <w:pPr>
        <w:pStyle w:val="afd"/>
        <w:shd w:val="clear" w:color="auto" w:fill="FFFFFF"/>
        <w:spacing w:after="0"/>
        <w:ind w:left="0" w:firstLine="567"/>
        <w:jc w:val="both"/>
        <w:rPr>
          <w:rFonts w:ascii="Times New Roman" w:eastAsia="Times New Roman" w:hAnsi="Times New Roman" w:cs="Times New Roman"/>
          <w:color w:val="333333"/>
          <w:sz w:val="24"/>
          <w:szCs w:val="24"/>
          <w:lang w:eastAsia="ru-RU"/>
        </w:rPr>
      </w:pPr>
    </w:p>
    <w:p w:rsidR="00B43733" w:rsidRPr="00976B14" w:rsidRDefault="00B43733" w:rsidP="00695D0A">
      <w:pPr>
        <w:spacing w:after="0" w:line="240" w:lineRule="auto"/>
        <w:ind w:firstLine="567"/>
        <w:jc w:val="center"/>
        <w:rPr>
          <w:rFonts w:ascii="Times New Roman" w:eastAsia="Calibri" w:hAnsi="Times New Roman" w:cs="Times New Roman"/>
          <w:b/>
          <w:sz w:val="28"/>
          <w:szCs w:val="28"/>
        </w:rPr>
      </w:pPr>
      <w:bookmarkStart w:id="3" w:name="n61"/>
      <w:bookmarkEnd w:id="3"/>
      <w:r w:rsidRPr="00976B14">
        <w:rPr>
          <w:rFonts w:ascii="Times New Roman" w:eastAsia="Calibri" w:hAnsi="Times New Roman" w:cs="Times New Roman"/>
          <w:b/>
          <w:sz w:val="28"/>
          <w:szCs w:val="28"/>
          <w:lang w:val="en-US"/>
        </w:rPr>
        <w:t>V</w:t>
      </w:r>
      <w:r w:rsidRPr="00976B14">
        <w:rPr>
          <w:rFonts w:ascii="Times New Roman" w:eastAsia="Calibri" w:hAnsi="Times New Roman" w:cs="Times New Roman"/>
          <w:b/>
          <w:sz w:val="28"/>
          <w:szCs w:val="28"/>
        </w:rPr>
        <w:t>ІІ</w:t>
      </w:r>
      <w:r>
        <w:rPr>
          <w:rFonts w:ascii="Times New Roman" w:eastAsia="Calibri" w:hAnsi="Times New Roman" w:cs="Times New Roman"/>
          <w:b/>
          <w:sz w:val="28"/>
          <w:szCs w:val="28"/>
          <w:lang w:val="uk-UA"/>
        </w:rPr>
        <w:t>І</w:t>
      </w:r>
      <w:r w:rsidRPr="00976B14">
        <w:rPr>
          <w:rFonts w:ascii="Times New Roman" w:eastAsia="Calibri" w:hAnsi="Times New Roman" w:cs="Times New Roman"/>
          <w:b/>
          <w:sz w:val="28"/>
          <w:szCs w:val="28"/>
        </w:rPr>
        <w:t>. КООРДИНАЦІЯ ТА КОНТРОЛЬ ЗА ХОДОМ ВИКОНАННЯ ПРОГРАМИ</w:t>
      </w:r>
    </w:p>
    <w:p w:rsidR="006E5D84" w:rsidRPr="00695D0A" w:rsidRDefault="006E5D84" w:rsidP="00695D0A">
      <w:pPr>
        <w:pStyle w:val="a8"/>
        <w:spacing w:line="240" w:lineRule="auto"/>
        <w:ind w:firstLine="425"/>
        <w:rPr>
          <w:sz w:val="24"/>
          <w:szCs w:val="24"/>
        </w:rPr>
      </w:pPr>
      <w:proofErr w:type="spellStart"/>
      <w:r w:rsidRPr="00695D0A">
        <w:rPr>
          <w:sz w:val="24"/>
          <w:szCs w:val="24"/>
        </w:rPr>
        <w:t>Координацію</w:t>
      </w:r>
      <w:proofErr w:type="spellEnd"/>
      <w:r w:rsidRPr="00695D0A">
        <w:rPr>
          <w:sz w:val="24"/>
          <w:szCs w:val="24"/>
        </w:rPr>
        <w:t xml:space="preserve"> </w:t>
      </w:r>
      <w:proofErr w:type="spellStart"/>
      <w:r w:rsidRPr="00695D0A">
        <w:rPr>
          <w:sz w:val="24"/>
          <w:szCs w:val="24"/>
        </w:rPr>
        <w:t>дій</w:t>
      </w:r>
      <w:proofErr w:type="spellEnd"/>
      <w:r w:rsidRPr="00695D0A">
        <w:rPr>
          <w:sz w:val="24"/>
          <w:szCs w:val="24"/>
        </w:rPr>
        <w:t xml:space="preserve"> </w:t>
      </w:r>
      <w:proofErr w:type="spellStart"/>
      <w:r w:rsidRPr="00695D0A">
        <w:rPr>
          <w:sz w:val="24"/>
          <w:szCs w:val="24"/>
        </w:rPr>
        <w:t>між</w:t>
      </w:r>
      <w:proofErr w:type="spellEnd"/>
      <w:r w:rsidRPr="00695D0A">
        <w:rPr>
          <w:sz w:val="24"/>
          <w:szCs w:val="24"/>
        </w:rPr>
        <w:t xml:space="preserve"> </w:t>
      </w:r>
      <w:proofErr w:type="spellStart"/>
      <w:r w:rsidRPr="00695D0A">
        <w:rPr>
          <w:sz w:val="24"/>
          <w:szCs w:val="24"/>
        </w:rPr>
        <w:t>виконавцями</w:t>
      </w:r>
      <w:proofErr w:type="spellEnd"/>
      <w:r w:rsidRPr="00695D0A">
        <w:rPr>
          <w:sz w:val="24"/>
          <w:szCs w:val="24"/>
        </w:rPr>
        <w:t xml:space="preserve"> </w:t>
      </w:r>
      <w:proofErr w:type="spellStart"/>
      <w:r w:rsidRPr="00695D0A">
        <w:rPr>
          <w:sz w:val="24"/>
          <w:szCs w:val="24"/>
        </w:rPr>
        <w:t>Програми</w:t>
      </w:r>
      <w:proofErr w:type="spellEnd"/>
      <w:r w:rsidRPr="00695D0A">
        <w:rPr>
          <w:sz w:val="24"/>
          <w:szCs w:val="24"/>
        </w:rPr>
        <w:t xml:space="preserve"> та контроль за </w:t>
      </w:r>
      <w:proofErr w:type="spellStart"/>
      <w:r w:rsidRPr="00695D0A">
        <w:rPr>
          <w:sz w:val="24"/>
          <w:szCs w:val="24"/>
        </w:rPr>
        <w:t>її</w:t>
      </w:r>
      <w:proofErr w:type="spellEnd"/>
      <w:r w:rsidRPr="00695D0A">
        <w:rPr>
          <w:sz w:val="24"/>
          <w:szCs w:val="24"/>
        </w:rPr>
        <w:t xml:space="preserve"> </w:t>
      </w:r>
      <w:proofErr w:type="spellStart"/>
      <w:r w:rsidRPr="00695D0A">
        <w:rPr>
          <w:sz w:val="24"/>
          <w:szCs w:val="24"/>
        </w:rPr>
        <w:t>виконанням</w:t>
      </w:r>
      <w:proofErr w:type="spellEnd"/>
      <w:r w:rsidRPr="00695D0A">
        <w:rPr>
          <w:sz w:val="24"/>
          <w:szCs w:val="24"/>
        </w:rPr>
        <w:t xml:space="preserve"> </w:t>
      </w:r>
      <w:proofErr w:type="spellStart"/>
      <w:r w:rsidRPr="00695D0A">
        <w:rPr>
          <w:sz w:val="24"/>
          <w:szCs w:val="24"/>
        </w:rPr>
        <w:t>здійснює</w:t>
      </w:r>
      <w:proofErr w:type="spellEnd"/>
      <w:r w:rsidRPr="00695D0A">
        <w:rPr>
          <w:sz w:val="24"/>
          <w:szCs w:val="24"/>
        </w:rPr>
        <w:t xml:space="preserve"> </w:t>
      </w:r>
      <w:proofErr w:type="spellStart"/>
      <w:r w:rsidRPr="00695D0A">
        <w:rPr>
          <w:sz w:val="24"/>
          <w:szCs w:val="24"/>
        </w:rPr>
        <w:t>Управління</w:t>
      </w:r>
      <w:proofErr w:type="spellEnd"/>
      <w:r w:rsidRPr="00695D0A">
        <w:rPr>
          <w:sz w:val="24"/>
          <w:szCs w:val="24"/>
        </w:rPr>
        <w:t xml:space="preserve"> </w:t>
      </w:r>
      <w:proofErr w:type="spellStart"/>
      <w:r w:rsidRPr="00695D0A">
        <w:rPr>
          <w:sz w:val="24"/>
          <w:szCs w:val="24"/>
        </w:rPr>
        <w:t>житлово-комунального</w:t>
      </w:r>
      <w:proofErr w:type="spellEnd"/>
      <w:r w:rsidRPr="00695D0A">
        <w:rPr>
          <w:sz w:val="24"/>
          <w:szCs w:val="24"/>
        </w:rPr>
        <w:t xml:space="preserve"> </w:t>
      </w:r>
      <w:proofErr w:type="spellStart"/>
      <w:r w:rsidRPr="00695D0A">
        <w:rPr>
          <w:sz w:val="24"/>
          <w:szCs w:val="24"/>
        </w:rPr>
        <w:t>господарства</w:t>
      </w:r>
      <w:proofErr w:type="spellEnd"/>
      <w:r w:rsidRPr="00695D0A">
        <w:rPr>
          <w:sz w:val="24"/>
          <w:szCs w:val="24"/>
        </w:rPr>
        <w:t xml:space="preserve"> та </w:t>
      </w:r>
      <w:proofErr w:type="spellStart"/>
      <w:r w:rsidRPr="00695D0A">
        <w:rPr>
          <w:sz w:val="24"/>
          <w:szCs w:val="24"/>
        </w:rPr>
        <w:t>капітального</w:t>
      </w:r>
      <w:proofErr w:type="spellEnd"/>
      <w:r w:rsidRPr="00695D0A">
        <w:rPr>
          <w:sz w:val="24"/>
          <w:szCs w:val="24"/>
        </w:rPr>
        <w:t xml:space="preserve"> </w:t>
      </w:r>
      <w:proofErr w:type="spellStart"/>
      <w:r w:rsidRPr="00695D0A">
        <w:rPr>
          <w:sz w:val="24"/>
          <w:szCs w:val="24"/>
        </w:rPr>
        <w:t>будівництва</w:t>
      </w:r>
      <w:proofErr w:type="spellEnd"/>
      <w:r w:rsidRPr="00695D0A">
        <w:rPr>
          <w:sz w:val="24"/>
          <w:szCs w:val="24"/>
        </w:rPr>
        <w:t xml:space="preserve"> </w:t>
      </w:r>
      <w:proofErr w:type="spellStart"/>
      <w:r w:rsidRPr="00695D0A">
        <w:rPr>
          <w:sz w:val="24"/>
          <w:szCs w:val="24"/>
        </w:rPr>
        <w:t>Верхньодніпровської</w:t>
      </w:r>
      <w:proofErr w:type="spellEnd"/>
      <w:r w:rsidRPr="00695D0A">
        <w:rPr>
          <w:sz w:val="24"/>
          <w:szCs w:val="24"/>
        </w:rPr>
        <w:t xml:space="preserve"> </w:t>
      </w:r>
      <w:proofErr w:type="spellStart"/>
      <w:r w:rsidRPr="00695D0A">
        <w:rPr>
          <w:sz w:val="24"/>
          <w:szCs w:val="24"/>
        </w:rPr>
        <w:t>міської</w:t>
      </w:r>
      <w:proofErr w:type="spellEnd"/>
      <w:r w:rsidRPr="00695D0A">
        <w:rPr>
          <w:sz w:val="24"/>
          <w:szCs w:val="24"/>
        </w:rPr>
        <w:t xml:space="preserve"> ради.</w:t>
      </w:r>
    </w:p>
    <w:p w:rsidR="00B43733" w:rsidRPr="00695D0A" w:rsidRDefault="00B43733" w:rsidP="00695D0A">
      <w:pPr>
        <w:spacing w:after="0" w:line="240" w:lineRule="auto"/>
        <w:ind w:firstLine="708"/>
        <w:jc w:val="both"/>
        <w:rPr>
          <w:rFonts w:ascii="Times New Roman" w:eastAsia="Calibri" w:hAnsi="Times New Roman" w:cs="Times New Roman"/>
          <w:sz w:val="24"/>
          <w:szCs w:val="24"/>
        </w:rPr>
      </w:pPr>
      <w:proofErr w:type="spellStart"/>
      <w:r w:rsidRPr="00695D0A">
        <w:rPr>
          <w:rFonts w:ascii="Times New Roman" w:eastAsia="Calibri" w:hAnsi="Times New Roman" w:cs="Times New Roman"/>
          <w:sz w:val="24"/>
          <w:szCs w:val="24"/>
        </w:rPr>
        <w:t>Головним</w:t>
      </w:r>
      <w:proofErr w:type="spellEnd"/>
      <w:r w:rsidRPr="00695D0A">
        <w:rPr>
          <w:rFonts w:ascii="Times New Roman" w:eastAsia="Calibri" w:hAnsi="Times New Roman" w:cs="Times New Roman"/>
          <w:sz w:val="24"/>
          <w:szCs w:val="24"/>
        </w:rPr>
        <w:t xml:space="preserve"> </w:t>
      </w:r>
      <w:proofErr w:type="spellStart"/>
      <w:r w:rsidRPr="00695D0A">
        <w:rPr>
          <w:rFonts w:ascii="Times New Roman" w:eastAsia="Calibri" w:hAnsi="Times New Roman" w:cs="Times New Roman"/>
          <w:sz w:val="24"/>
          <w:szCs w:val="24"/>
        </w:rPr>
        <w:t>розпорядником</w:t>
      </w:r>
      <w:proofErr w:type="spellEnd"/>
      <w:r w:rsidRPr="00695D0A">
        <w:rPr>
          <w:rFonts w:ascii="Times New Roman" w:eastAsia="Calibri" w:hAnsi="Times New Roman" w:cs="Times New Roman"/>
          <w:sz w:val="24"/>
          <w:szCs w:val="24"/>
        </w:rPr>
        <w:t xml:space="preserve"> </w:t>
      </w:r>
      <w:proofErr w:type="spellStart"/>
      <w:r w:rsidRPr="00695D0A">
        <w:rPr>
          <w:rFonts w:ascii="Times New Roman" w:eastAsia="Calibri" w:hAnsi="Times New Roman" w:cs="Times New Roman"/>
          <w:sz w:val="24"/>
          <w:szCs w:val="24"/>
        </w:rPr>
        <w:t>коштів</w:t>
      </w:r>
      <w:proofErr w:type="spellEnd"/>
      <w:r w:rsidRPr="00695D0A">
        <w:rPr>
          <w:rFonts w:ascii="Times New Roman" w:eastAsia="Calibri" w:hAnsi="Times New Roman" w:cs="Times New Roman"/>
          <w:sz w:val="24"/>
          <w:szCs w:val="24"/>
        </w:rPr>
        <w:t xml:space="preserve">, координатором та </w:t>
      </w:r>
      <w:proofErr w:type="spellStart"/>
      <w:r w:rsidRPr="00695D0A">
        <w:rPr>
          <w:rFonts w:ascii="Times New Roman" w:eastAsia="Calibri" w:hAnsi="Times New Roman" w:cs="Times New Roman"/>
          <w:sz w:val="24"/>
          <w:szCs w:val="24"/>
        </w:rPr>
        <w:t>відповідальним</w:t>
      </w:r>
      <w:proofErr w:type="spellEnd"/>
      <w:r w:rsidRPr="00695D0A">
        <w:rPr>
          <w:rFonts w:ascii="Times New Roman" w:eastAsia="Calibri" w:hAnsi="Times New Roman" w:cs="Times New Roman"/>
          <w:sz w:val="24"/>
          <w:szCs w:val="24"/>
        </w:rPr>
        <w:t xml:space="preserve"> </w:t>
      </w:r>
      <w:proofErr w:type="spellStart"/>
      <w:r w:rsidRPr="00695D0A">
        <w:rPr>
          <w:rFonts w:ascii="Times New Roman" w:eastAsia="Calibri" w:hAnsi="Times New Roman" w:cs="Times New Roman"/>
          <w:sz w:val="24"/>
          <w:szCs w:val="24"/>
        </w:rPr>
        <w:t>виконавцем</w:t>
      </w:r>
      <w:proofErr w:type="spellEnd"/>
      <w:r w:rsidRPr="00695D0A">
        <w:rPr>
          <w:rFonts w:ascii="Times New Roman" w:eastAsia="Calibri" w:hAnsi="Times New Roman" w:cs="Times New Roman"/>
          <w:sz w:val="24"/>
          <w:szCs w:val="24"/>
        </w:rPr>
        <w:t xml:space="preserve"> </w:t>
      </w:r>
      <w:proofErr w:type="spellStart"/>
      <w:r w:rsidRPr="00695D0A">
        <w:rPr>
          <w:rFonts w:ascii="Times New Roman" w:eastAsia="Calibri" w:hAnsi="Times New Roman" w:cs="Times New Roman"/>
          <w:sz w:val="24"/>
          <w:szCs w:val="24"/>
        </w:rPr>
        <w:t>Програми</w:t>
      </w:r>
      <w:proofErr w:type="spellEnd"/>
      <w:r w:rsidRPr="00695D0A">
        <w:rPr>
          <w:rFonts w:ascii="Times New Roman" w:eastAsia="Calibri" w:hAnsi="Times New Roman" w:cs="Times New Roman"/>
          <w:sz w:val="24"/>
          <w:szCs w:val="24"/>
        </w:rPr>
        <w:t xml:space="preserve"> є </w:t>
      </w:r>
      <w:proofErr w:type="spellStart"/>
      <w:r w:rsidR="006E5D84" w:rsidRPr="00695D0A">
        <w:rPr>
          <w:rFonts w:ascii="Times New Roman" w:hAnsi="Times New Roman" w:cs="Times New Roman"/>
          <w:sz w:val="24"/>
          <w:szCs w:val="24"/>
        </w:rPr>
        <w:t>Управління</w:t>
      </w:r>
      <w:proofErr w:type="spellEnd"/>
      <w:r w:rsidR="006E5D84" w:rsidRPr="00695D0A">
        <w:rPr>
          <w:rFonts w:ascii="Times New Roman" w:hAnsi="Times New Roman" w:cs="Times New Roman"/>
          <w:sz w:val="24"/>
          <w:szCs w:val="24"/>
        </w:rPr>
        <w:t xml:space="preserve"> </w:t>
      </w:r>
      <w:proofErr w:type="spellStart"/>
      <w:r w:rsidR="006E5D84" w:rsidRPr="00695D0A">
        <w:rPr>
          <w:rFonts w:ascii="Times New Roman" w:hAnsi="Times New Roman" w:cs="Times New Roman"/>
          <w:sz w:val="24"/>
          <w:szCs w:val="24"/>
        </w:rPr>
        <w:t>житлово-комунального</w:t>
      </w:r>
      <w:proofErr w:type="spellEnd"/>
      <w:r w:rsidR="006E5D84" w:rsidRPr="00695D0A">
        <w:rPr>
          <w:rFonts w:ascii="Times New Roman" w:hAnsi="Times New Roman" w:cs="Times New Roman"/>
          <w:sz w:val="24"/>
          <w:szCs w:val="24"/>
        </w:rPr>
        <w:t xml:space="preserve"> </w:t>
      </w:r>
      <w:proofErr w:type="spellStart"/>
      <w:r w:rsidR="006E5D84" w:rsidRPr="00695D0A">
        <w:rPr>
          <w:rFonts w:ascii="Times New Roman" w:hAnsi="Times New Roman" w:cs="Times New Roman"/>
          <w:sz w:val="24"/>
          <w:szCs w:val="24"/>
        </w:rPr>
        <w:t>господарства</w:t>
      </w:r>
      <w:proofErr w:type="spellEnd"/>
      <w:r w:rsidR="006E5D84" w:rsidRPr="00695D0A">
        <w:rPr>
          <w:rFonts w:ascii="Times New Roman" w:hAnsi="Times New Roman" w:cs="Times New Roman"/>
          <w:sz w:val="24"/>
          <w:szCs w:val="24"/>
        </w:rPr>
        <w:t xml:space="preserve"> та </w:t>
      </w:r>
      <w:proofErr w:type="spellStart"/>
      <w:r w:rsidR="006E5D84" w:rsidRPr="00695D0A">
        <w:rPr>
          <w:rFonts w:ascii="Times New Roman" w:hAnsi="Times New Roman" w:cs="Times New Roman"/>
          <w:sz w:val="24"/>
          <w:szCs w:val="24"/>
        </w:rPr>
        <w:t>капітального</w:t>
      </w:r>
      <w:proofErr w:type="spellEnd"/>
      <w:r w:rsidR="006E5D84" w:rsidRPr="00695D0A">
        <w:rPr>
          <w:rFonts w:ascii="Times New Roman" w:hAnsi="Times New Roman" w:cs="Times New Roman"/>
          <w:sz w:val="24"/>
          <w:szCs w:val="24"/>
        </w:rPr>
        <w:t xml:space="preserve"> </w:t>
      </w:r>
      <w:proofErr w:type="spellStart"/>
      <w:r w:rsidR="006E5D84" w:rsidRPr="00695D0A">
        <w:rPr>
          <w:rFonts w:ascii="Times New Roman" w:hAnsi="Times New Roman" w:cs="Times New Roman"/>
          <w:sz w:val="24"/>
          <w:szCs w:val="24"/>
        </w:rPr>
        <w:t>будівництва</w:t>
      </w:r>
      <w:proofErr w:type="spellEnd"/>
      <w:r w:rsidR="006E5D84" w:rsidRPr="00695D0A">
        <w:rPr>
          <w:rFonts w:ascii="Times New Roman" w:hAnsi="Times New Roman" w:cs="Times New Roman"/>
          <w:sz w:val="24"/>
          <w:szCs w:val="24"/>
        </w:rPr>
        <w:t xml:space="preserve"> </w:t>
      </w:r>
      <w:proofErr w:type="spellStart"/>
      <w:r w:rsidR="006E5D84" w:rsidRPr="00695D0A">
        <w:rPr>
          <w:rFonts w:ascii="Times New Roman" w:hAnsi="Times New Roman" w:cs="Times New Roman"/>
          <w:sz w:val="24"/>
          <w:szCs w:val="24"/>
        </w:rPr>
        <w:t>Верхньодніпровської</w:t>
      </w:r>
      <w:proofErr w:type="spellEnd"/>
      <w:r w:rsidR="006E5D84" w:rsidRPr="00695D0A">
        <w:rPr>
          <w:rFonts w:ascii="Times New Roman" w:hAnsi="Times New Roman" w:cs="Times New Roman"/>
          <w:sz w:val="24"/>
          <w:szCs w:val="24"/>
        </w:rPr>
        <w:t xml:space="preserve"> </w:t>
      </w:r>
      <w:proofErr w:type="spellStart"/>
      <w:r w:rsidR="006E5D84" w:rsidRPr="00695D0A">
        <w:rPr>
          <w:rFonts w:ascii="Times New Roman" w:hAnsi="Times New Roman" w:cs="Times New Roman"/>
          <w:sz w:val="24"/>
          <w:szCs w:val="24"/>
        </w:rPr>
        <w:t>міської</w:t>
      </w:r>
      <w:proofErr w:type="spellEnd"/>
      <w:r w:rsidR="006E5D84" w:rsidRPr="00695D0A">
        <w:rPr>
          <w:rFonts w:ascii="Times New Roman" w:hAnsi="Times New Roman" w:cs="Times New Roman"/>
          <w:sz w:val="24"/>
          <w:szCs w:val="24"/>
        </w:rPr>
        <w:t xml:space="preserve"> ради</w:t>
      </w:r>
      <w:r w:rsidR="0085710D">
        <w:rPr>
          <w:rFonts w:ascii="Times New Roman" w:hAnsi="Times New Roman" w:cs="Times New Roman"/>
          <w:sz w:val="24"/>
          <w:szCs w:val="24"/>
        </w:rPr>
        <w:t>.</w:t>
      </w:r>
    </w:p>
    <w:p w:rsidR="00B43733" w:rsidRPr="00695D0A" w:rsidRDefault="0085710D" w:rsidP="00695D0A">
      <w:pPr>
        <w:spacing w:after="0" w:line="240" w:lineRule="auto"/>
        <w:ind w:firstLine="708"/>
        <w:jc w:val="both"/>
        <w:rPr>
          <w:rFonts w:ascii="Times New Roman" w:eastAsia="Calibri" w:hAnsi="Times New Roman" w:cs="Times New Roman"/>
          <w:b/>
          <w:bCs/>
          <w:sz w:val="24"/>
          <w:szCs w:val="24"/>
        </w:rPr>
      </w:pPr>
      <w:proofErr w:type="spellStart"/>
      <w:r>
        <w:rPr>
          <w:rFonts w:ascii="Times New Roman" w:eastAsia="Calibri" w:hAnsi="Times New Roman" w:cs="Times New Roman"/>
          <w:sz w:val="24"/>
          <w:szCs w:val="24"/>
        </w:rPr>
        <w:t>Виконання</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w:t>
      </w:r>
      <w:r w:rsidR="00B43733" w:rsidRPr="00695D0A">
        <w:rPr>
          <w:rFonts w:ascii="Times New Roman" w:eastAsia="Calibri" w:hAnsi="Times New Roman" w:cs="Times New Roman"/>
          <w:sz w:val="24"/>
          <w:szCs w:val="24"/>
        </w:rPr>
        <w:t>рограми</w:t>
      </w:r>
      <w:proofErr w:type="spellEnd"/>
      <w:r w:rsidR="00B43733" w:rsidRPr="00695D0A">
        <w:rPr>
          <w:rFonts w:ascii="Times New Roman" w:eastAsia="Calibri" w:hAnsi="Times New Roman" w:cs="Times New Roman"/>
          <w:sz w:val="24"/>
          <w:szCs w:val="24"/>
        </w:rPr>
        <w:t xml:space="preserve"> </w:t>
      </w:r>
      <w:proofErr w:type="spellStart"/>
      <w:r w:rsidR="00B43733" w:rsidRPr="00695D0A">
        <w:rPr>
          <w:rFonts w:ascii="Times New Roman" w:eastAsia="Calibri" w:hAnsi="Times New Roman" w:cs="Times New Roman"/>
          <w:sz w:val="24"/>
          <w:szCs w:val="24"/>
        </w:rPr>
        <w:t>здійснюється</w:t>
      </w:r>
      <w:proofErr w:type="spellEnd"/>
      <w:r w:rsidR="00B43733" w:rsidRPr="00695D0A">
        <w:rPr>
          <w:rFonts w:ascii="Times New Roman" w:eastAsia="Calibri" w:hAnsi="Times New Roman" w:cs="Times New Roman"/>
          <w:sz w:val="24"/>
          <w:szCs w:val="24"/>
        </w:rPr>
        <w:t xml:space="preserve"> шляхом </w:t>
      </w:r>
      <w:proofErr w:type="spellStart"/>
      <w:r w:rsidR="00B43733" w:rsidRPr="00695D0A">
        <w:rPr>
          <w:rFonts w:ascii="Times New Roman" w:eastAsia="Calibri" w:hAnsi="Times New Roman" w:cs="Times New Roman"/>
          <w:sz w:val="24"/>
          <w:szCs w:val="24"/>
        </w:rPr>
        <w:t>реалізації</w:t>
      </w:r>
      <w:proofErr w:type="spellEnd"/>
      <w:r w:rsidR="00B43733" w:rsidRPr="00695D0A">
        <w:rPr>
          <w:rFonts w:ascii="Times New Roman" w:eastAsia="Calibri" w:hAnsi="Times New Roman" w:cs="Times New Roman"/>
          <w:sz w:val="24"/>
          <w:szCs w:val="24"/>
        </w:rPr>
        <w:t xml:space="preserve"> </w:t>
      </w:r>
      <w:proofErr w:type="spellStart"/>
      <w:r w:rsidR="00B43733" w:rsidRPr="00695D0A">
        <w:rPr>
          <w:rFonts w:ascii="Times New Roman" w:eastAsia="Calibri" w:hAnsi="Times New Roman" w:cs="Times New Roman"/>
          <w:sz w:val="24"/>
          <w:szCs w:val="24"/>
        </w:rPr>
        <w:t>її</w:t>
      </w:r>
      <w:proofErr w:type="spellEnd"/>
      <w:r w:rsidR="00B43733" w:rsidRPr="00695D0A">
        <w:rPr>
          <w:rFonts w:ascii="Times New Roman" w:eastAsia="Calibri" w:hAnsi="Times New Roman" w:cs="Times New Roman"/>
          <w:sz w:val="24"/>
          <w:szCs w:val="24"/>
        </w:rPr>
        <w:t xml:space="preserve"> </w:t>
      </w:r>
      <w:proofErr w:type="spellStart"/>
      <w:r w:rsidR="00B43733" w:rsidRPr="00695D0A">
        <w:rPr>
          <w:rFonts w:ascii="Times New Roman" w:eastAsia="Calibri" w:hAnsi="Times New Roman" w:cs="Times New Roman"/>
          <w:sz w:val="24"/>
          <w:szCs w:val="24"/>
        </w:rPr>
        <w:t>заходів</w:t>
      </w:r>
      <w:proofErr w:type="spellEnd"/>
      <w:r w:rsidR="00B43733" w:rsidRPr="00695D0A">
        <w:rPr>
          <w:rFonts w:ascii="Times New Roman" w:eastAsia="Calibri" w:hAnsi="Times New Roman" w:cs="Times New Roman"/>
          <w:sz w:val="24"/>
          <w:szCs w:val="24"/>
        </w:rPr>
        <w:t xml:space="preserve"> і </w:t>
      </w:r>
      <w:proofErr w:type="spellStart"/>
      <w:r w:rsidR="00B43733" w:rsidRPr="00695D0A">
        <w:rPr>
          <w:rFonts w:ascii="Times New Roman" w:eastAsia="Calibri" w:hAnsi="Times New Roman" w:cs="Times New Roman"/>
          <w:sz w:val="24"/>
          <w:szCs w:val="24"/>
        </w:rPr>
        <w:t>завдань</w:t>
      </w:r>
      <w:proofErr w:type="spellEnd"/>
      <w:r w:rsidR="00B43733" w:rsidRPr="00695D0A">
        <w:rPr>
          <w:rFonts w:ascii="Times New Roman" w:eastAsia="Calibri" w:hAnsi="Times New Roman" w:cs="Times New Roman"/>
          <w:sz w:val="24"/>
          <w:szCs w:val="24"/>
        </w:rPr>
        <w:t xml:space="preserve"> </w:t>
      </w:r>
      <w:proofErr w:type="spellStart"/>
      <w:proofErr w:type="gramStart"/>
      <w:r w:rsidR="00B43733" w:rsidRPr="00695D0A">
        <w:rPr>
          <w:rFonts w:ascii="Times New Roman" w:eastAsia="Calibri" w:hAnsi="Times New Roman" w:cs="Times New Roman"/>
          <w:sz w:val="24"/>
          <w:szCs w:val="24"/>
        </w:rPr>
        <w:t>виконавцями</w:t>
      </w:r>
      <w:proofErr w:type="spellEnd"/>
      <w:r w:rsidR="00B43733" w:rsidRPr="00695D0A">
        <w:rPr>
          <w:rFonts w:ascii="Times New Roman" w:eastAsia="Calibri" w:hAnsi="Times New Roman" w:cs="Times New Roman"/>
          <w:sz w:val="24"/>
          <w:szCs w:val="24"/>
        </w:rPr>
        <w:t xml:space="preserve">,  </w:t>
      </w:r>
      <w:proofErr w:type="spellStart"/>
      <w:r w:rsidR="00B43733" w:rsidRPr="00695D0A">
        <w:rPr>
          <w:rFonts w:ascii="Times New Roman" w:eastAsia="Calibri" w:hAnsi="Times New Roman" w:cs="Times New Roman"/>
          <w:sz w:val="24"/>
          <w:szCs w:val="24"/>
        </w:rPr>
        <w:t>зазначеними</w:t>
      </w:r>
      <w:proofErr w:type="spellEnd"/>
      <w:proofErr w:type="gramEnd"/>
      <w:r w:rsidR="00B43733" w:rsidRPr="00695D0A">
        <w:rPr>
          <w:rFonts w:ascii="Times New Roman" w:eastAsia="Calibri" w:hAnsi="Times New Roman" w:cs="Times New Roman"/>
          <w:sz w:val="24"/>
          <w:szCs w:val="24"/>
        </w:rPr>
        <w:t xml:space="preserve">  у  </w:t>
      </w:r>
      <w:proofErr w:type="spellStart"/>
      <w:r w:rsidR="00B43733" w:rsidRPr="00695D0A">
        <w:rPr>
          <w:rFonts w:ascii="Times New Roman" w:eastAsia="Calibri" w:hAnsi="Times New Roman" w:cs="Times New Roman"/>
          <w:sz w:val="24"/>
          <w:szCs w:val="24"/>
        </w:rPr>
        <w:t>даній</w:t>
      </w:r>
      <w:proofErr w:type="spellEnd"/>
      <w:r w:rsidR="00B43733" w:rsidRPr="00695D0A">
        <w:rPr>
          <w:rFonts w:ascii="Times New Roman" w:eastAsia="Calibri" w:hAnsi="Times New Roman" w:cs="Times New Roman"/>
          <w:sz w:val="24"/>
          <w:szCs w:val="24"/>
        </w:rPr>
        <w:t xml:space="preserve">  </w:t>
      </w:r>
      <w:proofErr w:type="spellStart"/>
      <w:r w:rsidR="00B43733" w:rsidRPr="00695D0A">
        <w:rPr>
          <w:rFonts w:ascii="Times New Roman" w:eastAsia="Calibri" w:hAnsi="Times New Roman" w:cs="Times New Roman"/>
          <w:sz w:val="24"/>
          <w:szCs w:val="24"/>
        </w:rPr>
        <w:t>Програмі</w:t>
      </w:r>
      <w:proofErr w:type="spellEnd"/>
      <w:r w:rsidR="00B43733" w:rsidRPr="00695D0A">
        <w:rPr>
          <w:rFonts w:ascii="Times New Roman" w:eastAsia="Calibri" w:hAnsi="Times New Roman" w:cs="Times New Roman"/>
          <w:sz w:val="24"/>
          <w:szCs w:val="24"/>
        </w:rPr>
        <w:t>.</w:t>
      </w:r>
    </w:p>
    <w:p w:rsidR="00695D0A" w:rsidRPr="00695D0A" w:rsidRDefault="00B43733" w:rsidP="00695D0A">
      <w:pPr>
        <w:pStyle w:val="a8"/>
        <w:spacing w:line="240" w:lineRule="auto"/>
        <w:ind w:firstLine="426"/>
        <w:rPr>
          <w:sz w:val="24"/>
          <w:szCs w:val="24"/>
          <w:lang w:val="uk-UA"/>
        </w:rPr>
      </w:pPr>
      <w:r w:rsidRPr="00695D0A">
        <w:rPr>
          <w:sz w:val="24"/>
          <w:szCs w:val="24"/>
          <w:lang w:val="uk-UA" w:eastAsia="ru-RU"/>
        </w:rPr>
        <w:t xml:space="preserve">Контроль за виконанням цієї Програми покласти на </w:t>
      </w:r>
      <w:r w:rsidR="00695D0A" w:rsidRPr="00695D0A">
        <w:rPr>
          <w:sz w:val="24"/>
          <w:szCs w:val="24"/>
          <w:lang w:val="uk-UA" w:eastAsia="ru-RU"/>
        </w:rPr>
        <w:t xml:space="preserve">постійні депутатські </w:t>
      </w:r>
      <w:r w:rsidRPr="00695D0A">
        <w:rPr>
          <w:sz w:val="24"/>
          <w:szCs w:val="24"/>
          <w:lang w:val="uk-UA" w:eastAsia="ru-RU"/>
        </w:rPr>
        <w:t xml:space="preserve">комісії </w:t>
      </w:r>
      <w:r w:rsidR="00695D0A" w:rsidRPr="00695D0A">
        <w:rPr>
          <w:sz w:val="24"/>
          <w:szCs w:val="24"/>
          <w:lang w:val="uk-UA" w:eastAsia="ru-RU"/>
        </w:rPr>
        <w:t>Верхньодніпровської міської ради</w:t>
      </w:r>
      <w:r w:rsidRPr="00695D0A">
        <w:rPr>
          <w:sz w:val="24"/>
          <w:szCs w:val="24"/>
          <w:lang w:val="uk-UA" w:eastAsia="ru-RU"/>
        </w:rPr>
        <w:t xml:space="preserve"> </w:t>
      </w:r>
      <w:r w:rsidR="00695D0A" w:rsidRPr="00695D0A">
        <w:rPr>
          <w:sz w:val="24"/>
          <w:szCs w:val="24"/>
        </w:rPr>
        <w:t xml:space="preserve">з </w:t>
      </w:r>
      <w:proofErr w:type="spellStart"/>
      <w:r w:rsidR="00695D0A" w:rsidRPr="00695D0A">
        <w:rPr>
          <w:sz w:val="24"/>
          <w:szCs w:val="24"/>
        </w:rPr>
        <w:t>питань</w:t>
      </w:r>
      <w:proofErr w:type="spellEnd"/>
      <w:r w:rsidR="00695D0A" w:rsidRPr="00695D0A">
        <w:rPr>
          <w:sz w:val="24"/>
          <w:szCs w:val="24"/>
        </w:rPr>
        <w:t xml:space="preserve"> </w:t>
      </w:r>
      <w:proofErr w:type="spellStart"/>
      <w:r w:rsidR="00695D0A" w:rsidRPr="00695D0A">
        <w:rPr>
          <w:sz w:val="24"/>
          <w:szCs w:val="24"/>
        </w:rPr>
        <w:t>комунальної</w:t>
      </w:r>
      <w:proofErr w:type="spellEnd"/>
      <w:r w:rsidR="00695D0A" w:rsidRPr="00695D0A">
        <w:rPr>
          <w:sz w:val="24"/>
          <w:szCs w:val="24"/>
        </w:rPr>
        <w:t xml:space="preserve"> </w:t>
      </w:r>
      <w:proofErr w:type="spellStart"/>
      <w:r w:rsidR="00695D0A" w:rsidRPr="00695D0A">
        <w:rPr>
          <w:sz w:val="24"/>
          <w:szCs w:val="24"/>
        </w:rPr>
        <w:t>власності</w:t>
      </w:r>
      <w:proofErr w:type="spellEnd"/>
      <w:r w:rsidR="00695D0A" w:rsidRPr="00695D0A">
        <w:rPr>
          <w:sz w:val="24"/>
          <w:szCs w:val="24"/>
        </w:rPr>
        <w:t xml:space="preserve">, </w:t>
      </w:r>
      <w:proofErr w:type="spellStart"/>
      <w:r w:rsidR="00695D0A" w:rsidRPr="00695D0A">
        <w:rPr>
          <w:sz w:val="24"/>
          <w:szCs w:val="24"/>
        </w:rPr>
        <w:t>житлово-комунального</w:t>
      </w:r>
      <w:proofErr w:type="spellEnd"/>
      <w:r w:rsidR="00695D0A" w:rsidRPr="00695D0A">
        <w:rPr>
          <w:sz w:val="24"/>
          <w:szCs w:val="24"/>
        </w:rPr>
        <w:t xml:space="preserve"> </w:t>
      </w:r>
      <w:proofErr w:type="spellStart"/>
      <w:r w:rsidR="00695D0A" w:rsidRPr="00695D0A">
        <w:rPr>
          <w:sz w:val="24"/>
          <w:szCs w:val="24"/>
        </w:rPr>
        <w:t>господарства</w:t>
      </w:r>
      <w:proofErr w:type="spellEnd"/>
      <w:r w:rsidR="00695D0A" w:rsidRPr="00695D0A">
        <w:rPr>
          <w:sz w:val="24"/>
          <w:szCs w:val="24"/>
        </w:rPr>
        <w:t xml:space="preserve">, </w:t>
      </w:r>
      <w:proofErr w:type="spellStart"/>
      <w:r w:rsidR="00695D0A" w:rsidRPr="00695D0A">
        <w:rPr>
          <w:sz w:val="24"/>
          <w:szCs w:val="24"/>
        </w:rPr>
        <w:t>енергозбереження</w:t>
      </w:r>
      <w:proofErr w:type="spellEnd"/>
      <w:r w:rsidR="00695D0A" w:rsidRPr="00695D0A">
        <w:rPr>
          <w:sz w:val="24"/>
          <w:szCs w:val="24"/>
        </w:rPr>
        <w:t xml:space="preserve"> та транспорту; </w:t>
      </w:r>
      <w:r w:rsidR="00695D0A" w:rsidRPr="00695D0A">
        <w:rPr>
          <w:sz w:val="24"/>
          <w:szCs w:val="24"/>
          <w:lang w:val="uk-UA"/>
        </w:rPr>
        <w:t xml:space="preserve"> </w:t>
      </w:r>
      <w:r w:rsidR="00695D0A" w:rsidRPr="00695D0A">
        <w:rPr>
          <w:sz w:val="24"/>
          <w:szCs w:val="24"/>
        </w:rPr>
        <w:t xml:space="preserve">з </w:t>
      </w:r>
      <w:proofErr w:type="spellStart"/>
      <w:r w:rsidR="00695D0A" w:rsidRPr="00695D0A">
        <w:rPr>
          <w:sz w:val="24"/>
          <w:szCs w:val="24"/>
        </w:rPr>
        <w:t>питань</w:t>
      </w:r>
      <w:proofErr w:type="spellEnd"/>
      <w:r w:rsidR="00695D0A" w:rsidRPr="00695D0A">
        <w:rPr>
          <w:sz w:val="24"/>
          <w:szCs w:val="24"/>
        </w:rPr>
        <w:t xml:space="preserve"> </w:t>
      </w:r>
      <w:proofErr w:type="spellStart"/>
      <w:r w:rsidR="00695D0A" w:rsidRPr="00695D0A">
        <w:rPr>
          <w:sz w:val="24"/>
          <w:szCs w:val="24"/>
        </w:rPr>
        <w:t>фінансів</w:t>
      </w:r>
      <w:proofErr w:type="spellEnd"/>
      <w:r w:rsidR="00695D0A" w:rsidRPr="00695D0A">
        <w:rPr>
          <w:sz w:val="24"/>
          <w:szCs w:val="24"/>
        </w:rPr>
        <w:t xml:space="preserve">, </w:t>
      </w:r>
      <w:proofErr w:type="spellStart"/>
      <w:r w:rsidR="00695D0A" w:rsidRPr="00695D0A">
        <w:rPr>
          <w:sz w:val="24"/>
          <w:szCs w:val="24"/>
        </w:rPr>
        <w:t>планування</w:t>
      </w:r>
      <w:proofErr w:type="spellEnd"/>
      <w:r w:rsidR="00695D0A" w:rsidRPr="00695D0A">
        <w:rPr>
          <w:sz w:val="24"/>
          <w:szCs w:val="24"/>
        </w:rPr>
        <w:t xml:space="preserve"> </w:t>
      </w:r>
      <w:proofErr w:type="spellStart"/>
      <w:r w:rsidR="00695D0A" w:rsidRPr="00695D0A">
        <w:rPr>
          <w:sz w:val="24"/>
          <w:szCs w:val="24"/>
        </w:rPr>
        <w:t>соціально-економічного</w:t>
      </w:r>
      <w:proofErr w:type="spellEnd"/>
      <w:r w:rsidR="00695D0A" w:rsidRPr="00695D0A">
        <w:rPr>
          <w:sz w:val="24"/>
          <w:szCs w:val="24"/>
        </w:rPr>
        <w:t xml:space="preserve"> </w:t>
      </w:r>
      <w:proofErr w:type="spellStart"/>
      <w:r w:rsidR="00695D0A" w:rsidRPr="00695D0A">
        <w:rPr>
          <w:sz w:val="24"/>
          <w:szCs w:val="24"/>
        </w:rPr>
        <w:t>розвитку</w:t>
      </w:r>
      <w:proofErr w:type="spellEnd"/>
      <w:r w:rsidR="00695D0A" w:rsidRPr="00695D0A">
        <w:rPr>
          <w:sz w:val="24"/>
          <w:szCs w:val="24"/>
        </w:rPr>
        <w:t xml:space="preserve">, </w:t>
      </w:r>
      <w:proofErr w:type="spellStart"/>
      <w:r w:rsidR="00695D0A" w:rsidRPr="00695D0A">
        <w:rPr>
          <w:sz w:val="24"/>
          <w:szCs w:val="24"/>
        </w:rPr>
        <w:t>інвестицій</w:t>
      </w:r>
      <w:proofErr w:type="spellEnd"/>
      <w:r w:rsidR="00695D0A" w:rsidRPr="00695D0A">
        <w:rPr>
          <w:sz w:val="24"/>
          <w:szCs w:val="24"/>
        </w:rPr>
        <w:t xml:space="preserve"> та </w:t>
      </w:r>
      <w:proofErr w:type="spellStart"/>
      <w:r w:rsidR="00695D0A" w:rsidRPr="00695D0A">
        <w:rPr>
          <w:sz w:val="24"/>
          <w:szCs w:val="24"/>
        </w:rPr>
        <w:t>міжнародного</w:t>
      </w:r>
      <w:proofErr w:type="spellEnd"/>
      <w:r w:rsidR="00695D0A" w:rsidRPr="00695D0A">
        <w:rPr>
          <w:sz w:val="24"/>
          <w:szCs w:val="24"/>
        </w:rPr>
        <w:t xml:space="preserve"> </w:t>
      </w:r>
      <w:proofErr w:type="spellStart"/>
      <w:r w:rsidR="00695D0A" w:rsidRPr="00695D0A">
        <w:rPr>
          <w:sz w:val="24"/>
          <w:szCs w:val="24"/>
        </w:rPr>
        <w:t>співробітництва</w:t>
      </w:r>
      <w:proofErr w:type="spellEnd"/>
      <w:r w:rsidR="00695D0A" w:rsidRPr="00695D0A">
        <w:rPr>
          <w:sz w:val="24"/>
          <w:szCs w:val="24"/>
        </w:rPr>
        <w:t xml:space="preserve">. </w:t>
      </w:r>
      <w:r w:rsidR="00695D0A" w:rsidRPr="00695D0A">
        <w:rPr>
          <w:sz w:val="24"/>
          <w:szCs w:val="24"/>
          <w:lang w:val="uk-UA"/>
        </w:rPr>
        <w:t xml:space="preserve"> </w:t>
      </w:r>
    </w:p>
    <w:p w:rsidR="00B43733" w:rsidRPr="00695D0A" w:rsidRDefault="00695D0A" w:rsidP="00695D0A">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eastAsia="ru-RU"/>
        </w:rPr>
      </w:pPr>
      <w:r w:rsidRPr="00695D0A">
        <w:rPr>
          <w:rFonts w:ascii="Times New Roman" w:hAnsi="Times New Roman" w:cs="Times New Roman"/>
          <w:sz w:val="24"/>
          <w:szCs w:val="24"/>
          <w:lang w:val="uk-UA"/>
        </w:rPr>
        <w:t>Управлінню житлово-комунального господарства та капітального будівництва Верхньодніпровської міської ради</w:t>
      </w:r>
      <w:r w:rsidRPr="00695D0A">
        <w:rPr>
          <w:rFonts w:ascii="Times New Roman" w:eastAsia="Times New Roman" w:hAnsi="Times New Roman" w:cs="Times New Roman"/>
          <w:sz w:val="24"/>
          <w:szCs w:val="24"/>
          <w:lang w:val="uk-UA" w:eastAsia="ru-RU"/>
        </w:rPr>
        <w:t xml:space="preserve"> </w:t>
      </w:r>
      <w:r w:rsidR="00B43733" w:rsidRPr="00695D0A">
        <w:rPr>
          <w:rFonts w:ascii="Times New Roman" w:eastAsia="Times New Roman" w:hAnsi="Times New Roman" w:cs="Times New Roman"/>
          <w:sz w:val="24"/>
          <w:szCs w:val="24"/>
          <w:lang w:val="uk-UA" w:eastAsia="ru-RU"/>
        </w:rPr>
        <w:t xml:space="preserve">забезпечити  виконання Програми «Питна вода  </w:t>
      </w:r>
      <w:r w:rsidRPr="00695D0A">
        <w:rPr>
          <w:rFonts w:ascii="Times New Roman" w:eastAsia="Times New Roman" w:hAnsi="Times New Roman" w:cs="Times New Roman"/>
          <w:sz w:val="24"/>
          <w:szCs w:val="24"/>
          <w:lang w:val="uk-UA" w:eastAsia="ru-RU"/>
        </w:rPr>
        <w:t>Верхньодніпровської</w:t>
      </w:r>
      <w:r w:rsidR="00B43733" w:rsidRPr="00695D0A">
        <w:rPr>
          <w:rFonts w:ascii="Times New Roman" w:eastAsia="Times New Roman" w:hAnsi="Times New Roman" w:cs="Times New Roman"/>
          <w:sz w:val="24"/>
          <w:szCs w:val="24"/>
          <w:lang w:val="uk-UA" w:eastAsia="ru-RU"/>
        </w:rPr>
        <w:t xml:space="preserve"> міської</w:t>
      </w:r>
      <w:r w:rsidRPr="00695D0A">
        <w:rPr>
          <w:rFonts w:ascii="Times New Roman" w:eastAsia="Times New Roman" w:hAnsi="Times New Roman" w:cs="Times New Roman"/>
          <w:sz w:val="24"/>
          <w:szCs w:val="24"/>
          <w:lang w:val="uk-UA" w:eastAsia="ru-RU"/>
        </w:rPr>
        <w:t xml:space="preserve"> територіальної громади» на 2025</w:t>
      </w:r>
      <w:r w:rsidR="00B43733" w:rsidRPr="00695D0A">
        <w:rPr>
          <w:rFonts w:ascii="Times New Roman" w:eastAsia="Times New Roman" w:hAnsi="Times New Roman" w:cs="Times New Roman"/>
          <w:sz w:val="24"/>
          <w:szCs w:val="24"/>
          <w:lang w:val="uk-UA" w:eastAsia="ru-RU"/>
        </w:rPr>
        <w:t>-</w:t>
      </w:r>
      <w:r w:rsidRPr="00695D0A">
        <w:rPr>
          <w:rFonts w:ascii="Times New Roman" w:eastAsia="Times New Roman" w:hAnsi="Times New Roman" w:cs="Times New Roman"/>
          <w:sz w:val="24"/>
          <w:szCs w:val="24"/>
          <w:lang w:val="uk-UA" w:eastAsia="ru-RU"/>
        </w:rPr>
        <w:t>2027</w:t>
      </w:r>
      <w:r w:rsidR="00B43733" w:rsidRPr="00695D0A">
        <w:rPr>
          <w:rFonts w:ascii="Times New Roman" w:eastAsia="Times New Roman" w:hAnsi="Times New Roman" w:cs="Times New Roman"/>
          <w:sz w:val="24"/>
          <w:szCs w:val="24"/>
          <w:lang w:val="uk-UA" w:eastAsia="ru-RU"/>
        </w:rPr>
        <w:t xml:space="preserve"> роки та щороку інформувати міську раду про хід її виконання.</w:t>
      </w:r>
    </w:p>
    <w:p w:rsidR="00B43733" w:rsidRPr="00695D0A" w:rsidRDefault="00B43733" w:rsidP="00695D0A">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eastAsia="ru-RU"/>
        </w:rPr>
      </w:pPr>
      <w:r w:rsidRPr="00695D0A">
        <w:rPr>
          <w:rFonts w:ascii="Times New Roman" w:eastAsia="Times New Roman" w:hAnsi="Times New Roman" w:cs="Times New Roman"/>
          <w:sz w:val="24"/>
          <w:szCs w:val="24"/>
          <w:lang w:val="uk-UA" w:eastAsia="ru-RU"/>
        </w:rPr>
        <w:t>Контроль за використанням бюджетних коштів, спрямованих на забезпечення виконання Програми, здійснюється у встановленому законодавством порядку.</w:t>
      </w:r>
    </w:p>
    <w:p w:rsidR="001D5388" w:rsidRPr="00B43733" w:rsidRDefault="001D5388" w:rsidP="00695D0A">
      <w:pPr>
        <w:pStyle w:val="a8"/>
        <w:snapToGrid w:val="0"/>
        <w:spacing w:line="240" w:lineRule="auto"/>
        <w:ind w:left="720"/>
        <w:rPr>
          <w:sz w:val="24"/>
          <w:szCs w:val="24"/>
          <w:lang w:val="uk-UA"/>
        </w:rPr>
      </w:pPr>
    </w:p>
    <w:p w:rsidR="00FD5A4A" w:rsidRDefault="00FD5A4A" w:rsidP="0085710D">
      <w:pPr>
        <w:pStyle w:val="a8"/>
        <w:spacing w:line="240" w:lineRule="auto"/>
        <w:ind w:left="426"/>
        <w:jc w:val="center"/>
        <w:rPr>
          <w:b/>
          <w:bCs/>
          <w:sz w:val="24"/>
          <w:szCs w:val="24"/>
        </w:rPr>
      </w:pPr>
      <w:r>
        <w:rPr>
          <w:b/>
          <w:bCs/>
          <w:sz w:val="24"/>
          <w:szCs w:val="24"/>
          <w:lang w:val="uk-UA"/>
        </w:rPr>
        <w:t xml:space="preserve">ІХ. </w:t>
      </w:r>
      <w:r w:rsidR="0085710D" w:rsidRPr="00532728">
        <w:rPr>
          <w:b/>
          <w:bCs/>
          <w:sz w:val="24"/>
          <w:szCs w:val="24"/>
        </w:rPr>
        <w:t>ВНЕСЕННЯ ЗМІН</w:t>
      </w:r>
    </w:p>
    <w:p w:rsidR="0085710D" w:rsidRPr="00532728" w:rsidRDefault="0085710D" w:rsidP="0085710D">
      <w:pPr>
        <w:pStyle w:val="a8"/>
        <w:spacing w:line="240" w:lineRule="auto"/>
        <w:ind w:left="426"/>
        <w:jc w:val="center"/>
        <w:rPr>
          <w:b/>
          <w:bCs/>
          <w:sz w:val="24"/>
          <w:szCs w:val="24"/>
        </w:rPr>
      </w:pPr>
    </w:p>
    <w:p w:rsidR="00FD5A4A" w:rsidRPr="00532728" w:rsidRDefault="00FD5A4A" w:rsidP="0085710D">
      <w:pPr>
        <w:pStyle w:val="a8"/>
        <w:spacing w:line="240" w:lineRule="auto"/>
        <w:ind w:firstLine="426"/>
        <w:rPr>
          <w:sz w:val="24"/>
          <w:szCs w:val="24"/>
          <w:highlight w:val="yellow"/>
        </w:rPr>
      </w:pPr>
      <w:proofErr w:type="spellStart"/>
      <w:r w:rsidRPr="00532728">
        <w:rPr>
          <w:sz w:val="24"/>
          <w:szCs w:val="24"/>
        </w:rPr>
        <w:t>Виконання</w:t>
      </w:r>
      <w:proofErr w:type="spellEnd"/>
      <w:r w:rsidRPr="00532728">
        <w:rPr>
          <w:sz w:val="24"/>
          <w:szCs w:val="24"/>
        </w:rPr>
        <w:t xml:space="preserve"> </w:t>
      </w:r>
      <w:proofErr w:type="spellStart"/>
      <w:r w:rsidRPr="00532728">
        <w:rPr>
          <w:sz w:val="24"/>
          <w:szCs w:val="24"/>
        </w:rPr>
        <w:t>додаткових</w:t>
      </w:r>
      <w:proofErr w:type="spellEnd"/>
      <w:r w:rsidRPr="00532728">
        <w:rPr>
          <w:sz w:val="24"/>
          <w:szCs w:val="24"/>
        </w:rPr>
        <w:t xml:space="preserve"> </w:t>
      </w:r>
      <w:proofErr w:type="spellStart"/>
      <w:r w:rsidRPr="00532728">
        <w:rPr>
          <w:sz w:val="24"/>
          <w:szCs w:val="24"/>
        </w:rPr>
        <w:t>завдань</w:t>
      </w:r>
      <w:proofErr w:type="spellEnd"/>
      <w:r w:rsidRPr="00532728">
        <w:rPr>
          <w:sz w:val="24"/>
          <w:szCs w:val="24"/>
        </w:rPr>
        <w:t xml:space="preserve"> та </w:t>
      </w:r>
      <w:proofErr w:type="spellStart"/>
      <w:r w:rsidRPr="00532728">
        <w:rPr>
          <w:sz w:val="24"/>
          <w:szCs w:val="24"/>
        </w:rPr>
        <w:t>заходів</w:t>
      </w:r>
      <w:proofErr w:type="spellEnd"/>
      <w:r w:rsidRPr="00532728">
        <w:rPr>
          <w:sz w:val="24"/>
          <w:szCs w:val="24"/>
        </w:rPr>
        <w:t xml:space="preserve">, не </w:t>
      </w:r>
      <w:proofErr w:type="spellStart"/>
      <w:r w:rsidRPr="00532728">
        <w:rPr>
          <w:sz w:val="24"/>
          <w:szCs w:val="24"/>
        </w:rPr>
        <w:t>передбачених</w:t>
      </w:r>
      <w:proofErr w:type="spellEnd"/>
      <w:r w:rsidRPr="00532728">
        <w:rPr>
          <w:sz w:val="24"/>
          <w:szCs w:val="24"/>
        </w:rPr>
        <w:t xml:space="preserve"> </w:t>
      </w:r>
      <w:proofErr w:type="spellStart"/>
      <w:r w:rsidRPr="00532728">
        <w:rPr>
          <w:sz w:val="24"/>
          <w:szCs w:val="24"/>
        </w:rPr>
        <w:t>даною</w:t>
      </w:r>
      <w:proofErr w:type="spellEnd"/>
      <w:r w:rsidRPr="00532728">
        <w:rPr>
          <w:sz w:val="24"/>
          <w:szCs w:val="24"/>
        </w:rPr>
        <w:t xml:space="preserve"> </w:t>
      </w:r>
      <w:proofErr w:type="spellStart"/>
      <w:r w:rsidRPr="00532728">
        <w:rPr>
          <w:sz w:val="24"/>
          <w:szCs w:val="24"/>
        </w:rPr>
        <w:t>Програмою</w:t>
      </w:r>
      <w:proofErr w:type="spellEnd"/>
      <w:r w:rsidRPr="00532728">
        <w:rPr>
          <w:sz w:val="24"/>
          <w:szCs w:val="24"/>
        </w:rPr>
        <w:t xml:space="preserve">, буде </w:t>
      </w:r>
      <w:proofErr w:type="spellStart"/>
      <w:r w:rsidRPr="00532728">
        <w:rPr>
          <w:sz w:val="24"/>
          <w:szCs w:val="24"/>
        </w:rPr>
        <w:t>здійснюватися</w:t>
      </w:r>
      <w:proofErr w:type="spellEnd"/>
      <w:r w:rsidRPr="00532728">
        <w:rPr>
          <w:sz w:val="24"/>
          <w:szCs w:val="24"/>
        </w:rPr>
        <w:t xml:space="preserve"> шляхом </w:t>
      </w:r>
      <w:proofErr w:type="spellStart"/>
      <w:r w:rsidRPr="00532728">
        <w:rPr>
          <w:sz w:val="24"/>
          <w:szCs w:val="24"/>
        </w:rPr>
        <w:t>внесення</w:t>
      </w:r>
      <w:proofErr w:type="spellEnd"/>
      <w:r w:rsidRPr="00532728">
        <w:rPr>
          <w:sz w:val="24"/>
          <w:szCs w:val="24"/>
        </w:rPr>
        <w:t xml:space="preserve"> </w:t>
      </w:r>
      <w:proofErr w:type="spellStart"/>
      <w:r w:rsidRPr="00532728">
        <w:rPr>
          <w:sz w:val="24"/>
          <w:szCs w:val="24"/>
        </w:rPr>
        <w:t>відповідних</w:t>
      </w:r>
      <w:proofErr w:type="spellEnd"/>
      <w:r w:rsidRPr="00532728">
        <w:rPr>
          <w:sz w:val="24"/>
          <w:szCs w:val="24"/>
        </w:rPr>
        <w:t xml:space="preserve"> </w:t>
      </w:r>
      <w:proofErr w:type="spellStart"/>
      <w:r w:rsidRPr="00532728">
        <w:rPr>
          <w:sz w:val="24"/>
          <w:szCs w:val="24"/>
        </w:rPr>
        <w:t>змін</w:t>
      </w:r>
      <w:proofErr w:type="spellEnd"/>
      <w:r w:rsidRPr="00532728">
        <w:rPr>
          <w:sz w:val="24"/>
          <w:szCs w:val="24"/>
        </w:rPr>
        <w:t xml:space="preserve"> та </w:t>
      </w:r>
      <w:proofErr w:type="spellStart"/>
      <w:r w:rsidRPr="00532728">
        <w:rPr>
          <w:sz w:val="24"/>
          <w:szCs w:val="24"/>
        </w:rPr>
        <w:t>доповнень</w:t>
      </w:r>
      <w:proofErr w:type="spellEnd"/>
      <w:r w:rsidRPr="00532728">
        <w:rPr>
          <w:sz w:val="24"/>
          <w:szCs w:val="24"/>
        </w:rPr>
        <w:t xml:space="preserve"> до </w:t>
      </w:r>
      <w:proofErr w:type="spellStart"/>
      <w:r w:rsidRPr="00532728">
        <w:rPr>
          <w:sz w:val="24"/>
          <w:szCs w:val="24"/>
        </w:rPr>
        <w:t>даної</w:t>
      </w:r>
      <w:proofErr w:type="spellEnd"/>
      <w:r w:rsidRPr="00532728">
        <w:rPr>
          <w:sz w:val="24"/>
          <w:szCs w:val="24"/>
        </w:rPr>
        <w:t xml:space="preserve"> </w:t>
      </w:r>
      <w:proofErr w:type="spellStart"/>
      <w:r w:rsidRPr="00532728">
        <w:rPr>
          <w:sz w:val="24"/>
          <w:szCs w:val="24"/>
        </w:rPr>
        <w:t>Програми</w:t>
      </w:r>
      <w:proofErr w:type="spellEnd"/>
      <w:r w:rsidRPr="00532728">
        <w:rPr>
          <w:sz w:val="24"/>
          <w:szCs w:val="24"/>
        </w:rPr>
        <w:t xml:space="preserve">. </w:t>
      </w:r>
    </w:p>
    <w:p w:rsidR="0085710D" w:rsidRDefault="0085710D" w:rsidP="0085710D">
      <w:pPr>
        <w:pStyle w:val="a8"/>
        <w:spacing w:line="240" w:lineRule="auto"/>
        <w:ind w:left="426"/>
        <w:jc w:val="center"/>
        <w:rPr>
          <w:b/>
          <w:bCs/>
          <w:sz w:val="24"/>
          <w:szCs w:val="24"/>
          <w:lang w:val="uk-UA"/>
        </w:rPr>
      </w:pPr>
    </w:p>
    <w:p w:rsidR="00FD5A4A" w:rsidRDefault="00FD5A4A" w:rsidP="0085710D">
      <w:pPr>
        <w:pStyle w:val="a8"/>
        <w:spacing w:line="240" w:lineRule="auto"/>
        <w:ind w:left="426"/>
        <w:jc w:val="center"/>
        <w:rPr>
          <w:b/>
          <w:bCs/>
          <w:sz w:val="24"/>
          <w:szCs w:val="24"/>
        </w:rPr>
      </w:pPr>
      <w:r>
        <w:rPr>
          <w:b/>
          <w:bCs/>
          <w:sz w:val="24"/>
          <w:szCs w:val="24"/>
          <w:lang w:val="uk-UA"/>
        </w:rPr>
        <w:t xml:space="preserve">Х. </w:t>
      </w:r>
      <w:r w:rsidR="0085710D" w:rsidRPr="00532728">
        <w:rPr>
          <w:b/>
          <w:bCs/>
          <w:sz w:val="24"/>
          <w:szCs w:val="24"/>
        </w:rPr>
        <w:t>ДОДАТКИ ДО ПРОГРАМИ</w:t>
      </w:r>
    </w:p>
    <w:p w:rsidR="0085710D" w:rsidRDefault="0085710D" w:rsidP="0085710D">
      <w:pPr>
        <w:pStyle w:val="a8"/>
        <w:spacing w:line="240" w:lineRule="auto"/>
        <w:ind w:left="426"/>
        <w:jc w:val="center"/>
        <w:rPr>
          <w:b/>
          <w:bCs/>
          <w:sz w:val="24"/>
          <w:szCs w:val="24"/>
        </w:rPr>
      </w:pPr>
    </w:p>
    <w:p w:rsidR="00FD5A4A" w:rsidRPr="00FD5A4A" w:rsidRDefault="00FD5A4A" w:rsidP="0085710D">
      <w:pPr>
        <w:shd w:val="clear" w:color="auto" w:fill="FFFFFF"/>
        <w:spacing w:after="0" w:line="240" w:lineRule="auto"/>
        <w:ind w:firstLine="567"/>
        <w:jc w:val="both"/>
        <w:textAlignment w:val="baseline"/>
        <w:rPr>
          <w:rFonts w:ascii="Times New Roman" w:eastAsia="Times New Roman" w:hAnsi="Times New Roman" w:cs="Times New Roman"/>
          <w:bCs/>
          <w:iCs/>
          <w:sz w:val="24"/>
          <w:szCs w:val="24"/>
          <w:bdr w:val="none" w:sz="0" w:space="0" w:color="auto" w:frame="1"/>
          <w:lang w:val="uk-UA" w:eastAsia="ru-RU"/>
        </w:rPr>
      </w:pPr>
      <w:proofErr w:type="spellStart"/>
      <w:r w:rsidRPr="00FD5A4A">
        <w:rPr>
          <w:rFonts w:ascii="Times New Roman" w:hAnsi="Times New Roman" w:cs="Times New Roman"/>
          <w:sz w:val="24"/>
          <w:szCs w:val="24"/>
        </w:rPr>
        <w:t>Додаток</w:t>
      </w:r>
      <w:proofErr w:type="spellEnd"/>
      <w:r w:rsidRPr="00FD5A4A">
        <w:rPr>
          <w:rFonts w:ascii="Times New Roman" w:hAnsi="Times New Roman" w:cs="Times New Roman"/>
          <w:sz w:val="24"/>
          <w:szCs w:val="24"/>
        </w:rPr>
        <w:t xml:space="preserve"> 1. </w:t>
      </w:r>
      <w:r>
        <w:rPr>
          <w:rFonts w:ascii="Times New Roman" w:eastAsia="Times New Roman" w:hAnsi="Times New Roman" w:cs="Times New Roman"/>
          <w:bCs/>
          <w:iCs/>
          <w:sz w:val="24"/>
          <w:szCs w:val="24"/>
          <w:bdr w:val="none" w:sz="0" w:space="0" w:color="auto" w:frame="1"/>
          <w:lang w:val="uk-UA" w:eastAsia="ru-RU"/>
        </w:rPr>
        <w:t>Н</w:t>
      </w:r>
      <w:r w:rsidRPr="00FD5A4A">
        <w:rPr>
          <w:rFonts w:ascii="Times New Roman" w:eastAsia="Times New Roman" w:hAnsi="Times New Roman" w:cs="Times New Roman"/>
          <w:bCs/>
          <w:iCs/>
          <w:sz w:val="24"/>
          <w:szCs w:val="24"/>
          <w:bdr w:val="none" w:sz="0" w:space="0" w:color="auto" w:frame="1"/>
          <w:lang w:val="uk-UA" w:eastAsia="ru-RU"/>
        </w:rPr>
        <w:t xml:space="preserve">апрями діяльності та заходи на виконання Програми «Питна вода </w:t>
      </w:r>
      <w:r w:rsidRPr="00FD5A4A">
        <w:rPr>
          <w:rFonts w:ascii="Times New Roman" w:eastAsia="Times New Roman" w:hAnsi="Times New Roman" w:cs="Times New Roman"/>
          <w:sz w:val="24"/>
          <w:szCs w:val="24"/>
          <w:lang w:val="uk-UA" w:eastAsia="ru-RU"/>
        </w:rPr>
        <w:t xml:space="preserve">Верхньодніпровської міської територіальної громади </w:t>
      </w:r>
      <w:r w:rsidRPr="00FD5A4A">
        <w:rPr>
          <w:rFonts w:ascii="Times New Roman" w:eastAsia="Times New Roman" w:hAnsi="Times New Roman" w:cs="Times New Roman"/>
          <w:bCs/>
          <w:iCs/>
          <w:sz w:val="24"/>
          <w:szCs w:val="24"/>
          <w:bdr w:val="none" w:sz="0" w:space="0" w:color="auto" w:frame="1"/>
          <w:lang w:val="uk-UA" w:eastAsia="ru-RU"/>
        </w:rPr>
        <w:t>на 2025-2027 роки</w:t>
      </w:r>
      <w:r w:rsidR="0085710D">
        <w:rPr>
          <w:rFonts w:ascii="Times New Roman" w:eastAsia="Times New Roman" w:hAnsi="Times New Roman" w:cs="Times New Roman"/>
          <w:bCs/>
          <w:iCs/>
          <w:sz w:val="24"/>
          <w:szCs w:val="24"/>
          <w:bdr w:val="none" w:sz="0" w:space="0" w:color="auto" w:frame="1"/>
          <w:lang w:val="uk-UA" w:eastAsia="ru-RU"/>
        </w:rPr>
        <w:t>.</w:t>
      </w:r>
    </w:p>
    <w:p w:rsidR="00FD5A4A" w:rsidRPr="00FD5A4A" w:rsidRDefault="0085710D" w:rsidP="0085710D">
      <w:pPr>
        <w:shd w:val="clear" w:color="auto" w:fill="FFFFFF"/>
        <w:spacing w:after="0" w:line="240" w:lineRule="auto"/>
        <w:jc w:val="both"/>
        <w:textAlignment w:val="baseline"/>
        <w:rPr>
          <w:rFonts w:ascii="Times New Roman" w:eastAsia="Times New Roman" w:hAnsi="Times New Roman" w:cs="Times New Roman"/>
          <w:bCs/>
          <w:iCs/>
          <w:sz w:val="24"/>
          <w:szCs w:val="24"/>
          <w:bdr w:val="none" w:sz="0" w:space="0" w:color="auto" w:frame="1"/>
          <w:lang w:val="uk-UA" w:eastAsia="ru-RU"/>
        </w:rPr>
      </w:pPr>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proofErr w:type="spellStart"/>
      <w:r w:rsidR="00FD5A4A" w:rsidRPr="00FD5A4A">
        <w:rPr>
          <w:rFonts w:ascii="Times New Roman" w:hAnsi="Times New Roman" w:cs="Times New Roman"/>
          <w:sz w:val="24"/>
          <w:szCs w:val="24"/>
        </w:rPr>
        <w:t>Додаток</w:t>
      </w:r>
      <w:proofErr w:type="spellEnd"/>
      <w:r w:rsidR="00FD5A4A" w:rsidRPr="00FD5A4A">
        <w:rPr>
          <w:rFonts w:ascii="Times New Roman" w:hAnsi="Times New Roman" w:cs="Times New Roman"/>
          <w:sz w:val="24"/>
          <w:szCs w:val="24"/>
        </w:rPr>
        <w:t xml:space="preserve"> 2</w:t>
      </w:r>
      <w:r w:rsidR="00FD5A4A" w:rsidRPr="00FD5A4A">
        <w:rPr>
          <w:rFonts w:ascii="Times New Roman" w:eastAsia="Calibri" w:hAnsi="Times New Roman" w:cs="Times New Roman"/>
          <w:sz w:val="24"/>
          <w:szCs w:val="24"/>
          <w:lang w:val="uk-UA"/>
        </w:rPr>
        <w:t xml:space="preserve"> Ресурсне забезпечення </w:t>
      </w:r>
      <w:r w:rsidR="00FD5A4A" w:rsidRPr="00FD5A4A">
        <w:rPr>
          <w:rFonts w:ascii="Times New Roman" w:eastAsia="Times New Roman" w:hAnsi="Times New Roman" w:cs="Times New Roman"/>
          <w:bCs/>
          <w:iCs/>
          <w:sz w:val="24"/>
          <w:szCs w:val="24"/>
          <w:bdr w:val="none" w:sz="0" w:space="0" w:color="auto" w:frame="1"/>
          <w:lang w:val="uk-UA" w:eastAsia="ru-RU"/>
        </w:rPr>
        <w:t xml:space="preserve">Програми ««Питна вода </w:t>
      </w:r>
      <w:r w:rsidR="00FD5A4A" w:rsidRPr="00FD5A4A">
        <w:rPr>
          <w:rFonts w:ascii="Times New Roman" w:eastAsia="Times New Roman" w:hAnsi="Times New Roman" w:cs="Times New Roman"/>
          <w:sz w:val="24"/>
          <w:szCs w:val="24"/>
          <w:lang w:val="uk-UA" w:eastAsia="ru-RU"/>
        </w:rPr>
        <w:t xml:space="preserve">Верхньодніпровської міської територіальної громади </w:t>
      </w:r>
      <w:r w:rsidR="00FD5A4A" w:rsidRPr="00FD5A4A">
        <w:rPr>
          <w:rFonts w:ascii="Times New Roman" w:eastAsia="Times New Roman" w:hAnsi="Times New Roman" w:cs="Times New Roman"/>
          <w:bCs/>
          <w:iCs/>
          <w:sz w:val="24"/>
          <w:szCs w:val="24"/>
          <w:bdr w:val="none" w:sz="0" w:space="0" w:color="auto" w:frame="1"/>
          <w:lang w:val="uk-UA" w:eastAsia="ru-RU"/>
        </w:rPr>
        <w:t>на 2025-2027 роки</w:t>
      </w:r>
      <w:r>
        <w:rPr>
          <w:rFonts w:ascii="Times New Roman" w:eastAsia="Times New Roman" w:hAnsi="Times New Roman" w:cs="Times New Roman"/>
          <w:bCs/>
          <w:iCs/>
          <w:sz w:val="24"/>
          <w:szCs w:val="24"/>
          <w:bdr w:val="none" w:sz="0" w:space="0" w:color="auto" w:frame="1"/>
          <w:lang w:val="uk-UA" w:eastAsia="ru-RU"/>
        </w:rPr>
        <w:t>.</w:t>
      </w:r>
    </w:p>
    <w:p w:rsidR="00FD5A4A" w:rsidRDefault="00FD5A4A" w:rsidP="00FD5A4A">
      <w:pPr>
        <w:spacing w:after="200" w:line="276" w:lineRule="auto"/>
        <w:ind w:firstLine="567"/>
        <w:jc w:val="center"/>
        <w:rPr>
          <w:rFonts w:ascii="Times New Roman" w:eastAsia="Calibri" w:hAnsi="Times New Roman" w:cs="Times New Roman"/>
          <w:b/>
          <w:sz w:val="28"/>
          <w:szCs w:val="28"/>
          <w:lang w:val="uk-UA"/>
        </w:rPr>
      </w:pPr>
    </w:p>
    <w:p w:rsidR="00FD5A4A" w:rsidRPr="004A593B" w:rsidRDefault="00304B71" w:rsidP="00FD5A4A">
      <w:pPr>
        <w:pStyle w:val="a8"/>
        <w:spacing w:line="240" w:lineRule="auto"/>
        <w:ind w:firstLine="425"/>
        <w:rPr>
          <w:sz w:val="24"/>
          <w:szCs w:val="24"/>
        </w:rPr>
      </w:pPr>
      <w:r>
        <w:rPr>
          <w:sz w:val="24"/>
          <w:szCs w:val="24"/>
        </w:rPr>
        <w:t xml:space="preserve">Начальник </w:t>
      </w:r>
      <w:proofErr w:type="spellStart"/>
      <w:r>
        <w:rPr>
          <w:sz w:val="24"/>
          <w:szCs w:val="24"/>
        </w:rPr>
        <w:t>У</w:t>
      </w:r>
      <w:r w:rsidR="00FD5A4A" w:rsidRPr="004A593B">
        <w:rPr>
          <w:sz w:val="24"/>
          <w:szCs w:val="24"/>
        </w:rPr>
        <w:t>правління</w:t>
      </w:r>
      <w:proofErr w:type="spellEnd"/>
      <w:r w:rsidR="00FD5A4A" w:rsidRPr="004A593B">
        <w:rPr>
          <w:sz w:val="24"/>
          <w:szCs w:val="24"/>
        </w:rPr>
        <w:t xml:space="preserve"> </w:t>
      </w:r>
    </w:p>
    <w:p w:rsidR="00FD5A4A" w:rsidRPr="004A593B" w:rsidRDefault="00FD5A4A" w:rsidP="00FD5A4A">
      <w:pPr>
        <w:pStyle w:val="a8"/>
        <w:spacing w:line="240" w:lineRule="auto"/>
        <w:ind w:firstLine="425"/>
        <w:rPr>
          <w:sz w:val="24"/>
          <w:szCs w:val="24"/>
        </w:rPr>
      </w:pPr>
      <w:proofErr w:type="spellStart"/>
      <w:r w:rsidRPr="004A593B">
        <w:rPr>
          <w:sz w:val="24"/>
          <w:szCs w:val="24"/>
        </w:rPr>
        <w:t>житлово-комунального</w:t>
      </w:r>
      <w:proofErr w:type="spellEnd"/>
      <w:r w:rsidRPr="004A593B">
        <w:rPr>
          <w:sz w:val="24"/>
          <w:szCs w:val="24"/>
        </w:rPr>
        <w:t xml:space="preserve"> </w:t>
      </w:r>
      <w:proofErr w:type="spellStart"/>
      <w:r w:rsidRPr="004A593B">
        <w:rPr>
          <w:sz w:val="24"/>
          <w:szCs w:val="24"/>
        </w:rPr>
        <w:t>господарства</w:t>
      </w:r>
      <w:proofErr w:type="spellEnd"/>
    </w:p>
    <w:p w:rsidR="00FD5A4A" w:rsidRDefault="00FD5A4A" w:rsidP="00FD5A4A">
      <w:pPr>
        <w:pStyle w:val="a8"/>
        <w:spacing w:line="240" w:lineRule="auto"/>
        <w:ind w:firstLine="425"/>
        <w:rPr>
          <w:sz w:val="24"/>
          <w:szCs w:val="24"/>
        </w:rPr>
      </w:pPr>
      <w:r w:rsidRPr="004A593B">
        <w:rPr>
          <w:sz w:val="24"/>
          <w:szCs w:val="24"/>
        </w:rPr>
        <w:t xml:space="preserve">та </w:t>
      </w:r>
      <w:proofErr w:type="spellStart"/>
      <w:r w:rsidRPr="004A593B">
        <w:rPr>
          <w:sz w:val="24"/>
          <w:szCs w:val="24"/>
        </w:rPr>
        <w:t>капітального</w:t>
      </w:r>
      <w:proofErr w:type="spellEnd"/>
      <w:r w:rsidRPr="004A593B">
        <w:rPr>
          <w:sz w:val="24"/>
          <w:szCs w:val="24"/>
        </w:rPr>
        <w:t xml:space="preserve"> </w:t>
      </w:r>
      <w:proofErr w:type="spellStart"/>
      <w:r w:rsidRPr="004A593B">
        <w:rPr>
          <w:sz w:val="24"/>
          <w:szCs w:val="24"/>
        </w:rPr>
        <w:t>будівництва</w:t>
      </w:r>
      <w:proofErr w:type="spellEnd"/>
      <w:r w:rsidRPr="004A593B">
        <w:rPr>
          <w:sz w:val="24"/>
          <w:szCs w:val="24"/>
        </w:rPr>
        <w:t xml:space="preserve"> </w:t>
      </w:r>
    </w:p>
    <w:p w:rsidR="00FD5A4A" w:rsidRPr="00532728" w:rsidRDefault="00FD5A4A" w:rsidP="00FD5A4A">
      <w:pPr>
        <w:pStyle w:val="a8"/>
        <w:spacing w:line="240" w:lineRule="auto"/>
        <w:ind w:firstLine="425"/>
        <w:rPr>
          <w:sz w:val="24"/>
          <w:szCs w:val="24"/>
        </w:rPr>
      </w:pPr>
      <w:proofErr w:type="spellStart"/>
      <w:r w:rsidRPr="004A593B">
        <w:rPr>
          <w:sz w:val="24"/>
          <w:szCs w:val="24"/>
        </w:rPr>
        <w:t>Верхньодніпровської</w:t>
      </w:r>
      <w:proofErr w:type="spellEnd"/>
      <w:r w:rsidRPr="004A593B">
        <w:rPr>
          <w:sz w:val="24"/>
          <w:szCs w:val="24"/>
        </w:rPr>
        <w:t xml:space="preserve"> </w:t>
      </w:r>
      <w:proofErr w:type="spellStart"/>
      <w:r w:rsidRPr="004A593B">
        <w:rPr>
          <w:sz w:val="24"/>
          <w:szCs w:val="24"/>
        </w:rPr>
        <w:t>міської</w:t>
      </w:r>
      <w:proofErr w:type="spellEnd"/>
      <w:r w:rsidRPr="004A593B">
        <w:rPr>
          <w:sz w:val="24"/>
          <w:szCs w:val="24"/>
        </w:rPr>
        <w:t xml:space="preserve"> ради</w:t>
      </w:r>
      <w:r w:rsidRPr="004A593B">
        <w:rPr>
          <w:sz w:val="24"/>
          <w:szCs w:val="24"/>
        </w:rPr>
        <w:tab/>
      </w:r>
      <w:r w:rsidRPr="004A593B">
        <w:rPr>
          <w:sz w:val="24"/>
          <w:szCs w:val="24"/>
        </w:rPr>
        <w:tab/>
      </w:r>
      <w:r w:rsidRPr="004A593B">
        <w:rPr>
          <w:sz w:val="24"/>
          <w:szCs w:val="24"/>
        </w:rPr>
        <w:tab/>
      </w:r>
      <w:r>
        <w:rPr>
          <w:sz w:val="24"/>
          <w:szCs w:val="24"/>
        </w:rPr>
        <w:tab/>
      </w:r>
      <w:r>
        <w:rPr>
          <w:sz w:val="24"/>
          <w:szCs w:val="24"/>
        </w:rPr>
        <w:tab/>
      </w:r>
      <w:proofErr w:type="spellStart"/>
      <w:r w:rsidRPr="004A593B">
        <w:rPr>
          <w:sz w:val="24"/>
          <w:szCs w:val="24"/>
        </w:rPr>
        <w:t>Сергій</w:t>
      </w:r>
      <w:proofErr w:type="spellEnd"/>
      <w:r w:rsidRPr="004A593B">
        <w:rPr>
          <w:sz w:val="24"/>
          <w:szCs w:val="24"/>
        </w:rPr>
        <w:t xml:space="preserve"> ГОЛИК </w:t>
      </w:r>
    </w:p>
    <w:p w:rsidR="00976B14" w:rsidRPr="00976B14" w:rsidRDefault="00976B14" w:rsidP="00976B14">
      <w:pPr>
        <w:shd w:val="clear" w:color="auto" w:fill="FFFFFF"/>
        <w:spacing w:after="0" w:line="360" w:lineRule="auto"/>
        <w:jc w:val="both"/>
        <w:textAlignment w:val="baseline"/>
        <w:rPr>
          <w:rFonts w:ascii="Times New Roman" w:eastAsia="Times New Roman" w:hAnsi="Times New Roman" w:cs="Times New Roman"/>
          <w:sz w:val="26"/>
          <w:szCs w:val="26"/>
          <w:lang w:val="uk-UA" w:eastAsia="ru-RU"/>
        </w:rPr>
        <w:sectPr w:rsidR="00976B14" w:rsidRPr="00976B14" w:rsidSect="0049681B">
          <w:pgSz w:w="11906" w:h="16838"/>
          <w:pgMar w:top="284" w:right="851" w:bottom="1134" w:left="1701" w:header="709" w:footer="709" w:gutter="0"/>
          <w:cols w:space="708"/>
          <w:docGrid w:linePitch="360"/>
        </w:sectPr>
      </w:pPr>
    </w:p>
    <w:p w:rsidR="006961B4" w:rsidRDefault="006961B4" w:rsidP="00976B14">
      <w:pPr>
        <w:shd w:val="clear" w:color="auto" w:fill="FFFFFF"/>
        <w:spacing w:after="0" w:line="360" w:lineRule="auto"/>
        <w:ind w:firstLine="10206"/>
        <w:jc w:val="both"/>
        <w:textAlignment w:val="baseline"/>
        <w:rPr>
          <w:rFonts w:ascii="Times New Roman" w:eastAsia="Times New Roman" w:hAnsi="Times New Roman" w:cs="Times New Roman"/>
          <w:sz w:val="26"/>
          <w:szCs w:val="26"/>
          <w:lang w:val="uk-UA" w:eastAsia="ru-RU"/>
        </w:rPr>
      </w:pPr>
    </w:p>
    <w:p w:rsidR="006961B4" w:rsidRDefault="006961B4" w:rsidP="00976B14">
      <w:pPr>
        <w:shd w:val="clear" w:color="auto" w:fill="FFFFFF"/>
        <w:spacing w:after="0" w:line="360" w:lineRule="auto"/>
        <w:ind w:firstLine="10206"/>
        <w:jc w:val="both"/>
        <w:textAlignment w:val="baseline"/>
        <w:rPr>
          <w:rFonts w:ascii="Times New Roman" w:eastAsia="Times New Roman" w:hAnsi="Times New Roman" w:cs="Times New Roman"/>
          <w:sz w:val="26"/>
          <w:szCs w:val="26"/>
          <w:lang w:val="uk-UA" w:eastAsia="ru-RU"/>
        </w:rPr>
      </w:pPr>
    </w:p>
    <w:p w:rsidR="00976B14" w:rsidRPr="00976B14" w:rsidRDefault="00976B14" w:rsidP="00976B14">
      <w:pPr>
        <w:shd w:val="clear" w:color="auto" w:fill="FFFFFF"/>
        <w:spacing w:after="0" w:line="360" w:lineRule="auto"/>
        <w:ind w:firstLine="10206"/>
        <w:jc w:val="both"/>
        <w:textAlignment w:val="baseline"/>
        <w:rPr>
          <w:rFonts w:ascii="Times New Roman" w:eastAsia="Times New Roman" w:hAnsi="Times New Roman" w:cs="Times New Roman"/>
          <w:sz w:val="26"/>
          <w:szCs w:val="26"/>
          <w:lang w:val="uk-UA" w:eastAsia="ru-RU"/>
        </w:rPr>
      </w:pPr>
      <w:r w:rsidRPr="00976B14">
        <w:rPr>
          <w:rFonts w:ascii="Times New Roman" w:eastAsia="Times New Roman" w:hAnsi="Times New Roman" w:cs="Times New Roman"/>
          <w:sz w:val="26"/>
          <w:szCs w:val="26"/>
          <w:lang w:val="uk-UA" w:eastAsia="ru-RU"/>
        </w:rPr>
        <w:t xml:space="preserve">     </w:t>
      </w:r>
      <w:r w:rsidR="0002538C">
        <w:rPr>
          <w:rFonts w:ascii="Times New Roman" w:eastAsia="Times New Roman" w:hAnsi="Times New Roman" w:cs="Times New Roman"/>
          <w:sz w:val="26"/>
          <w:szCs w:val="26"/>
          <w:lang w:val="uk-UA" w:eastAsia="ru-RU"/>
        </w:rPr>
        <w:t xml:space="preserve">                       Додаток 1</w:t>
      </w:r>
    </w:p>
    <w:p w:rsidR="00976B14" w:rsidRPr="009B4319" w:rsidRDefault="00976B14" w:rsidP="00976B14">
      <w:pPr>
        <w:shd w:val="clear" w:color="auto" w:fill="FFFFFF"/>
        <w:spacing w:after="0" w:line="240" w:lineRule="auto"/>
        <w:ind w:left="5670" w:firstLine="567"/>
        <w:jc w:val="both"/>
        <w:textAlignment w:val="baseline"/>
        <w:rPr>
          <w:rFonts w:ascii="Times New Roman" w:eastAsia="Times New Roman" w:hAnsi="Times New Roman" w:cs="Times New Roman"/>
          <w:sz w:val="24"/>
          <w:szCs w:val="24"/>
          <w:lang w:val="uk-UA" w:eastAsia="ru-RU"/>
        </w:rPr>
      </w:pPr>
      <w:r w:rsidRPr="009B4319">
        <w:rPr>
          <w:rFonts w:ascii="Times New Roman" w:eastAsia="Times New Roman" w:hAnsi="Times New Roman" w:cs="Times New Roman"/>
          <w:b/>
          <w:bCs/>
          <w:i/>
          <w:iCs/>
          <w:sz w:val="24"/>
          <w:szCs w:val="24"/>
          <w:bdr w:val="none" w:sz="0" w:space="0" w:color="auto" w:frame="1"/>
          <w:lang w:val="uk-UA" w:eastAsia="ru-RU"/>
        </w:rPr>
        <w:t xml:space="preserve">                                            </w:t>
      </w:r>
      <w:r w:rsidR="009B4319">
        <w:rPr>
          <w:rFonts w:ascii="Times New Roman" w:eastAsia="Times New Roman" w:hAnsi="Times New Roman" w:cs="Times New Roman"/>
          <w:b/>
          <w:bCs/>
          <w:i/>
          <w:iCs/>
          <w:sz w:val="24"/>
          <w:szCs w:val="24"/>
          <w:bdr w:val="none" w:sz="0" w:space="0" w:color="auto" w:frame="1"/>
          <w:lang w:val="uk-UA" w:eastAsia="ru-RU"/>
        </w:rPr>
        <w:t xml:space="preserve">                       </w:t>
      </w:r>
      <w:r w:rsidRPr="009B4319">
        <w:rPr>
          <w:rFonts w:ascii="Times New Roman" w:eastAsia="Times New Roman" w:hAnsi="Times New Roman" w:cs="Times New Roman"/>
          <w:sz w:val="24"/>
          <w:szCs w:val="24"/>
          <w:lang w:val="uk-UA" w:eastAsia="ru-RU"/>
        </w:rPr>
        <w:t>до Програми «Питна вода</w:t>
      </w:r>
    </w:p>
    <w:p w:rsidR="00976B14" w:rsidRPr="009B4319" w:rsidRDefault="00976B14" w:rsidP="00976B14">
      <w:pPr>
        <w:shd w:val="clear" w:color="auto" w:fill="FFFFFF"/>
        <w:spacing w:after="0" w:line="240" w:lineRule="auto"/>
        <w:ind w:left="5670" w:firstLine="567"/>
        <w:jc w:val="both"/>
        <w:textAlignment w:val="baseline"/>
        <w:rPr>
          <w:rFonts w:ascii="Times New Roman" w:eastAsia="Times New Roman" w:hAnsi="Times New Roman" w:cs="Times New Roman"/>
          <w:sz w:val="24"/>
          <w:szCs w:val="24"/>
          <w:lang w:val="uk-UA" w:eastAsia="ru-RU"/>
        </w:rPr>
      </w:pPr>
      <w:r w:rsidRPr="009B4319">
        <w:rPr>
          <w:rFonts w:ascii="Times New Roman" w:eastAsia="Times New Roman" w:hAnsi="Times New Roman" w:cs="Times New Roman"/>
          <w:sz w:val="24"/>
          <w:szCs w:val="24"/>
          <w:lang w:val="uk-UA" w:eastAsia="ru-RU"/>
        </w:rPr>
        <w:t xml:space="preserve">                                                                  </w:t>
      </w:r>
      <w:r w:rsidR="0002538C" w:rsidRPr="009B4319">
        <w:rPr>
          <w:rFonts w:ascii="Times New Roman" w:eastAsia="Times New Roman" w:hAnsi="Times New Roman" w:cs="Times New Roman"/>
          <w:sz w:val="24"/>
          <w:szCs w:val="24"/>
          <w:lang w:val="uk-UA" w:eastAsia="ru-RU"/>
        </w:rPr>
        <w:t>Верхньодніпровської</w:t>
      </w:r>
      <w:r w:rsidRPr="009B4319">
        <w:rPr>
          <w:rFonts w:ascii="Times New Roman" w:eastAsia="Times New Roman" w:hAnsi="Times New Roman" w:cs="Times New Roman"/>
          <w:sz w:val="24"/>
          <w:szCs w:val="24"/>
          <w:lang w:val="uk-UA" w:eastAsia="ru-RU"/>
        </w:rPr>
        <w:t xml:space="preserve"> міської     </w:t>
      </w:r>
    </w:p>
    <w:p w:rsidR="00976B14" w:rsidRPr="009B4319" w:rsidRDefault="00976B14" w:rsidP="00976B14">
      <w:pPr>
        <w:shd w:val="clear" w:color="auto" w:fill="FFFFFF"/>
        <w:spacing w:after="0" w:line="240" w:lineRule="auto"/>
        <w:ind w:left="5670" w:firstLine="567"/>
        <w:jc w:val="both"/>
        <w:textAlignment w:val="baseline"/>
        <w:rPr>
          <w:rFonts w:ascii="Times New Roman" w:eastAsia="Times New Roman" w:hAnsi="Times New Roman" w:cs="Times New Roman"/>
          <w:sz w:val="24"/>
          <w:szCs w:val="24"/>
          <w:lang w:val="uk-UA" w:eastAsia="ru-RU"/>
        </w:rPr>
      </w:pPr>
      <w:r w:rsidRPr="009B4319">
        <w:rPr>
          <w:rFonts w:ascii="Times New Roman" w:eastAsia="Times New Roman" w:hAnsi="Times New Roman" w:cs="Times New Roman"/>
          <w:sz w:val="24"/>
          <w:szCs w:val="24"/>
          <w:lang w:val="uk-UA" w:eastAsia="ru-RU"/>
        </w:rPr>
        <w:t xml:space="preserve">                                                         </w:t>
      </w:r>
      <w:r w:rsidR="009B4319">
        <w:rPr>
          <w:rFonts w:ascii="Times New Roman" w:eastAsia="Times New Roman" w:hAnsi="Times New Roman" w:cs="Times New Roman"/>
          <w:sz w:val="24"/>
          <w:szCs w:val="24"/>
          <w:lang w:val="uk-UA" w:eastAsia="ru-RU"/>
        </w:rPr>
        <w:t xml:space="preserve">         територіальної громади</w:t>
      </w:r>
    </w:p>
    <w:p w:rsidR="00976B14" w:rsidRPr="009B4319" w:rsidRDefault="00976B14" w:rsidP="00976B14">
      <w:pPr>
        <w:shd w:val="clear" w:color="auto" w:fill="FFFFFF"/>
        <w:spacing w:after="0" w:line="240" w:lineRule="auto"/>
        <w:ind w:left="5670" w:firstLine="567"/>
        <w:jc w:val="both"/>
        <w:textAlignment w:val="baseline"/>
        <w:rPr>
          <w:rFonts w:ascii="Times New Roman" w:eastAsia="Times New Roman" w:hAnsi="Times New Roman" w:cs="Times New Roman"/>
          <w:sz w:val="24"/>
          <w:szCs w:val="24"/>
          <w:lang w:val="uk-UA" w:eastAsia="ru-RU"/>
        </w:rPr>
      </w:pPr>
      <w:r w:rsidRPr="009B4319">
        <w:rPr>
          <w:rFonts w:ascii="Times New Roman" w:eastAsia="Times New Roman" w:hAnsi="Times New Roman" w:cs="Times New Roman"/>
          <w:sz w:val="24"/>
          <w:szCs w:val="24"/>
          <w:lang w:val="uk-UA" w:eastAsia="ru-RU"/>
        </w:rPr>
        <w:t xml:space="preserve">                                                                </w:t>
      </w:r>
      <w:r w:rsidR="0002538C" w:rsidRPr="009B4319">
        <w:rPr>
          <w:rFonts w:ascii="Times New Roman" w:eastAsia="Times New Roman" w:hAnsi="Times New Roman" w:cs="Times New Roman"/>
          <w:sz w:val="24"/>
          <w:szCs w:val="24"/>
          <w:lang w:val="uk-UA" w:eastAsia="ru-RU"/>
        </w:rPr>
        <w:t xml:space="preserve">  на 2025-2027</w:t>
      </w:r>
      <w:r w:rsidRPr="009B4319">
        <w:rPr>
          <w:rFonts w:ascii="Times New Roman" w:eastAsia="Times New Roman" w:hAnsi="Times New Roman" w:cs="Times New Roman"/>
          <w:sz w:val="24"/>
          <w:szCs w:val="24"/>
          <w:lang w:val="uk-UA" w:eastAsia="ru-RU"/>
        </w:rPr>
        <w:t xml:space="preserve"> роки</w:t>
      </w:r>
      <w:r w:rsidR="009B4319">
        <w:rPr>
          <w:rFonts w:ascii="Times New Roman" w:eastAsia="Times New Roman" w:hAnsi="Times New Roman" w:cs="Times New Roman"/>
          <w:sz w:val="24"/>
          <w:szCs w:val="24"/>
          <w:lang w:val="uk-UA" w:eastAsia="ru-RU"/>
        </w:rPr>
        <w:t>»</w:t>
      </w:r>
    </w:p>
    <w:p w:rsidR="00976B14" w:rsidRPr="0085710D" w:rsidRDefault="00976B14" w:rsidP="0085710D">
      <w:pPr>
        <w:shd w:val="clear" w:color="auto" w:fill="FFFFFF"/>
        <w:spacing w:after="0" w:line="240" w:lineRule="auto"/>
        <w:jc w:val="center"/>
        <w:textAlignment w:val="baseline"/>
        <w:rPr>
          <w:rFonts w:ascii="Times New Roman" w:eastAsia="Times New Roman" w:hAnsi="Times New Roman" w:cs="Times New Roman"/>
          <w:sz w:val="24"/>
          <w:szCs w:val="24"/>
          <w:lang w:val="uk-UA" w:eastAsia="ru-RU"/>
        </w:rPr>
      </w:pPr>
      <w:r w:rsidRPr="0085710D">
        <w:rPr>
          <w:rFonts w:ascii="Times New Roman" w:eastAsia="Times New Roman" w:hAnsi="Times New Roman" w:cs="Times New Roman"/>
          <w:b/>
          <w:bCs/>
          <w:iCs/>
          <w:sz w:val="24"/>
          <w:szCs w:val="24"/>
          <w:bdr w:val="none" w:sz="0" w:space="0" w:color="auto" w:frame="1"/>
          <w:lang w:val="uk-UA" w:eastAsia="ru-RU"/>
        </w:rPr>
        <w:t>НАПРЯМИ ДІЯЛЬНОСТІ ТА ЗАХОДИ</w:t>
      </w:r>
    </w:p>
    <w:p w:rsidR="00976B14" w:rsidRDefault="00976B14" w:rsidP="0085710D">
      <w:pPr>
        <w:shd w:val="clear" w:color="auto" w:fill="FFFFFF"/>
        <w:spacing w:after="0" w:line="240" w:lineRule="auto"/>
        <w:jc w:val="center"/>
        <w:textAlignment w:val="baseline"/>
        <w:rPr>
          <w:rFonts w:ascii="Times New Roman" w:eastAsia="Times New Roman" w:hAnsi="Times New Roman" w:cs="Times New Roman"/>
          <w:b/>
          <w:bCs/>
          <w:iCs/>
          <w:sz w:val="24"/>
          <w:szCs w:val="24"/>
          <w:bdr w:val="none" w:sz="0" w:space="0" w:color="auto" w:frame="1"/>
          <w:lang w:val="uk-UA" w:eastAsia="ru-RU"/>
        </w:rPr>
      </w:pPr>
      <w:r w:rsidRPr="0085710D">
        <w:rPr>
          <w:rFonts w:ascii="Times New Roman" w:eastAsia="Times New Roman" w:hAnsi="Times New Roman" w:cs="Times New Roman"/>
          <w:b/>
          <w:bCs/>
          <w:iCs/>
          <w:sz w:val="24"/>
          <w:szCs w:val="24"/>
          <w:bdr w:val="none" w:sz="0" w:space="0" w:color="auto" w:frame="1"/>
          <w:lang w:val="uk-UA" w:eastAsia="ru-RU"/>
        </w:rPr>
        <w:t xml:space="preserve">на виконання Програми «Питна вода </w:t>
      </w:r>
      <w:r w:rsidR="0002538C" w:rsidRPr="0085710D">
        <w:rPr>
          <w:rFonts w:ascii="Times New Roman" w:eastAsia="Times New Roman" w:hAnsi="Times New Roman" w:cs="Times New Roman"/>
          <w:b/>
          <w:sz w:val="24"/>
          <w:szCs w:val="24"/>
          <w:lang w:val="uk-UA" w:eastAsia="ru-RU"/>
        </w:rPr>
        <w:t xml:space="preserve">Верхньодніпровської </w:t>
      </w:r>
      <w:r w:rsidRPr="0085710D">
        <w:rPr>
          <w:rFonts w:ascii="Times New Roman" w:eastAsia="Times New Roman" w:hAnsi="Times New Roman" w:cs="Times New Roman"/>
          <w:b/>
          <w:sz w:val="24"/>
          <w:szCs w:val="24"/>
          <w:lang w:val="uk-UA" w:eastAsia="ru-RU"/>
        </w:rPr>
        <w:t xml:space="preserve">міської територіальної громади» </w:t>
      </w:r>
      <w:r w:rsidRPr="0085710D">
        <w:rPr>
          <w:rFonts w:ascii="Times New Roman" w:eastAsia="Times New Roman" w:hAnsi="Times New Roman" w:cs="Times New Roman"/>
          <w:sz w:val="24"/>
          <w:szCs w:val="24"/>
          <w:lang w:val="uk-UA" w:eastAsia="ru-RU"/>
        </w:rPr>
        <w:t xml:space="preserve"> </w:t>
      </w:r>
      <w:r w:rsidR="0002538C" w:rsidRPr="0085710D">
        <w:rPr>
          <w:rFonts w:ascii="Times New Roman" w:eastAsia="Times New Roman" w:hAnsi="Times New Roman" w:cs="Times New Roman"/>
          <w:b/>
          <w:bCs/>
          <w:iCs/>
          <w:sz w:val="24"/>
          <w:szCs w:val="24"/>
          <w:bdr w:val="none" w:sz="0" w:space="0" w:color="auto" w:frame="1"/>
          <w:lang w:val="uk-UA" w:eastAsia="ru-RU"/>
        </w:rPr>
        <w:t>на 2025-2027</w:t>
      </w:r>
      <w:r w:rsidRPr="0085710D">
        <w:rPr>
          <w:rFonts w:ascii="Times New Roman" w:eastAsia="Times New Roman" w:hAnsi="Times New Roman" w:cs="Times New Roman"/>
          <w:b/>
          <w:bCs/>
          <w:iCs/>
          <w:sz w:val="24"/>
          <w:szCs w:val="24"/>
          <w:bdr w:val="none" w:sz="0" w:space="0" w:color="auto" w:frame="1"/>
          <w:lang w:val="uk-UA" w:eastAsia="ru-RU"/>
        </w:rPr>
        <w:t xml:space="preserve"> роки</w:t>
      </w:r>
    </w:p>
    <w:p w:rsidR="0085710D" w:rsidRPr="0085710D" w:rsidRDefault="0085710D" w:rsidP="0085710D">
      <w:pPr>
        <w:shd w:val="clear" w:color="auto" w:fill="FFFFFF"/>
        <w:spacing w:after="0" w:line="240" w:lineRule="auto"/>
        <w:jc w:val="center"/>
        <w:textAlignment w:val="baseline"/>
        <w:rPr>
          <w:rFonts w:ascii="Times New Roman" w:eastAsia="Times New Roman" w:hAnsi="Times New Roman" w:cs="Times New Roman"/>
          <w:b/>
          <w:bCs/>
          <w:iCs/>
          <w:sz w:val="24"/>
          <w:szCs w:val="24"/>
          <w:bdr w:val="none" w:sz="0" w:space="0" w:color="auto" w:frame="1"/>
          <w:lang w:val="uk-UA" w:eastAsia="ru-RU"/>
        </w:rPr>
      </w:pP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261"/>
        <w:gridCol w:w="567"/>
        <w:gridCol w:w="2835"/>
        <w:gridCol w:w="1417"/>
        <w:gridCol w:w="1276"/>
        <w:gridCol w:w="1134"/>
        <w:gridCol w:w="1134"/>
        <w:gridCol w:w="1134"/>
        <w:gridCol w:w="2126"/>
      </w:tblGrid>
      <w:tr w:rsidR="0085710D" w:rsidTr="000A35BB">
        <w:trPr>
          <w:trHeight w:val="801"/>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tcPr>
          <w:p w:rsidR="0085710D" w:rsidRPr="0085710D" w:rsidRDefault="0085710D" w:rsidP="00FF5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hAnsi="Times New Roman" w:cs="Times New Roman"/>
                <w:b/>
                <w:sz w:val="24"/>
                <w:szCs w:val="24"/>
              </w:rPr>
            </w:pPr>
            <w:r w:rsidRPr="0085710D">
              <w:rPr>
                <w:rFonts w:ascii="Times New Roman" w:hAnsi="Times New Roman" w:cs="Times New Roman"/>
                <w:sz w:val="24"/>
                <w:szCs w:val="24"/>
              </w:rPr>
              <w:tab/>
            </w:r>
            <w:r w:rsidRPr="0085710D">
              <w:rPr>
                <w:rFonts w:ascii="Times New Roman" w:hAnsi="Times New Roman" w:cs="Times New Roman"/>
                <w:b/>
                <w:sz w:val="24"/>
                <w:szCs w:val="24"/>
              </w:rPr>
              <w:t>№ п/п</w:t>
            </w:r>
          </w:p>
        </w:tc>
        <w:tc>
          <w:tcPr>
            <w:tcW w:w="3261" w:type="dxa"/>
            <w:vMerge w:val="restart"/>
            <w:tcBorders>
              <w:top w:val="single" w:sz="4" w:space="0" w:color="auto"/>
              <w:left w:val="single" w:sz="4" w:space="0" w:color="auto"/>
              <w:bottom w:val="single" w:sz="4" w:space="0" w:color="auto"/>
              <w:right w:val="single" w:sz="4" w:space="0" w:color="auto"/>
            </w:tcBorders>
            <w:vAlign w:val="center"/>
          </w:tcPr>
          <w:p w:rsidR="0085710D" w:rsidRPr="0085710D" w:rsidRDefault="0085710D" w:rsidP="00FF5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hAnsi="Times New Roman" w:cs="Times New Roman"/>
                <w:b/>
                <w:sz w:val="24"/>
                <w:szCs w:val="24"/>
              </w:rPr>
            </w:pPr>
            <w:proofErr w:type="spellStart"/>
            <w:r w:rsidRPr="0085710D">
              <w:rPr>
                <w:rFonts w:ascii="Times New Roman" w:hAnsi="Times New Roman" w:cs="Times New Roman"/>
                <w:b/>
                <w:sz w:val="24"/>
                <w:szCs w:val="24"/>
              </w:rPr>
              <w:t>Перелік</w:t>
            </w:r>
            <w:proofErr w:type="spellEnd"/>
            <w:r w:rsidRPr="0085710D">
              <w:rPr>
                <w:rFonts w:ascii="Times New Roman" w:hAnsi="Times New Roman" w:cs="Times New Roman"/>
                <w:b/>
                <w:sz w:val="24"/>
                <w:szCs w:val="24"/>
              </w:rPr>
              <w:t xml:space="preserve"> </w:t>
            </w:r>
            <w:proofErr w:type="spellStart"/>
            <w:r w:rsidRPr="0085710D">
              <w:rPr>
                <w:rFonts w:ascii="Times New Roman" w:hAnsi="Times New Roman" w:cs="Times New Roman"/>
                <w:b/>
                <w:sz w:val="24"/>
                <w:szCs w:val="24"/>
              </w:rPr>
              <w:t>заходів</w:t>
            </w:r>
            <w:proofErr w:type="spellEnd"/>
            <w:r w:rsidRPr="0085710D">
              <w:rPr>
                <w:rFonts w:ascii="Times New Roman" w:hAnsi="Times New Roman" w:cs="Times New Roman"/>
                <w:b/>
                <w:sz w:val="24"/>
                <w:szCs w:val="24"/>
              </w:rPr>
              <w:t xml:space="preserve"> </w:t>
            </w:r>
            <w:proofErr w:type="spellStart"/>
            <w:r w:rsidRPr="0085710D">
              <w:rPr>
                <w:rFonts w:ascii="Times New Roman" w:hAnsi="Times New Roman" w:cs="Times New Roman"/>
                <w:b/>
                <w:sz w:val="24"/>
                <w:szCs w:val="24"/>
              </w:rPr>
              <w:t>Програми</w:t>
            </w:r>
            <w:proofErr w:type="spellEnd"/>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85710D" w:rsidRPr="0085710D" w:rsidRDefault="0085710D" w:rsidP="00FF5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hAnsi="Times New Roman" w:cs="Times New Roman"/>
                <w:b/>
                <w:sz w:val="24"/>
                <w:szCs w:val="24"/>
              </w:rPr>
            </w:pPr>
            <w:proofErr w:type="spellStart"/>
            <w:r w:rsidRPr="0085710D">
              <w:rPr>
                <w:rFonts w:ascii="Times New Roman" w:hAnsi="Times New Roman" w:cs="Times New Roman"/>
                <w:b/>
                <w:sz w:val="24"/>
                <w:szCs w:val="24"/>
              </w:rPr>
              <w:t>Термін</w:t>
            </w:r>
            <w:proofErr w:type="spellEnd"/>
            <w:r w:rsidRPr="0085710D">
              <w:rPr>
                <w:rFonts w:ascii="Times New Roman" w:hAnsi="Times New Roman" w:cs="Times New Roman"/>
                <w:b/>
                <w:sz w:val="24"/>
                <w:szCs w:val="24"/>
              </w:rPr>
              <w:t xml:space="preserve"> </w:t>
            </w:r>
            <w:proofErr w:type="spellStart"/>
            <w:r w:rsidRPr="0085710D">
              <w:rPr>
                <w:rFonts w:ascii="Times New Roman" w:hAnsi="Times New Roman" w:cs="Times New Roman"/>
                <w:b/>
                <w:sz w:val="24"/>
                <w:szCs w:val="24"/>
              </w:rPr>
              <w:t>виконання</w:t>
            </w:r>
            <w:proofErr w:type="spellEnd"/>
            <w:r w:rsidRPr="0085710D">
              <w:rPr>
                <w:rFonts w:ascii="Times New Roman" w:hAnsi="Times New Roman" w:cs="Times New Roman"/>
                <w:b/>
                <w:sz w:val="24"/>
                <w:szCs w:val="24"/>
              </w:rPr>
              <w:t xml:space="preserve"> заходу</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rsidR="0085710D" w:rsidRPr="0085710D" w:rsidRDefault="0085710D" w:rsidP="00FF5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hAnsi="Times New Roman" w:cs="Times New Roman"/>
                <w:b/>
                <w:sz w:val="24"/>
                <w:szCs w:val="24"/>
              </w:rPr>
            </w:pPr>
            <w:proofErr w:type="spellStart"/>
            <w:r w:rsidRPr="0085710D">
              <w:rPr>
                <w:rFonts w:ascii="Times New Roman" w:hAnsi="Times New Roman" w:cs="Times New Roman"/>
                <w:b/>
                <w:sz w:val="24"/>
                <w:szCs w:val="24"/>
              </w:rPr>
              <w:t>Виконавці</w:t>
            </w:r>
            <w:proofErr w:type="spellEnd"/>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85710D" w:rsidRPr="0085710D" w:rsidRDefault="0085710D" w:rsidP="00FF5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hAnsi="Times New Roman" w:cs="Times New Roman"/>
                <w:b/>
                <w:sz w:val="24"/>
                <w:szCs w:val="24"/>
              </w:rPr>
            </w:pPr>
            <w:proofErr w:type="spellStart"/>
            <w:r w:rsidRPr="0085710D">
              <w:rPr>
                <w:rFonts w:ascii="Times New Roman" w:hAnsi="Times New Roman" w:cs="Times New Roman"/>
                <w:b/>
                <w:sz w:val="24"/>
                <w:szCs w:val="24"/>
              </w:rPr>
              <w:t>Джерело</w:t>
            </w:r>
            <w:proofErr w:type="spellEnd"/>
            <w:r w:rsidRPr="0085710D">
              <w:rPr>
                <w:rFonts w:ascii="Times New Roman" w:hAnsi="Times New Roman" w:cs="Times New Roman"/>
                <w:b/>
                <w:sz w:val="24"/>
                <w:szCs w:val="24"/>
              </w:rPr>
              <w:t xml:space="preserve"> </w:t>
            </w:r>
            <w:proofErr w:type="spellStart"/>
            <w:r w:rsidRPr="0085710D">
              <w:rPr>
                <w:rFonts w:ascii="Times New Roman" w:hAnsi="Times New Roman" w:cs="Times New Roman"/>
                <w:b/>
                <w:sz w:val="24"/>
                <w:szCs w:val="24"/>
              </w:rPr>
              <w:t>фінансу-вання</w:t>
            </w:r>
            <w:proofErr w:type="spellEnd"/>
          </w:p>
        </w:tc>
        <w:tc>
          <w:tcPr>
            <w:tcW w:w="1276" w:type="dxa"/>
            <w:vMerge w:val="restart"/>
            <w:tcBorders>
              <w:top w:val="single" w:sz="4" w:space="0" w:color="auto"/>
              <w:left w:val="single" w:sz="4" w:space="0" w:color="auto"/>
              <w:right w:val="single" w:sz="4" w:space="0" w:color="auto"/>
            </w:tcBorders>
            <w:textDirection w:val="btLr"/>
            <w:vAlign w:val="center"/>
          </w:tcPr>
          <w:p w:rsidR="0085710D" w:rsidRPr="0085710D" w:rsidRDefault="0085710D" w:rsidP="0061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hAnsi="Times New Roman" w:cs="Times New Roman"/>
                <w:b/>
                <w:sz w:val="24"/>
                <w:szCs w:val="24"/>
              </w:rPr>
            </w:pPr>
            <w:proofErr w:type="spellStart"/>
            <w:r w:rsidRPr="0085710D">
              <w:rPr>
                <w:rFonts w:ascii="Times New Roman" w:hAnsi="Times New Roman" w:cs="Times New Roman"/>
                <w:b/>
                <w:sz w:val="24"/>
                <w:szCs w:val="24"/>
              </w:rPr>
              <w:t>Прогнозний</w:t>
            </w:r>
            <w:proofErr w:type="spellEnd"/>
            <w:r w:rsidRPr="0085710D">
              <w:rPr>
                <w:rFonts w:ascii="Times New Roman" w:hAnsi="Times New Roman" w:cs="Times New Roman"/>
                <w:b/>
                <w:sz w:val="24"/>
                <w:szCs w:val="24"/>
              </w:rPr>
              <w:t xml:space="preserve"> </w:t>
            </w:r>
            <w:proofErr w:type="spellStart"/>
            <w:r w:rsidRPr="0085710D">
              <w:rPr>
                <w:rFonts w:ascii="Times New Roman" w:hAnsi="Times New Roman" w:cs="Times New Roman"/>
                <w:b/>
                <w:sz w:val="24"/>
                <w:szCs w:val="24"/>
              </w:rPr>
              <w:t>обсяг</w:t>
            </w:r>
            <w:proofErr w:type="spellEnd"/>
            <w:r w:rsidRPr="0085710D">
              <w:rPr>
                <w:rFonts w:ascii="Times New Roman" w:hAnsi="Times New Roman" w:cs="Times New Roman"/>
                <w:b/>
                <w:sz w:val="24"/>
                <w:szCs w:val="24"/>
              </w:rPr>
              <w:t xml:space="preserve"> </w:t>
            </w:r>
            <w:proofErr w:type="spellStart"/>
            <w:r w:rsidRPr="0085710D">
              <w:rPr>
                <w:rFonts w:ascii="Times New Roman" w:hAnsi="Times New Roman" w:cs="Times New Roman"/>
                <w:b/>
                <w:sz w:val="24"/>
                <w:szCs w:val="24"/>
              </w:rPr>
              <w:t>фінансування</w:t>
            </w:r>
            <w:proofErr w:type="spellEnd"/>
            <w:r w:rsidR="00615A58">
              <w:rPr>
                <w:rFonts w:ascii="Times New Roman" w:hAnsi="Times New Roman" w:cs="Times New Roman"/>
                <w:b/>
                <w:sz w:val="24"/>
                <w:szCs w:val="24"/>
                <w:lang w:val="uk-UA"/>
              </w:rPr>
              <w:t xml:space="preserve">, </w:t>
            </w:r>
            <w:r w:rsidRPr="0085710D">
              <w:rPr>
                <w:rFonts w:ascii="Times New Roman" w:hAnsi="Times New Roman" w:cs="Times New Roman"/>
                <w:b/>
                <w:sz w:val="24"/>
                <w:szCs w:val="24"/>
              </w:rPr>
              <w:t xml:space="preserve"> </w:t>
            </w:r>
            <w:r w:rsidRPr="0085710D">
              <w:rPr>
                <w:rFonts w:ascii="Times New Roman" w:hAnsi="Times New Roman" w:cs="Times New Roman"/>
                <w:b/>
                <w:i/>
                <w:sz w:val="24"/>
                <w:szCs w:val="24"/>
              </w:rPr>
              <w:t>(</w:t>
            </w:r>
            <w:proofErr w:type="spellStart"/>
            <w:r w:rsidRPr="0085710D">
              <w:rPr>
                <w:rFonts w:ascii="Times New Roman" w:hAnsi="Times New Roman" w:cs="Times New Roman"/>
                <w:b/>
                <w:i/>
                <w:sz w:val="24"/>
                <w:szCs w:val="24"/>
              </w:rPr>
              <w:t>тисгрн</w:t>
            </w:r>
            <w:proofErr w:type="spellEnd"/>
            <w:r w:rsidRPr="0085710D">
              <w:rPr>
                <w:rFonts w:ascii="Times New Roman" w:hAnsi="Times New Roman" w:cs="Times New Roman"/>
                <w:b/>
                <w:i/>
                <w:sz w:val="24"/>
                <w:szCs w:val="24"/>
              </w:rPr>
              <w:t>.)</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6961B4" w:rsidRDefault="0085710D" w:rsidP="0061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564"/>
              <w:jc w:val="center"/>
              <w:rPr>
                <w:rFonts w:ascii="Times New Roman" w:hAnsi="Times New Roman" w:cs="Times New Roman"/>
                <w:b/>
                <w:i/>
                <w:sz w:val="24"/>
                <w:szCs w:val="24"/>
                <w:lang w:val="uk-UA"/>
              </w:rPr>
            </w:pPr>
            <w:r w:rsidRPr="0085710D">
              <w:rPr>
                <w:rFonts w:ascii="Times New Roman" w:hAnsi="Times New Roman" w:cs="Times New Roman"/>
                <w:b/>
                <w:i/>
                <w:sz w:val="24"/>
                <w:szCs w:val="24"/>
              </w:rPr>
              <w:t xml:space="preserve">у </w:t>
            </w:r>
            <w:proofErr w:type="spellStart"/>
            <w:r w:rsidRPr="0085710D">
              <w:rPr>
                <w:rFonts w:ascii="Times New Roman" w:hAnsi="Times New Roman" w:cs="Times New Roman"/>
                <w:b/>
                <w:i/>
                <w:sz w:val="24"/>
                <w:szCs w:val="24"/>
              </w:rPr>
              <w:t>т.ч</w:t>
            </w:r>
            <w:proofErr w:type="spellEnd"/>
            <w:r w:rsidRPr="0085710D">
              <w:rPr>
                <w:rFonts w:ascii="Times New Roman" w:hAnsi="Times New Roman" w:cs="Times New Roman"/>
                <w:b/>
                <w:i/>
                <w:sz w:val="24"/>
                <w:szCs w:val="24"/>
              </w:rPr>
              <w:t>. за роками</w:t>
            </w:r>
            <w:r w:rsidR="00615A58">
              <w:rPr>
                <w:rFonts w:ascii="Times New Roman" w:hAnsi="Times New Roman" w:cs="Times New Roman"/>
                <w:b/>
                <w:i/>
                <w:sz w:val="24"/>
                <w:szCs w:val="24"/>
                <w:lang w:val="uk-UA"/>
              </w:rPr>
              <w:t xml:space="preserve">, </w:t>
            </w:r>
          </w:p>
          <w:p w:rsidR="0085710D" w:rsidRPr="00615A58" w:rsidRDefault="00615A58" w:rsidP="0061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564"/>
              <w:jc w:val="center"/>
              <w:rPr>
                <w:rFonts w:ascii="Times New Roman" w:hAnsi="Times New Roman" w:cs="Times New Roman"/>
                <w:b/>
                <w:sz w:val="24"/>
                <w:szCs w:val="24"/>
                <w:lang w:val="uk-UA"/>
              </w:rPr>
            </w:pPr>
            <w:r>
              <w:rPr>
                <w:rFonts w:ascii="Times New Roman" w:hAnsi="Times New Roman" w:cs="Times New Roman"/>
                <w:b/>
                <w:i/>
                <w:sz w:val="24"/>
                <w:szCs w:val="24"/>
                <w:lang w:val="uk-UA"/>
              </w:rPr>
              <w:t>тис. грн</w:t>
            </w:r>
          </w:p>
        </w:tc>
        <w:tc>
          <w:tcPr>
            <w:tcW w:w="2126" w:type="dxa"/>
            <w:tcBorders>
              <w:top w:val="single" w:sz="4" w:space="0" w:color="auto"/>
              <w:left w:val="single" w:sz="4" w:space="0" w:color="auto"/>
              <w:right w:val="single" w:sz="4" w:space="0" w:color="auto"/>
            </w:tcBorders>
            <w:vAlign w:val="center"/>
          </w:tcPr>
          <w:p w:rsidR="0085710D" w:rsidRPr="0085710D" w:rsidRDefault="0085710D" w:rsidP="00857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564"/>
              <w:jc w:val="center"/>
              <w:rPr>
                <w:rFonts w:ascii="Times New Roman" w:hAnsi="Times New Roman" w:cs="Times New Roman"/>
                <w:b/>
                <w:sz w:val="24"/>
                <w:szCs w:val="24"/>
              </w:rPr>
            </w:pPr>
            <w:proofErr w:type="spellStart"/>
            <w:r w:rsidRPr="0085710D">
              <w:rPr>
                <w:rFonts w:ascii="Times New Roman" w:hAnsi="Times New Roman" w:cs="Times New Roman"/>
                <w:b/>
                <w:sz w:val="24"/>
                <w:szCs w:val="24"/>
              </w:rPr>
              <w:t>Очікувани</w:t>
            </w:r>
            <w:proofErr w:type="spellEnd"/>
            <w:r>
              <w:rPr>
                <w:rFonts w:ascii="Times New Roman" w:hAnsi="Times New Roman" w:cs="Times New Roman"/>
                <w:b/>
                <w:sz w:val="24"/>
                <w:szCs w:val="24"/>
                <w:lang w:val="uk-UA"/>
              </w:rPr>
              <w:t>й</w:t>
            </w:r>
            <w:r w:rsidRPr="0085710D">
              <w:rPr>
                <w:rFonts w:ascii="Times New Roman" w:hAnsi="Times New Roman" w:cs="Times New Roman"/>
                <w:b/>
                <w:sz w:val="24"/>
                <w:szCs w:val="24"/>
              </w:rPr>
              <w:t xml:space="preserve"> результат</w:t>
            </w:r>
          </w:p>
        </w:tc>
      </w:tr>
      <w:tr w:rsidR="0085710D" w:rsidTr="000A35BB">
        <w:trPr>
          <w:trHeight w:val="1168"/>
          <w:tblHeader/>
          <w:jc w:val="center"/>
        </w:trPr>
        <w:tc>
          <w:tcPr>
            <w:tcW w:w="562" w:type="dxa"/>
            <w:vMerge/>
            <w:tcBorders>
              <w:top w:val="single" w:sz="4" w:space="0" w:color="auto"/>
              <w:left w:val="single" w:sz="4" w:space="0" w:color="auto"/>
              <w:bottom w:val="single" w:sz="4" w:space="0" w:color="auto"/>
              <w:right w:val="single" w:sz="4" w:space="0" w:color="auto"/>
            </w:tcBorders>
            <w:vAlign w:val="center"/>
          </w:tcPr>
          <w:p w:rsidR="0085710D" w:rsidRPr="0085710D" w:rsidRDefault="0085710D" w:rsidP="00FF57D1">
            <w:pPr>
              <w:rPr>
                <w:rFonts w:ascii="Times New Roman" w:hAnsi="Times New Roman" w:cs="Times New Roman"/>
                <w:b/>
                <w:sz w:val="24"/>
                <w:szCs w:val="24"/>
              </w:rPr>
            </w:pPr>
          </w:p>
        </w:tc>
        <w:tc>
          <w:tcPr>
            <w:tcW w:w="3261" w:type="dxa"/>
            <w:vMerge/>
            <w:tcBorders>
              <w:top w:val="single" w:sz="4" w:space="0" w:color="auto"/>
              <w:left w:val="single" w:sz="4" w:space="0" w:color="auto"/>
              <w:bottom w:val="single" w:sz="4" w:space="0" w:color="auto"/>
              <w:right w:val="single" w:sz="4" w:space="0" w:color="auto"/>
            </w:tcBorders>
            <w:vAlign w:val="center"/>
          </w:tcPr>
          <w:p w:rsidR="0085710D" w:rsidRPr="0085710D" w:rsidRDefault="0085710D" w:rsidP="00FF57D1">
            <w:pPr>
              <w:rPr>
                <w:rFonts w:ascii="Times New Roman" w:hAnsi="Times New Roman" w:cs="Times New Roman"/>
                <w:b/>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5710D" w:rsidRPr="0085710D" w:rsidRDefault="0085710D" w:rsidP="00FF57D1">
            <w:pPr>
              <w:rPr>
                <w:rFonts w:ascii="Times New Roman" w:hAnsi="Times New Roman" w:cs="Times New Roman"/>
                <w:b/>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85710D" w:rsidRPr="0085710D" w:rsidRDefault="0085710D" w:rsidP="00FF57D1">
            <w:pPr>
              <w:rPr>
                <w:rFonts w:ascii="Times New Roman" w:hAnsi="Times New Roman" w:cs="Times New Roman"/>
                <w:b/>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85710D" w:rsidRPr="0085710D" w:rsidRDefault="0085710D" w:rsidP="00FF57D1">
            <w:pPr>
              <w:rPr>
                <w:rFonts w:ascii="Times New Roman" w:hAnsi="Times New Roman" w:cs="Times New Roman"/>
                <w:b/>
                <w:sz w:val="24"/>
                <w:szCs w:val="24"/>
              </w:rPr>
            </w:pPr>
          </w:p>
        </w:tc>
        <w:tc>
          <w:tcPr>
            <w:tcW w:w="1276" w:type="dxa"/>
            <w:vMerge/>
            <w:tcBorders>
              <w:left w:val="single" w:sz="4" w:space="0" w:color="auto"/>
              <w:bottom w:val="single" w:sz="4" w:space="0" w:color="auto"/>
              <w:right w:val="single" w:sz="4" w:space="0" w:color="auto"/>
            </w:tcBorders>
            <w:vAlign w:val="center"/>
          </w:tcPr>
          <w:p w:rsidR="0085710D" w:rsidRPr="0085710D" w:rsidRDefault="0085710D" w:rsidP="00FF57D1">
            <w:pP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5710D" w:rsidRPr="0085710D" w:rsidRDefault="0085710D" w:rsidP="00FF5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hAnsi="Times New Roman" w:cs="Times New Roman"/>
                <w:b/>
                <w:sz w:val="24"/>
                <w:szCs w:val="24"/>
              </w:rPr>
            </w:pPr>
            <w:r w:rsidRPr="0085710D">
              <w:rPr>
                <w:rFonts w:ascii="Times New Roman" w:hAnsi="Times New Roman" w:cs="Times New Roman"/>
                <w:b/>
                <w:sz w:val="24"/>
                <w:szCs w:val="24"/>
              </w:rPr>
              <w:t>2025</w:t>
            </w:r>
          </w:p>
        </w:tc>
        <w:tc>
          <w:tcPr>
            <w:tcW w:w="1134" w:type="dxa"/>
            <w:tcBorders>
              <w:top w:val="single" w:sz="4" w:space="0" w:color="auto"/>
              <w:left w:val="single" w:sz="4" w:space="0" w:color="auto"/>
              <w:bottom w:val="single" w:sz="4" w:space="0" w:color="auto"/>
              <w:right w:val="single" w:sz="4" w:space="0" w:color="auto"/>
            </w:tcBorders>
            <w:vAlign w:val="center"/>
          </w:tcPr>
          <w:p w:rsidR="0085710D" w:rsidRPr="0085710D" w:rsidRDefault="0085710D" w:rsidP="00FF5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hAnsi="Times New Roman" w:cs="Times New Roman"/>
                <w:b/>
                <w:sz w:val="24"/>
                <w:szCs w:val="24"/>
              </w:rPr>
            </w:pPr>
            <w:r w:rsidRPr="0085710D">
              <w:rPr>
                <w:rFonts w:ascii="Times New Roman" w:hAnsi="Times New Roman" w:cs="Times New Roman"/>
                <w:b/>
                <w:sz w:val="24"/>
                <w:szCs w:val="24"/>
              </w:rPr>
              <w:t>2026</w:t>
            </w:r>
          </w:p>
        </w:tc>
        <w:tc>
          <w:tcPr>
            <w:tcW w:w="1134" w:type="dxa"/>
            <w:tcBorders>
              <w:top w:val="single" w:sz="4" w:space="0" w:color="auto"/>
              <w:left w:val="single" w:sz="4" w:space="0" w:color="auto"/>
              <w:bottom w:val="single" w:sz="4" w:space="0" w:color="auto"/>
              <w:right w:val="single" w:sz="4" w:space="0" w:color="auto"/>
            </w:tcBorders>
            <w:vAlign w:val="center"/>
          </w:tcPr>
          <w:p w:rsidR="0085710D" w:rsidRPr="0085710D" w:rsidRDefault="0085710D" w:rsidP="00FF5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hAnsi="Times New Roman" w:cs="Times New Roman"/>
                <w:b/>
                <w:sz w:val="24"/>
                <w:szCs w:val="24"/>
              </w:rPr>
            </w:pPr>
          </w:p>
          <w:p w:rsidR="0085710D" w:rsidRPr="0085710D" w:rsidRDefault="0085710D" w:rsidP="00FF5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hAnsi="Times New Roman" w:cs="Times New Roman"/>
                <w:b/>
                <w:sz w:val="24"/>
                <w:szCs w:val="24"/>
              </w:rPr>
            </w:pPr>
            <w:r w:rsidRPr="0085710D">
              <w:rPr>
                <w:rFonts w:ascii="Times New Roman" w:hAnsi="Times New Roman" w:cs="Times New Roman"/>
                <w:b/>
                <w:sz w:val="24"/>
                <w:szCs w:val="24"/>
              </w:rPr>
              <w:t>2027</w:t>
            </w:r>
          </w:p>
          <w:p w:rsidR="0085710D" w:rsidRPr="0085710D" w:rsidRDefault="0085710D" w:rsidP="00FF5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hAnsi="Times New Roman" w:cs="Times New Roman"/>
                <w:b/>
                <w:sz w:val="24"/>
                <w:szCs w:val="24"/>
              </w:rPr>
            </w:pPr>
          </w:p>
        </w:tc>
        <w:tc>
          <w:tcPr>
            <w:tcW w:w="2126" w:type="dxa"/>
            <w:tcBorders>
              <w:left w:val="single" w:sz="4" w:space="0" w:color="auto"/>
              <w:bottom w:val="single" w:sz="4" w:space="0" w:color="auto"/>
              <w:right w:val="single" w:sz="4" w:space="0" w:color="auto"/>
            </w:tcBorders>
            <w:vAlign w:val="center"/>
          </w:tcPr>
          <w:p w:rsidR="0085710D" w:rsidRPr="0085710D" w:rsidRDefault="0085710D" w:rsidP="00FF5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hAnsi="Times New Roman" w:cs="Times New Roman"/>
                <w:b/>
                <w:sz w:val="24"/>
                <w:szCs w:val="24"/>
              </w:rPr>
            </w:pPr>
          </w:p>
        </w:tc>
      </w:tr>
      <w:tr w:rsidR="00F7510A" w:rsidTr="000A35BB">
        <w:trPr>
          <w:trHeight w:val="310"/>
          <w:tblHeader/>
          <w:jc w:val="center"/>
        </w:trPr>
        <w:tc>
          <w:tcPr>
            <w:tcW w:w="562" w:type="dxa"/>
            <w:tcBorders>
              <w:top w:val="single" w:sz="4" w:space="0" w:color="auto"/>
              <w:left w:val="single" w:sz="4" w:space="0" w:color="auto"/>
              <w:bottom w:val="single" w:sz="4" w:space="0" w:color="auto"/>
              <w:right w:val="single" w:sz="4" w:space="0" w:color="auto"/>
            </w:tcBorders>
            <w:vAlign w:val="center"/>
          </w:tcPr>
          <w:p w:rsidR="00EF6B0E" w:rsidRPr="0085710D" w:rsidRDefault="00F7510A" w:rsidP="00EF6B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85710D">
              <w:rPr>
                <w:rFonts w:ascii="Times New Roman" w:hAnsi="Times New Roman" w:cs="Times New Roman"/>
                <w:b/>
                <w:sz w:val="24"/>
                <w:szCs w:val="24"/>
              </w:rPr>
              <w:t>1</w:t>
            </w:r>
          </w:p>
        </w:tc>
        <w:tc>
          <w:tcPr>
            <w:tcW w:w="3261" w:type="dxa"/>
            <w:tcBorders>
              <w:top w:val="single" w:sz="4" w:space="0" w:color="auto"/>
              <w:left w:val="single" w:sz="4" w:space="0" w:color="auto"/>
              <w:bottom w:val="single" w:sz="4" w:space="0" w:color="auto"/>
              <w:right w:val="single" w:sz="4" w:space="0" w:color="auto"/>
            </w:tcBorders>
            <w:vAlign w:val="center"/>
          </w:tcPr>
          <w:p w:rsidR="00F7510A" w:rsidRPr="0085710D" w:rsidRDefault="00F7510A" w:rsidP="00EF6B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85710D">
              <w:rPr>
                <w:rFonts w:ascii="Times New Roman" w:hAnsi="Times New Roman" w:cs="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rsidR="00F7510A" w:rsidRPr="0085710D" w:rsidRDefault="00F7510A" w:rsidP="00EF6B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85710D">
              <w:rPr>
                <w:rFonts w:ascii="Times New Roman" w:hAnsi="Times New Roman" w:cs="Times New Roman"/>
                <w:b/>
                <w:sz w:val="24"/>
                <w:szCs w:val="24"/>
              </w:rPr>
              <w:t>3</w:t>
            </w:r>
          </w:p>
        </w:tc>
        <w:tc>
          <w:tcPr>
            <w:tcW w:w="2835" w:type="dxa"/>
            <w:tcBorders>
              <w:top w:val="single" w:sz="4" w:space="0" w:color="auto"/>
              <w:left w:val="single" w:sz="4" w:space="0" w:color="auto"/>
              <w:bottom w:val="single" w:sz="4" w:space="0" w:color="auto"/>
              <w:right w:val="single" w:sz="4" w:space="0" w:color="auto"/>
            </w:tcBorders>
            <w:vAlign w:val="center"/>
          </w:tcPr>
          <w:p w:rsidR="00F7510A" w:rsidRPr="0085710D" w:rsidRDefault="00F7510A" w:rsidP="00EF6B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85710D">
              <w:rPr>
                <w:rFonts w:ascii="Times New Roman" w:hAnsi="Times New Roman" w:cs="Times New Roman"/>
                <w:b/>
                <w:sz w:val="24"/>
                <w:szCs w:val="24"/>
              </w:rPr>
              <w:t>4</w:t>
            </w:r>
          </w:p>
        </w:tc>
        <w:tc>
          <w:tcPr>
            <w:tcW w:w="1417" w:type="dxa"/>
            <w:tcBorders>
              <w:top w:val="single" w:sz="4" w:space="0" w:color="auto"/>
              <w:left w:val="single" w:sz="4" w:space="0" w:color="auto"/>
              <w:bottom w:val="single" w:sz="4" w:space="0" w:color="auto"/>
              <w:right w:val="single" w:sz="4" w:space="0" w:color="auto"/>
            </w:tcBorders>
            <w:vAlign w:val="center"/>
          </w:tcPr>
          <w:p w:rsidR="00F7510A" w:rsidRPr="0085710D" w:rsidRDefault="00F7510A" w:rsidP="00EF6B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85710D">
              <w:rPr>
                <w:rFonts w:ascii="Times New Roman" w:hAnsi="Times New Roman" w:cs="Times New Roman"/>
                <w:b/>
                <w:sz w:val="24"/>
                <w:szCs w:val="24"/>
              </w:rPr>
              <w:t>5</w:t>
            </w:r>
          </w:p>
        </w:tc>
        <w:tc>
          <w:tcPr>
            <w:tcW w:w="1276" w:type="dxa"/>
            <w:tcBorders>
              <w:top w:val="single" w:sz="4" w:space="0" w:color="auto"/>
              <w:left w:val="single" w:sz="4" w:space="0" w:color="auto"/>
              <w:bottom w:val="single" w:sz="4" w:space="0" w:color="auto"/>
              <w:right w:val="single" w:sz="4" w:space="0" w:color="auto"/>
            </w:tcBorders>
            <w:vAlign w:val="center"/>
          </w:tcPr>
          <w:p w:rsidR="00F7510A" w:rsidRPr="0085710D" w:rsidRDefault="00F7510A" w:rsidP="00EF6B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85710D">
              <w:rPr>
                <w:rFonts w:ascii="Times New Roman" w:hAnsi="Times New Roman" w:cs="Times New Roman"/>
                <w:b/>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rsidR="00F7510A" w:rsidRPr="000A35BB" w:rsidRDefault="000A35BB" w:rsidP="00EF6B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7</w:t>
            </w:r>
          </w:p>
        </w:tc>
        <w:tc>
          <w:tcPr>
            <w:tcW w:w="1134" w:type="dxa"/>
            <w:tcBorders>
              <w:top w:val="single" w:sz="4" w:space="0" w:color="auto"/>
              <w:left w:val="single" w:sz="4" w:space="0" w:color="auto"/>
              <w:bottom w:val="single" w:sz="4" w:space="0" w:color="auto"/>
              <w:right w:val="single" w:sz="4" w:space="0" w:color="auto"/>
            </w:tcBorders>
            <w:vAlign w:val="center"/>
          </w:tcPr>
          <w:p w:rsidR="00F7510A" w:rsidRPr="000A35BB" w:rsidRDefault="000A35BB" w:rsidP="00EF6B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8</w:t>
            </w:r>
          </w:p>
        </w:tc>
        <w:tc>
          <w:tcPr>
            <w:tcW w:w="1134" w:type="dxa"/>
            <w:tcBorders>
              <w:top w:val="single" w:sz="4" w:space="0" w:color="auto"/>
              <w:left w:val="single" w:sz="4" w:space="0" w:color="auto"/>
              <w:bottom w:val="single" w:sz="4" w:space="0" w:color="auto"/>
              <w:right w:val="single" w:sz="4" w:space="0" w:color="auto"/>
            </w:tcBorders>
            <w:vAlign w:val="center"/>
          </w:tcPr>
          <w:p w:rsidR="00F7510A" w:rsidRPr="000A35BB" w:rsidRDefault="000A35BB" w:rsidP="00EF6B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9</w:t>
            </w:r>
          </w:p>
        </w:tc>
        <w:tc>
          <w:tcPr>
            <w:tcW w:w="2126" w:type="dxa"/>
            <w:tcBorders>
              <w:top w:val="single" w:sz="4" w:space="0" w:color="auto"/>
              <w:left w:val="single" w:sz="4" w:space="0" w:color="auto"/>
              <w:bottom w:val="single" w:sz="4" w:space="0" w:color="auto"/>
              <w:right w:val="single" w:sz="4" w:space="0" w:color="auto"/>
            </w:tcBorders>
            <w:vAlign w:val="center"/>
          </w:tcPr>
          <w:p w:rsidR="00F7510A" w:rsidRPr="000A35BB" w:rsidRDefault="000A35BB" w:rsidP="00EF6B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10</w:t>
            </w:r>
          </w:p>
        </w:tc>
      </w:tr>
      <w:tr w:rsidR="00F7510A" w:rsidTr="000A35BB">
        <w:trPr>
          <w:cantSplit/>
          <w:trHeight w:val="2825"/>
          <w:jc w:val="center"/>
        </w:trPr>
        <w:tc>
          <w:tcPr>
            <w:tcW w:w="562" w:type="dxa"/>
            <w:tcBorders>
              <w:top w:val="single" w:sz="4" w:space="0" w:color="auto"/>
              <w:left w:val="single" w:sz="4" w:space="0" w:color="auto"/>
              <w:bottom w:val="single" w:sz="4" w:space="0" w:color="auto"/>
              <w:right w:val="single" w:sz="4" w:space="0" w:color="auto"/>
            </w:tcBorders>
            <w:vAlign w:val="center"/>
          </w:tcPr>
          <w:p w:rsidR="00F7510A" w:rsidRPr="0085710D" w:rsidRDefault="00F7510A" w:rsidP="00FF5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hAnsi="Times New Roman" w:cs="Times New Roman"/>
                <w:sz w:val="24"/>
                <w:szCs w:val="24"/>
              </w:rPr>
            </w:pPr>
            <w:r w:rsidRPr="0085710D">
              <w:rPr>
                <w:rFonts w:ascii="Times New Roman" w:hAnsi="Times New Roman" w:cs="Times New Roman"/>
                <w:sz w:val="24"/>
                <w:szCs w:val="24"/>
              </w:rPr>
              <w:t>1.</w:t>
            </w:r>
          </w:p>
        </w:tc>
        <w:tc>
          <w:tcPr>
            <w:tcW w:w="3261" w:type="dxa"/>
            <w:tcBorders>
              <w:top w:val="single" w:sz="4" w:space="0" w:color="auto"/>
              <w:left w:val="single" w:sz="4" w:space="0" w:color="auto"/>
              <w:bottom w:val="single" w:sz="4" w:space="0" w:color="auto"/>
              <w:right w:val="single" w:sz="4" w:space="0" w:color="auto"/>
            </w:tcBorders>
            <w:vAlign w:val="center"/>
          </w:tcPr>
          <w:p w:rsidR="00F7510A" w:rsidRPr="0085710D" w:rsidRDefault="00F7510A" w:rsidP="001448EF">
            <w:pPr>
              <w:spacing w:after="0" w:line="240" w:lineRule="auto"/>
              <w:jc w:val="both"/>
              <w:rPr>
                <w:rFonts w:ascii="Times New Roman" w:hAnsi="Times New Roman" w:cs="Times New Roman"/>
                <w:sz w:val="24"/>
                <w:szCs w:val="24"/>
                <w:lang w:val="uk-UA"/>
              </w:rPr>
            </w:pPr>
            <w:proofErr w:type="spellStart"/>
            <w:r w:rsidRPr="0085710D">
              <w:rPr>
                <w:rFonts w:ascii="Times New Roman" w:hAnsi="Times New Roman" w:cs="Times New Roman"/>
                <w:sz w:val="24"/>
                <w:szCs w:val="24"/>
              </w:rPr>
              <w:t>Виготовлення</w:t>
            </w:r>
            <w:proofErr w:type="spellEnd"/>
            <w:r w:rsidRPr="0085710D">
              <w:rPr>
                <w:rFonts w:ascii="Times New Roman" w:hAnsi="Times New Roman" w:cs="Times New Roman"/>
                <w:sz w:val="24"/>
                <w:szCs w:val="24"/>
              </w:rPr>
              <w:t xml:space="preserve"> проектно-</w:t>
            </w:r>
            <w:proofErr w:type="spellStart"/>
            <w:r w:rsidRPr="0085710D">
              <w:rPr>
                <w:rFonts w:ascii="Times New Roman" w:hAnsi="Times New Roman" w:cs="Times New Roman"/>
                <w:sz w:val="24"/>
                <w:szCs w:val="24"/>
              </w:rPr>
              <w:t>кошторисної</w:t>
            </w:r>
            <w:proofErr w:type="spellEnd"/>
            <w:r w:rsidRPr="0085710D">
              <w:rPr>
                <w:rFonts w:ascii="Times New Roman" w:hAnsi="Times New Roman" w:cs="Times New Roman"/>
                <w:sz w:val="24"/>
                <w:szCs w:val="24"/>
              </w:rPr>
              <w:t xml:space="preserve"> </w:t>
            </w:r>
            <w:proofErr w:type="spellStart"/>
            <w:r w:rsidRPr="0085710D">
              <w:rPr>
                <w:rFonts w:ascii="Times New Roman" w:hAnsi="Times New Roman" w:cs="Times New Roman"/>
                <w:sz w:val="24"/>
                <w:szCs w:val="24"/>
              </w:rPr>
              <w:t>документації</w:t>
            </w:r>
            <w:proofErr w:type="spellEnd"/>
            <w:r w:rsidRPr="0085710D">
              <w:rPr>
                <w:rFonts w:ascii="Times New Roman" w:hAnsi="Times New Roman" w:cs="Times New Roman"/>
                <w:sz w:val="24"/>
                <w:szCs w:val="24"/>
              </w:rPr>
              <w:t xml:space="preserve"> на </w:t>
            </w:r>
            <w:proofErr w:type="spellStart"/>
            <w:r w:rsidRPr="0085710D">
              <w:rPr>
                <w:rFonts w:ascii="Times New Roman" w:hAnsi="Times New Roman" w:cs="Times New Roman"/>
                <w:sz w:val="24"/>
                <w:szCs w:val="24"/>
              </w:rPr>
              <w:t>бу</w:t>
            </w:r>
            <w:r w:rsidR="008141CC" w:rsidRPr="0085710D">
              <w:rPr>
                <w:rFonts w:ascii="Times New Roman" w:hAnsi="Times New Roman" w:cs="Times New Roman"/>
                <w:sz w:val="24"/>
                <w:szCs w:val="24"/>
              </w:rPr>
              <w:t>дівництво</w:t>
            </w:r>
            <w:proofErr w:type="spellEnd"/>
            <w:r w:rsidR="008141CC" w:rsidRPr="0085710D">
              <w:rPr>
                <w:rFonts w:ascii="Times New Roman" w:hAnsi="Times New Roman" w:cs="Times New Roman"/>
                <w:sz w:val="24"/>
                <w:szCs w:val="24"/>
              </w:rPr>
              <w:t xml:space="preserve">, </w:t>
            </w:r>
            <w:proofErr w:type="spellStart"/>
            <w:r w:rsidR="008141CC" w:rsidRPr="0085710D">
              <w:rPr>
                <w:rFonts w:ascii="Times New Roman" w:hAnsi="Times New Roman" w:cs="Times New Roman"/>
                <w:sz w:val="24"/>
                <w:szCs w:val="24"/>
              </w:rPr>
              <w:t>к</w:t>
            </w:r>
            <w:r w:rsidR="00EF6B0E">
              <w:rPr>
                <w:rFonts w:ascii="Times New Roman" w:hAnsi="Times New Roman" w:cs="Times New Roman"/>
                <w:sz w:val="24"/>
                <w:szCs w:val="24"/>
              </w:rPr>
              <w:t>апітальний</w:t>
            </w:r>
            <w:proofErr w:type="spellEnd"/>
            <w:r w:rsidR="00EF6B0E">
              <w:rPr>
                <w:rFonts w:ascii="Times New Roman" w:hAnsi="Times New Roman" w:cs="Times New Roman"/>
                <w:sz w:val="24"/>
                <w:szCs w:val="24"/>
              </w:rPr>
              <w:t xml:space="preserve"> ремонт, </w:t>
            </w:r>
            <w:proofErr w:type="spellStart"/>
            <w:r w:rsidR="00EF6B0E">
              <w:rPr>
                <w:rFonts w:ascii="Times New Roman" w:hAnsi="Times New Roman" w:cs="Times New Roman"/>
                <w:sz w:val="24"/>
                <w:szCs w:val="24"/>
              </w:rPr>
              <w:t>реконструкцію</w:t>
            </w:r>
            <w:proofErr w:type="spellEnd"/>
            <w:r w:rsidR="008141CC" w:rsidRPr="0085710D">
              <w:rPr>
                <w:rFonts w:ascii="Times New Roman" w:hAnsi="Times New Roman" w:cs="Times New Roman"/>
                <w:sz w:val="24"/>
                <w:szCs w:val="24"/>
              </w:rPr>
              <w:t xml:space="preserve">  та </w:t>
            </w:r>
            <w:proofErr w:type="spellStart"/>
            <w:r w:rsidR="008141CC" w:rsidRPr="0085710D">
              <w:rPr>
                <w:rFonts w:ascii="Times New Roman" w:hAnsi="Times New Roman" w:cs="Times New Roman"/>
                <w:sz w:val="24"/>
                <w:szCs w:val="24"/>
              </w:rPr>
              <w:t>облаштування</w:t>
            </w:r>
            <w:proofErr w:type="spellEnd"/>
            <w:r w:rsidRPr="0085710D">
              <w:rPr>
                <w:rFonts w:ascii="Times New Roman" w:hAnsi="Times New Roman" w:cs="Times New Roman"/>
                <w:sz w:val="24"/>
                <w:szCs w:val="24"/>
              </w:rPr>
              <w:t xml:space="preserve"> </w:t>
            </w:r>
            <w:proofErr w:type="spellStart"/>
            <w:r w:rsidRPr="0085710D">
              <w:rPr>
                <w:rFonts w:ascii="Times New Roman" w:hAnsi="Times New Roman" w:cs="Times New Roman"/>
                <w:sz w:val="24"/>
                <w:szCs w:val="24"/>
              </w:rPr>
              <w:t>свердловин</w:t>
            </w:r>
            <w:proofErr w:type="spellEnd"/>
            <w:r w:rsidRPr="0085710D">
              <w:rPr>
                <w:rFonts w:ascii="Times New Roman" w:hAnsi="Times New Roman" w:cs="Times New Roman"/>
                <w:sz w:val="24"/>
                <w:szCs w:val="24"/>
              </w:rPr>
              <w:t xml:space="preserve"> </w:t>
            </w:r>
            <w:r w:rsidRPr="0085710D">
              <w:rPr>
                <w:rFonts w:ascii="Times New Roman" w:hAnsi="Times New Roman" w:cs="Times New Roman"/>
                <w:sz w:val="24"/>
                <w:szCs w:val="24"/>
                <w:lang w:val="uk-UA"/>
              </w:rPr>
              <w:t xml:space="preserve"> </w:t>
            </w:r>
            <w:r w:rsidR="00304B71">
              <w:rPr>
                <w:rFonts w:ascii="Times New Roman" w:hAnsi="Times New Roman" w:cs="Times New Roman"/>
                <w:sz w:val="24"/>
                <w:szCs w:val="24"/>
                <w:lang w:val="uk-UA"/>
              </w:rPr>
              <w:t>на території населених пунктів Верхньодніпровської міської територіальної громади</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F7510A" w:rsidRPr="0085710D" w:rsidRDefault="00F7510A" w:rsidP="00FF57D1">
            <w:pPr>
              <w:spacing w:after="200" w:line="276" w:lineRule="auto"/>
              <w:ind w:left="113" w:right="113"/>
              <w:jc w:val="center"/>
              <w:rPr>
                <w:rFonts w:ascii="Times New Roman" w:hAnsi="Times New Roman" w:cs="Times New Roman"/>
                <w:sz w:val="24"/>
                <w:szCs w:val="24"/>
              </w:rPr>
            </w:pPr>
            <w:r w:rsidRPr="0085710D">
              <w:rPr>
                <w:rFonts w:ascii="Times New Roman" w:hAnsi="Times New Roman" w:cs="Times New Roman"/>
                <w:sz w:val="24"/>
                <w:szCs w:val="24"/>
              </w:rPr>
              <w:t>2025-2027</w:t>
            </w:r>
          </w:p>
        </w:tc>
        <w:tc>
          <w:tcPr>
            <w:tcW w:w="2835" w:type="dxa"/>
            <w:tcBorders>
              <w:top w:val="single" w:sz="4" w:space="0" w:color="auto"/>
              <w:left w:val="single" w:sz="4" w:space="0" w:color="auto"/>
              <w:bottom w:val="single" w:sz="4" w:space="0" w:color="auto"/>
              <w:right w:val="single" w:sz="4" w:space="0" w:color="auto"/>
            </w:tcBorders>
            <w:vAlign w:val="center"/>
          </w:tcPr>
          <w:p w:rsidR="00F7510A" w:rsidRPr="0085710D" w:rsidRDefault="00F7510A" w:rsidP="001448EF">
            <w:pPr>
              <w:spacing w:after="0" w:line="240" w:lineRule="auto"/>
              <w:jc w:val="center"/>
              <w:rPr>
                <w:rFonts w:ascii="Times New Roman" w:hAnsi="Times New Roman" w:cs="Times New Roman"/>
                <w:sz w:val="24"/>
                <w:szCs w:val="24"/>
                <w:lang w:val="uk-UA"/>
              </w:rPr>
            </w:pPr>
            <w:r w:rsidRPr="0085710D">
              <w:rPr>
                <w:rFonts w:ascii="Times New Roman" w:hAnsi="Times New Roman" w:cs="Times New Roman"/>
                <w:bCs/>
                <w:sz w:val="24"/>
                <w:szCs w:val="24"/>
                <w:lang w:val="uk-UA"/>
              </w:rPr>
              <w:t>Управління житлово-комунального господарства та капітального будівництва Верхньодніпровської міської ради, комунальні  підприємства та громадські організації</w:t>
            </w:r>
          </w:p>
        </w:tc>
        <w:tc>
          <w:tcPr>
            <w:tcW w:w="1417" w:type="dxa"/>
            <w:tcBorders>
              <w:top w:val="single" w:sz="4" w:space="0" w:color="auto"/>
              <w:left w:val="single" w:sz="4" w:space="0" w:color="auto"/>
              <w:bottom w:val="single" w:sz="4" w:space="0" w:color="auto"/>
              <w:right w:val="single" w:sz="4" w:space="0" w:color="auto"/>
            </w:tcBorders>
            <w:vAlign w:val="center"/>
          </w:tcPr>
          <w:p w:rsidR="00F7510A" w:rsidRPr="008835BE" w:rsidRDefault="008835BE" w:rsidP="001448EF">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Міський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F7510A" w:rsidRPr="00615A58" w:rsidRDefault="000A35BB" w:rsidP="000A35BB">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w:t>
            </w:r>
            <w:r w:rsidR="00615A58" w:rsidRPr="00615A58">
              <w:rPr>
                <w:rFonts w:ascii="Times New Roman" w:hAnsi="Times New Roman" w:cs="Times New Roman"/>
                <w:sz w:val="24"/>
                <w:szCs w:val="24"/>
                <w:lang w:val="uk-UA"/>
              </w:rPr>
              <w:t>20,0</w:t>
            </w:r>
          </w:p>
        </w:tc>
        <w:tc>
          <w:tcPr>
            <w:tcW w:w="1134" w:type="dxa"/>
            <w:tcBorders>
              <w:top w:val="single" w:sz="4" w:space="0" w:color="auto"/>
              <w:left w:val="single" w:sz="4" w:space="0" w:color="auto"/>
              <w:bottom w:val="single" w:sz="4" w:space="0" w:color="auto"/>
              <w:right w:val="single" w:sz="4" w:space="0" w:color="auto"/>
            </w:tcBorders>
            <w:vAlign w:val="center"/>
          </w:tcPr>
          <w:p w:rsidR="00F7510A" w:rsidRPr="00615A58" w:rsidRDefault="00615A58" w:rsidP="000A35BB">
            <w:pPr>
              <w:spacing w:after="0" w:line="240" w:lineRule="auto"/>
              <w:jc w:val="center"/>
              <w:rPr>
                <w:rFonts w:ascii="Times New Roman" w:hAnsi="Times New Roman" w:cs="Times New Roman"/>
                <w:lang w:val="uk-UA"/>
              </w:rPr>
            </w:pPr>
            <w:r w:rsidRPr="00615A58">
              <w:rPr>
                <w:rFonts w:ascii="Times New Roman" w:hAnsi="Times New Roman" w:cs="Times New Roman"/>
                <w:lang w:val="uk-UA"/>
              </w:rPr>
              <w:t>300,0</w:t>
            </w:r>
          </w:p>
        </w:tc>
        <w:tc>
          <w:tcPr>
            <w:tcW w:w="1134" w:type="dxa"/>
            <w:tcBorders>
              <w:top w:val="single" w:sz="4" w:space="0" w:color="auto"/>
              <w:left w:val="single" w:sz="4" w:space="0" w:color="auto"/>
              <w:bottom w:val="single" w:sz="4" w:space="0" w:color="auto"/>
              <w:right w:val="single" w:sz="4" w:space="0" w:color="auto"/>
            </w:tcBorders>
            <w:vAlign w:val="center"/>
          </w:tcPr>
          <w:p w:rsidR="00F7510A" w:rsidRPr="00615A58" w:rsidRDefault="00615A58" w:rsidP="000A35BB">
            <w:pPr>
              <w:spacing w:after="0" w:line="240" w:lineRule="auto"/>
              <w:jc w:val="center"/>
              <w:rPr>
                <w:rFonts w:ascii="Times New Roman" w:hAnsi="Times New Roman" w:cs="Times New Roman"/>
                <w:lang w:val="uk-UA"/>
              </w:rPr>
            </w:pPr>
            <w:r w:rsidRPr="00615A58">
              <w:rPr>
                <w:rFonts w:ascii="Times New Roman" w:hAnsi="Times New Roman" w:cs="Times New Roman"/>
                <w:lang w:val="uk-UA"/>
              </w:rPr>
              <w:t>120,0</w:t>
            </w:r>
          </w:p>
        </w:tc>
        <w:tc>
          <w:tcPr>
            <w:tcW w:w="1134" w:type="dxa"/>
            <w:tcBorders>
              <w:top w:val="single" w:sz="4" w:space="0" w:color="auto"/>
              <w:left w:val="single" w:sz="4" w:space="0" w:color="auto"/>
              <w:bottom w:val="single" w:sz="4" w:space="0" w:color="auto"/>
              <w:right w:val="single" w:sz="4" w:space="0" w:color="auto"/>
            </w:tcBorders>
            <w:vAlign w:val="center"/>
          </w:tcPr>
          <w:p w:rsidR="00F7510A" w:rsidRPr="00615A58" w:rsidRDefault="000A35BB" w:rsidP="000A35BB">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300,0</w:t>
            </w:r>
          </w:p>
        </w:tc>
        <w:tc>
          <w:tcPr>
            <w:tcW w:w="2126" w:type="dxa"/>
            <w:tcBorders>
              <w:top w:val="single" w:sz="4" w:space="0" w:color="auto"/>
              <w:left w:val="single" w:sz="4" w:space="0" w:color="auto"/>
              <w:bottom w:val="single" w:sz="4" w:space="0" w:color="auto"/>
              <w:right w:val="single" w:sz="4" w:space="0" w:color="auto"/>
            </w:tcBorders>
            <w:vAlign w:val="center"/>
          </w:tcPr>
          <w:p w:rsidR="00F7510A" w:rsidRPr="000A35BB" w:rsidRDefault="000A35BB" w:rsidP="001448E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Наявність ПКД</w:t>
            </w:r>
          </w:p>
        </w:tc>
      </w:tr>
      <w:tr w:rsidR="00F7510A" w:rsidTr="000A35BB">
        <w:trPr>
          <w:cantSplit/>
          <w:trHeight w:val="1134"/>
          <w:jc w:val="center"/>
        </w:trPr>
        <w:tc>
          <w:tcPr>
            <w:tcW w:w="562" w:type="dxa"/>
            <w:tcBorders>
              <w:top w:val="single" w:sz="4" w:space="0" w:color="auto"/>
              <w:left w:val="single" w:sz="4" w:space="0" w:color="auto"/>
              <w:bottom w:val="single" w:sz="4" w:space="0" w:color="auto"/>
              <w:right w:val="single" w:sz="4" w:space="0" w:color="auto"/>
            </w:tcBorders>
            <w:vAlign w:val="center"/>
          </w:tcPr>
          <w:p w:rsidR="00F7510A" w:rsidRDefault="00F7510A" w:rsidP="00FF5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sz w:val="20"/>
                <w:szCs w:val="20"/>
              </w:rPr>
            </w:pPr>
            <w:r>
              <w:rPr>
                <w:sz w:val="20"/>
                <w:szCs w:val="20"/>
              </w:rPr>
              <w:lastRenderedPageBreak/>
              <w:t>2.</w:t>
            </w:r>
          </w:p>
        </w:tc>
        <w:tc>
          <w:tcPr>
            <w:tcW w:w="3261" w:type="dxa"/>
            <w:tcBorders>
              <w:top w:val="single" w:sz="4" w:space="0" w:color="auto"/>
              <w:left w:val="single" w:sz="4" w:space="0" w:color="auto"/>
              <w:bottom w:val="single" w:sz="4" w:space="0" w:color="auto"/>
              <w:right w:val="single" w:sz="4" w:space="0" w:color="auto"/>
            </w:tcBorders>
            <w:vAlign w:val="center"/>
          </w:tcPr>
          <w:p w:rsidR="00304B71" w:rsidRDefault="00F7510A" w:rsidP="001448EF">
            <w:pPr>
              <w:spacing w:after="0" w:line="240" w:lineRule="auto"/>
              <w:jc w:val="both"/>
              <w:rPr>
                <w:rFonts w:ascii="Times New Roman" w:hAnsi="Times New Roman" w:cs="Times New Roman"/>
                <w:sz w:val="24"/>
                <w:szCs w:val="24"/>
                <w:lang w:val="uk-UA"/>
              </w:rPr>
            </w:pPr>
            <w:proofErr w:type="spellStart"/>
            <w:r w:rsidRPr="001448EF">
              <w:rPr>
                <w:rFonts w:ascii="Times New Roman" w:hAnsi="Times New Roman" w:cs="Times New Roman"/>
                <w:sz w:val="24"/>
                <w:szCs w:val="24"/>
              </w:rPr>
              <w:t>Будівництво</w:t>
            </w:r>
            <w:proofErr w:type="spellEnd"/>
            <w:r w:rsidRPr="001448EF">
              <w:rPr>
                <w:rFonts w:ascii="Times New Roman" w:hAnsi="Times New Roman" w:cs="Times New Roman"/>
                <w:sz w:val="24"/>
                <w:szCs w:val="24"/>
              </w:rPr>
              <w:t xml:space="preserve"> </w:t>
            </w:r>
            <w:proofErr w:type="spellStart"/>
            <w:r w:rsidRPr="001448EF">
              <w:rPr>
                <w:rFonts w:ascii="Times New Roman" w:hAnsi="Times New Roman" w:cs="Times New Roman"/>
                <w:sz w:val="24"/>
                <w:szCs w:val="24"/>
              </w:rPr>
              <w:t>свердловин</w:t>
            </w:r>
            <w:proofErr w:type="spellEnd"/>
            <w:r w:rsidRPr="001448EF">
              <w:rPr>
                <w:rFonts w:ascii="Times New Roman" w:hAnsi="Times New Roman" w:cs="Times New Roman"/>
                <w:sz w:val="24"/>
                <w:szCs w:val="24"/>
              </w:rPr>
              <w:t xml:space="preserve"> </w:t>
            </w:r>
            <w:r w:rsidRPr="001448EF">
              <w:rPr>
                <w:rFonts w:ascii="Times New Roman" w:hAnsi="Times New Roman" w:cs="Times New Roman"/>
                <w:sz w:val="24"/>
                <w:szCs w:val="24"/>
                <w:lang w:val="uk-UA"/>
              </w:rPr>
              <w:t xml:space="preserve">  </w:t>
            </w:r>
          </w:p>
          <w:p w:rsidR="00F7510A" w:rsidRPr="00EF6B0E" w:rsidRDefault="00304B71" w:rsidP="00304B71">
            <w:pPr>
              <w:spacing w:after="0" w:line="240" w:lineRule="auto"/>
              <w:jc w:val="both"/>
              <w:rPr>
                <w:rFonts w:ascii="Times New Roman" w:hAnsi="Times New Roman" w:cs="Times New Roman"/>
                <w:b/>
                <w:sz w:val="24"/>
                <w:szCs w:val="24"/>
                <w:lang w:val="uk-UA"/>
              </w:rPr>
            </w:pPr>
            <w:r>
              <w:rPr>
                <w:rFonts w:ascii="Times New Roman" w:hAnsi="Times New Roman" w:cs="Times New Roman"/>
                <w:sz w:val="24"/>
                <w:szCs w:val="24"/>
                <w:lang w:val="uk-UA"/>
              </w:rPr>
              <w:t>в с. Заріччя,</w:t>
            </w:r>
            <w:r w:rsidR="00F7510A" w:rsidRPr="001448EF">
              <w:rPr>
                <w:rFonts w:ascii="Times New Roman" w:hAnsi="Times New Roman" w:cs="Times New Roman"/>
                <w:sz w:val="24"/>
                <w:szCs w:val="24"/>
                <w:lang w:val="uk-UA"/>
              </w:rPr>
              <w:t xml:space="preserve"> с. </w:t>
            </w:r>
            <w:proofErr w:type="spellStart"/>
            <w:r w:rsidR="00F7510A" w:rsidRPr="001448EF">
              <w:rPr>
                <w:rFonts w:ascii="Times New Roman" w:hAnsi="Times New Roman" w:cs="Times New Roman"/>
                <w:sz w:val="24"/>
                <w:szCs w:val="24"/>
                <w:lang w:val="uk-UA"/>
              </w:rPr>
              <w:t>Домоткань</w:t>
            </w:r>
            <w:proofErr w:type="spellEnd"/>
            <w:r w:rsidR="00F7510A" w:rsidRPr="001448EF">
              <w:rPr>
                <w:rFonts w:ascii="Times New Roman" w:hAnsi="Times New Roman" w:cs="Times New Roman"/>
                <w:sz w:val="24"/>
                <w:szCs w:val="24"/>
                <w:lang w:val="uk-UA"/>
              </w:rPr>
              <w:t xml:space="preserve">, </w:t>
            </w:r>
            <w:proofErr w:type="spellStart"/>
            <w:r w:rsidR="00F7510A" w:rsidRPr="001448EF">
              <w:rPr>
                <w:rFonts w:ascii="Times New Roman" w:hAnsi="Times New Roman" w:cs="Times New Roman"/>
                <w:sz w:val="24"/>
                <w:szCs w:val="24"/>
                <w:lang w:val="uk-UA"/>
              </w:rPr>
              <w:t>с.Ганнівка</w:t>
            </w:r>
            <w:proofErr w:type="spellEnd"/>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F7510A" w:rsidRPr="00EF6B0E" w:rsidRDefault="00F7510A" w:rsidP="00FF57D1">
            <w:pPr>
              <w:spacing w:after="200" w:line="276" w:lineRule="auto"/>
              <w:ind w:left="113" w:right="113"/>
              <w:jc w:val="center"/>
              <w:rPr>
                <w:rFonts w:ascii="Times New Roman" w:hAnsi="Times New Roman" w:cs="Times New Roman"/>
                <w:sz w:val="24"/>
                <w:szCs w:val="24"/>
              </w:rPr>
            </w:pPr>
            <w:r w:rsidRPr="00EF6B0E">
              <w:rPr>
                <w:rFonts w:ascii="Times New Roman" w:hAnsi="Times New Roman" w:cs="Times New Roman"/>
                <w:sz w:val="24"/>
                <w:szCs w:val="24"/>
              </w:rPr>
              <w:t>2025-2027</w:t>
            </w:r>
          </w:p>
        </w:tc>
        <w:tc>
          <w:tcPr>
            <w:tcW w:w="2835" w:type="dxa"/>
            <w:tcBorders>
              <w:top w:val="single" w:sz="4" w:space="0" w:color="auto"/>
              <w:left w:val="single" w:sz="4" w:space="0" w:color="auto"/>
              <w:bottom w:val="single" w:sz="4" w:space="0" w:color="auto"/>
              <w:right w:val="single" w:sz="4" w:space="0" w:color="auto"/>
            </w:tcBorders>
            <w:vAlign w:val="center"/>
          </w:tcPr>
          <w:p w:rsidR="00F7510A" w:rsidRPr="00EF6B0E" w:rsidRDefault="00F7510A" w:rsidP="001448EF">
            <w:pPr>
              <w:spacing w:after="0" w:line="240" w:lineRule="auto"/>
              <w:jc w:val="center"/>
              <w:rPr>
                <w:rFonts w:ascii="Times New Roman" w:hAnsi="Times New Roman" w:cs="Times New Roman"/>
                <w:bCs/>
                <w:sz w:val="24"/>
                <w:szCs w:val="24"/>
              </w:rPr>
            </w:pPr>
            <w:r w:rsidRPr="00EF6B0E">
              <w:rPr>
                <w:rFonts w:ascii="Times New Roman" w:hAnsi="Times New Roman" w:cs="Times New Roman"/>
                <w:bCs/>
                <w:sz w:val="24"/>
                <w:szCs w:val="24"/>
                <w:lang w:val="uk-UA"/>
              </w:rPr>
              <w:t>Управління житлово-комунального господарства та капітального будівництва Верхньодніпровської міської ради,</w:t>
            </w:r>
            <w:r w:rsidR="000A35BB">
              <w:rPr>
                <w:rFonts w:ascii="Times New Roman" w:hAnsi="Times New Roman" w:cs="Times New Roman"/>
                <w:bCs/>
                <w:sz w:val="24"/>
                <w:szCs w:val="24"/>
                <w:lang w:val="uk-UA"/>
              </w:rPr>
              <w:t xml:space="preserve"> Гуманітарний</w:t>
            </w:r>
            <w:r w:rsidRPr="00EF6B0E">
              <w:rPr>
                <w:rFonts w:ascii="Times New Roman" w:hAnsi="Times New Roman" w:cs="Times New Roman"/>
                <w:bCs/>
                <w:sz w:val="24"/>
                <w:szCs w:val="24"/>
                <w:lang w:val="uk-UA"/>
              </w:rPr>
              <w:t xml:space="preserve"> </w:t>
            </w:r>
            <w:r w:rsidR="000A35BB">
              <w:rPr>
                <w:rFonts w:ascii="Times New Roman" w:hAnsi="Times New Roman" w:cs="Times New Roman"/>
                <w:bCs/>
                <w:sz w:val="24"/>
                <w:szCs w:val="24"/>
                <w:lang w:val="uk-UA"/>
              </w:rPr>
              <w:t xml:space="preserve">відділ </w:t>
            </w:r>
            <w:r w:rsidR="000A35BB" w:rsidRPr="00EF6B0E">
              <w:rPr>
                <w:rFonts w:ascii="Times New Roman" w:hAnsi="Times New Roman" w:cs="Times New Roman"/>
                <w:bCs/>
                <w:sz w:val="24"/>
                <w:szCs w:val="24"/>
                <w:lang w:val="uk-UA"/>
              </w:rPr>
              <w:t>Верхньодніпровської міської ра</w:t>
            </w:r>
            <w:r w:rsidR="000A35BB">
              <w:rPr>
                <w:rFonts w:ascii="Times New Roman" w:hAnsi="Times New Roman" w:cs="Times New Roman"/>
                <w:bCs/>
                <w:sz w:val="24"/>
                <w:szCs w:val="24"/>
                <w:lang w:val="uk-UA"/>
              </w:rPr>
              <w:t xml:space="preserve">ди, </w:t>
            </w:r>
            <w:r w:rsidRPr="00EF6B0E">
              <w:rPr>
                <w:rFonts w:ascii="Times New Roman" w:hAnsi="Times New Roman" w:cs="Times New Roman"/>
                <w:bCs/>
                <w:sz w:val="24"/>
                <w:szCs w:val="24"/>
                <w:lang w:val="uk-UA"/>
              </w:rPr>
              <w:t>комунальні  підприємства</w:t>
            </w:r>
            <w:r w:rsidR="000A35BB">
              <w:rPr>
                <w:rFonts w:ascii="Times New Roman" w:hAnsi="Times New Roman" w:cs="Times New Roman"/>
                <w:bCs/>
                <w:sz w:val="24"/>
                <w:szCs w:val="24"/>
                <w:lang w:val="uk-UA"/>
              </w:rPr>
              <w:t>, бюджетні заклади</w:t>
            </w:r>
            <w:r w:rsidRPr="00EF6B0E">
              <w:rPr>
                <w:rFonts w:ascii="Times New Roman" w:hAnsi="Times New Roman" w:cs="Times New Roman"/>
                <w:bCs/>
                <w:sz w:val="24"/>
                <w:szCs w:val="24"/>
                <w:lang w:val="uk-UA"/>
              </w:rPr>
              <w:t xml:space="preserve"> та громадські організації</w:t>
            </w:r>
          </w:p>
        </w:tc>
        <w:tc>
          <w:tcPr>
            <w:tcW w:w="1417" w:type="dxa"/>
            <w:tcBorders>
              <w:top w:val="single" w:sz="4" w:space="0" w:color="auto"/>
              <w:left w:val="single" w:sz="4" w:space="0" w:color="auto"/>
              <w:bottom w:val="single" w:sz="4" w:space="0" w:color="auto"/>
              <w:right w:val="single" w:sz="4" w:space="0" w:color="auto"/>
            </w:tcBorders>
            <w:vAlign w:val="center"/>
          </w:tcPr>
          <w:p w:rsidR="00F7510A" w:rsidRPr="00EF6B0E" w:rsidRDefault="001448EF" w:rsidP="001448EF">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Міський, обласний, державний бюджет,  гранти </w:t>
            </w:r>
            <w:r w:rsidR="008141CC" w:rsidRPr="00EF6B0E">
              <w:rPr>
                <w:rFonts w:ascii="Times New Roman" w:hAnsi="Times New Roman" w:cs="Times New Roman"/>
                <w:sz w:val="24"/>
                <w:szCs w:val="24"/>
                <w:lang w:val="uk-UA"/>
              </w:rPr>
              <w:t xml:space="preserve"> та </w:t>
            </w:r>
            <w:r>
              <w:rPr>
                <w:rFonts w:ascii="Times New Roman" w:hAnsi="Times New Roman" w:cs="Times New Roman"/>
                <w:sz w:val="24"/>
                <w:szCs w:val="24"/>
                <w:lang w:val="uk-UA"/>
              </w:rPr>
              <w:t>кошти не заборонені законодавством</w:t>
            </w:r>
          </w:p>
        </w:tc>
        <w:tc>
          <w:tcPr>
            <w:tcW w:w="1276" w:type="dxa"/>
            <w:tcBorders>
              <w:top w:val="single" w:sz="4" w:space="0" w:color="auto"/>
              <w:left w:val="single" w:sz="4" w:space="0" w:color="auto"/>
              <w:bottom w:val="single" w:sz="4" w:space="0" w:color="auto"/>
              <w:right w:val="single" w:sz="4" w:space="0" w:color="auto"/>
            </w:tcBorders>
            <w:vAlign w:val="center"/>
          </w:tcPr>
          <w:p w:rsidR="001448EF" w:rsidRDefault="001448EF" w:rsidP="001448EF">
            <w:pPr>
              <w:spacing w:after="0" w:line="240" w:lineRule="auto"/>
              <w:jc w:val="center"/>
              <w:rPr>
                <w:rFonts w:ascii="Times New Roman" w:hAnsi="Times New Roman" w:cs="Times New Roman"/>
                <w:bCs/>
                <w:sz w:val="24"/>
                <w:szCs w:val="24"/>
                <w:lang w:val="uk-UA"/>
              </w:rPr>
            </w:pPr>
          </w:p>
          <w:p w:rsidR="00F7510A" w:rsidRPr="00615A58" w:rsidRDefault="000A35BB" w:rsidP="001448EF">
            <w:pPr>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r w:rsidR="00615A58" w:rsidRPr="00615A58">
              <w:rPr>
                <w:rFonts w:ascii="Times New Roman" w:hAnsi="Times New Roman" w:cs="Times New Roman"/>
                <w:bCs/>
                <w:sz w:val="24"/>
                <w:szCs w:val="24"/>
                <w:lang w:val="uk-UA"/>
              </w:rPr>
              <w:t>500,0</w:t>
            </w:r>
          </w:p>
          <w:p w:rsidR="00F7510A" w:rsidRPr="00615A58" w:rsidRDefault="00F7510A" w:rsidP="001448EF">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7510A" w:rsidRPr="00615A58" w:rsidRDefault="00615A58" w:rsidP="001448EF">
            <w:pPr>
              <w:spacing w:after="0" w:line="240" w:lineRule="auto"/>
              <w:jc w:val="both"/>
              <w:rPr>
                <w:rFonts w:ascii="Times New Roman" w:hAnsi="Times New Roman" w:cs="Times New Roman"/>
                <w:lang w:val="uk-UA"/>
              </w:rPr>
            </w:pPr>
            <w:r w:rsidRPr="00615A58">
              <w:rPr>
                <w:rFonts w:ascii="Times New Roman" w:hAnsi="Times New Roman" w:cs="Times New Roman"/>
              </w:rPr>
              <w:t xml:space="preserve">     </w:t>
            </w:r>
            <w:r>
              <w:rPr>
                <w:rFonts w:ascii="Times New Roman" w:hAnsi="Times New Roman" w:cs="Times New Roman"/>
                <w:lang w:val="uk-UA"/>
              </w:rPr>
              <w:t>1</w:t>
            </w:r>
            <w:r w:rsidRPr="00615A58">
              <w:rPr>
                <w:rFonts w:ascii="Times New Roman" w:hAnsi="Times New Roman" w:cs="Times New Roman"/>
                <w:lang w:val="uk-UA"/>
              </w:rPr>
              <w:t>000,0</w:t>
            </w:r>
          </w:p>
        </w:tc>
        <w:tc>
          <w:tcPr>
            <w:tcW w:w="1134" w:type="dxa"/>
            <w:tcBorders>
              <w:top w:val="single" w:sz="4" w:space="0" w:color="auto"/>
              <w:left w:val="single" w:sz="4" w:space="0" w:color="auto"/>
              <w:bottom w:val="single" w:sz="4" w:space="0" w:color="auto"/>
              <w:right w:val="single" w:sz="4" w:space="0" w:color="auto"/>
            </w:tcBorders>
            <w:vAlign w:val="center"/>
          </w:tcPr>
          <w:p w:rsidR="00F7510A" w:rsidRPr="00615A58" w:rsidRDefault="00615A58" w:rsidP="001448EF">
            <w:pPr>
              <w:spacing w:after="0" w:line="240" w:lineRule="auto"/>
              <w:jc w:val="center"/>
              <w:rPr>
                <w:rFonts w:ascii="Times New Roman" w:hAnsi="Times New Roman" w:cs="Times New Roman"/>
                <w:lang w:val="uk-UA"/>
              </w:rPr>
            </w:pPr>
            <w:r w:rsidRPr="00615A58">
              <w:rPr>
                <w:rFonts w:ascii="Times New Roman" w:hAnsi="Times New Roman" w:cs="Times New Roman"/>
                <w:lang w:val="uk-UA"/>
              </w:rPr>
              <w:t>2500,0</w:t>
            </w:r>
          </w:p>
        </w:tc>
        <w:tc>
          <w:tcPr>
            <w:tcW w:w="1134" w:type="dxa"/>
            <w:tcBorders>
              <w:top w:val="single" w:sz="4" w:space="0" w:color="auto"/>
              <w:left w:val="single" w:sz="4" w:space="0" w:color="auto"/>
              <w:bottom w:val="single" w:sz="4" w:space="0" w:color="auto"/>
              <w:right w:val="single" w:sz="4" w:space="0" w:color="auto"/>
            </w:tcBorders>
            <w:vAlign w:val="center"/>
          </w:tcPr>
          <w:p w:rsidR="00F7510A" w:rsidRPr="00615A58" w:rsidRDefault="00F7510A" w:rsidP="001448EF">
            <w:pPr>
              <w:spacing w:after="0" w:line="240" w:lineRule="auto"/>
              <w:jc w:val="center"/>
              <w:rPr>
                <w:rFonts w:ascii="Times New Roman" w:hAnsi="Times New Roman" w:cs="Times New Roman"/>
                <w:sz w:val="24"/>
                <w:szCs w:val="24"/>
              </w:rPr>
            </w:pPr>
          </w:p>
          <w:p w:rsidR="00615A58" w:rsidRPr="00615A58" w:rsidRDefault="000A35BB" w:rsidP="001448EF">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1000,0</w:t>
            </w:r>
          </w:p>
          <w:p w:rsidR="00615A58" w:rsidRPr="00615A58" w:rsidRDefault="00615A58" w:rsidP="001448EF">
            <w:pPr>
              <w:spacing w:after="0" w:line="240" w:lineRule="auto"/>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F7510A" w:rsidRPr="00EF6B0E" w:rsidRDefault="00F7510A" w:rsidP="001448EF">
            <w:pPr>
              <w:spacing w:after="0" w:line="240" w:lineRule="auto"/>
              <w:rPr>
                <w:rFonts w:ascii="Times New Roman" w:hAnsi="Times New Roman" w:cs="Times New Roman"/>
                <w:sz w:val="24"/>
                <w:szCs w:val="24"/>
              </w:rPr>
            </w:pPr>
            <w:proofErr w:type="spellStart"/>
            <w:r w:rsidRPr="00EF6B0E">
              <w:rPr>
                <w:rFonts w:ascii="Times New Roman" w:hAnsi="Times New Roman" w:cs="Times New Roman"/>
                <w:sz w:val="24"/>
                <w:szCs w:val="24"/>
              </w:rPr>
              <w:t>Забезпечення</w:t>
            </w:r>
            <w:proofErr w:type="spellEnd"/>
            <w:r w:rsidRPr="00EF6B0E">
              <w:rPr>
                <w:rFonts w:ascii="Times New Roman" w:hAnsi="Times New Roman" w:cs="Times New Roman"/>
                <w:spacing w:val="1"/>
                <w:sz w:val="24"/>
                <w:szCs w:val="24"/>
              </w:rPr>
              <w:t xml:space="preserve"> </w:t>
            </w:r>
            <w:proofErr w:type="spellStart"/>
            <w:r w:rsidRPr="00EF6B0E">
              <w:rPr>
                <w:rFonts w:ascii="Times New Roman" w:hAnsi="Times New Roman" w:cs="Times New Roman"/>
                <w:sz w:val="24"/>
                <w:szCs w:val="24"/>
              </w:rPr>
              <w:t>населення</w:t>
            </w:r>
            <w:proofErr w:type="spellEnd"/>
            <w:r w:rsidRPr="00EF6B0E">
              <w:rPr>
                <w:rFonts w:ascii="Times New Roman" w:hAnsi="Times New Roman" w:cs="Times New Roman"/>
                <w:spacing w:val="1"/>
                <w:sz w:val="24"/>
                <w:szCs w:val="24"/>
              </w:rPr>
              <w:t xml:space="preserve"> </w:t>
            </w:r>
            <w:proofErr w:type="spellStart"/>
            <w:r w:rsidRPr="00EF6B0E">
              <w:rPr>
                <w:rFonts w:ascii="Times New Roman" w:hAnsi="Times New Roman" w:cs="Times New Roman"/>
                <w:sz w:val="24"/>
                <w:szCs w:val="24"/>
              </w:rPr>
              <w:t>питною</w:t>
            </w:r>
            <w:proofErr w:type="spellEnd"/>
            <w:r w:rsidRPr="00EF6B0E">
              <w:rPr>
                <w:rFonts w:ascii="Times New Roman" w:hAnsi="Times New Roman" w:cs="Times New Roman"/>
                <w:sz w:val="24"/>
                <w:szCs w:val="24"/>
              </w:rPr>
              <w:t xml:space="preserve"> водою.</w:t>
            </w:r>
          </w:p>
        </w:tc>
      </w:tr>
      <w:tr w:rsidR="00F7510A" w:rsidRPr="001448EF" w:rsidTr="000A35BB">
        <w:trPr>
          <w:cantSplit/>
          <w:trHeight w:val="1134"/>
          <w:jc w:val="center"/>
        </w:trPr>
        <w:tc>
          <w:tcPr>
            <w:tcW w:w="562" w:type="dxa"/>
            <w:tcBorders>
              <w:top w:val="single" w:sz="4" w:space="0" w:color="auto"/>
              <w:left w:val="single" w:sz="4" w:space="0" w:color="auto"/>
              <w:bottom w:val="single" w:sz="4" w:space="0" w:color="auto"/>
              <w:right w:val="single" w:sz="4" w:space="0" w:color="auto"/>
            </w:tcBorders>
            <w:vAlign w:val="center"/>
          </w:tcPr>
          <w:p w:rsidR="00F7510A" w:rsidRPr="001448EF" w:rsidRDefault="00F7510A" w:rsidP="00144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uk-UA"/>
              </w:rPr>
            </w:pPr>
            <w:r w:rsidRPr="001448EF">
              <w:rPr>
                <w:rFonts w:ascii="Times New Roman" w:hAnsi="Times New Roman" w:cs="Times New Roman"/>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vAlign w:val="center"/>
          </w:tcPr>
          <w:p w:rsidR="000A35BB" w:rsidRDefault="00F7510A" w:rsidP="000A35BB">
            <w:pPr>
              <w:spacing w:after="0" w:line="240" w:lineRule="auto"/>
              <w:jc w:val="both"/>
              <w:rPr>
                <w:rFonts w:ascii="Times New Roman" w:eastAsia="Times New Roman" w:hAnsi="Times New Roman" w:cs="Times New Roman"/>
                <w:sz w:val="24"/>
                <w:szCs w:val="24"/>
                <w:lang w:val="uk-UA" w:eastAsia="ru-RU"/>
              </w:rPr>
            </w:pPr>
            <w:r w:rsidRPr="001448EF">
              <w:rPr>
                <w:rFonts w:ascii="Times New Roman" w:eastAsia="Times New Roman" w:hAnsi="Times New Roman" w:cs="Times New Roman"/>
                <w:sz w:val="24"/>
                <w:szCs w:val="24"/>
                <w:lang w:val="uk-UA" w:eastAsia="ru-RU"/>
              </w:rPr>
              <w:t xml:space="preserve">Реконструкція системи водопостачання в </w:t>
            </w:r>
            <w:r w:rsidR="000A35BB">
              <w:rPr>
                <w:rFonts w:ascii="Times New Roman" w:eastAsia="Times New Roman" w:hAnsi="Times New Roman" w:cs="Times New Roman"/>
                <w:sz w:val="24"/>
                <w:szCs w:val="24"/>
                <w:lang w:val="uk-UA" w:eastAsia="ru-RU"/>
              </w:rPr>
              <w:t>селі</w:t>
            </w:r>
            <w:r w:rsidRPr="001448EF">
              <w:rPr>
                <w:rFonts w:ascii="Times New Roman" w:eastAsia="Times New Roman" w:hAnsi="Times New Roman" w:cs="Times New Roman"/>
                <w:sz w:val="24"/>
                <w:szCs w:val="24"/>
                <w:lang w:val="uk-UA" w:eastAsia="ru-RU"/>
              </w:rPr>
              <w:t xml:space="preserve"> </w:t>
            </w:r>
            <w:proofErr w:type="spellStart"/>
            <w:r w:rsidRPr="001448EF">
              <w:rPr>
                <w:rFonts w:ascii="Times New Roman" w:eastAsia="Times New Roman" w:hAnsi="Times New Roman" w:cs="Times New Roman"/>
                <w:sz w:val="24"/>
                <w:szCs w:val="24"/>
                <w:lang w:val="uk-UA" w:eastAsia="ru-RU"/>
              </w:rPr>
              <w:t>Пушкарівка</w:t>
            </w:r>
            <w:proofErr w:type="spellEnd"/>
            <w:r w:rsidRPr="001448EF">
              <w:rPr>
                <w:rFonts w:ascii="Times New Roman" w:eastAsia="Times New Roman" w:hAnsi="Times New Roman" w:cs="Times New Roman"/>
                <w:sz w:val="24"/>
                <w:szCs w:val="24"/>
                <w:lang w:val="uk-UA" w:eastAsia="ru-RU"/>
              </w:rPr>
              <w:t xml:space="preserve"> </w:t>
            </w:r>
          </w:p>
          <w:p w:rsidR="00F7510A" w:rsidRPr="001448EF" w:rsidRDefault="000A35BB" w:rsidP="000A35BB">
            <w:pPr>
              <w:spacing w:after="0" w:line="240" w:lineRule="auto"/>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eastAsia="ru-RU"/>
              </w:rPr>
              <w:t xml:space="preserve">(в </w:t>
            </w:r>
            <w:proofErr w:type="spellStart"/>
            <w:r>
              <w:rPr>
                <w:rFonts w:ascii="Times New Roman" w:eastAsia="Times New Roman" w:hAnsi="Times New Roman" w:cs="Times New Roman"/>
                <w:sz w:val="24"/>
                <w:szCs w:val="24"/>
                <w:lang w:val="uk-UA" w:eastAsia="ru-RU"/>
              </w:rPr>
              <w:t>т.ч</w:t>
            </w:r>
            <w:proofErr w:type="spellEnd"/>
            <w:r>
              <w:rPr>
                <w:rFonts w:ascii="Times New Roman" w:eastAsia="Times New Roman" w:hAnsi="Times New Roman" w:cs="Times New Roman"/>
                <w:sz w:val="24"/>
                <w:szCs w:val="24"/>
                <w:lang w:val="uk-UA" w:eastAsia="ru-RU"/>
              </w:rPr>
              <w:t>.</w:t>
            </w:r>
            <w:r w:rsidR="00F7510A" w:rsidRPr="001448EF">
              <w:rPr>
                <w:rFonts w:ascii="Times New Roman" w:eastAsia="Times New Roman" w:hAnsi="Times New Roman" w:cs="Times New Roman"/>
                <w:sz w:val="24"/>
                <w:szCs w:val="24"/>
                <w:lang w:val="uk-UA" w:eastAsia="ru-RU"/>
              </w:rPr>
              <w:t xml:space="preserve"> виготовлення ПКД</w:t>
            </w:r>
            <w:r>
              <w:rPr>
                <w:rFonts w:ascii="Times New Roman" w:eastAsia="Times New Roman" w:hAnsi="Times New Roman" w:cs="Times New Roman"/>
                <w:sz w:val="24"/>
                <w:szCs w:val="24"/>
                <w:lang w:val="uk-UA" w:eastAsia="ru-RU"/>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F7510A" w:rsidRPr="001448EF" w:rsidRDefault="00F7510A" w:rsidP="001448EF">
            <w:pPr>
              <w:spacing w:after="0" w:line="240" w:lineRule="auto"/>
              <w:ind w:left="113" w:right="113"/>
              <w:jc w:val="center"/>
              <w:rPr>
                <w:rFonts w:ascii="Times New Roman" w:hAnsi="Times New Roman" w:cs="Times New Roman"/>
                <w:sz w:val="24"/>
                <w:szCs w:val="24"/>
              </w:rPr>
            </w:pPr>
            <w:r w:rsidRPr="001448EF">
              <w:rPr>
                <w:rFonts w:ascii="Times New Roman" w:hAnsi="Times New Roman" w:cs="Times New Roman"/>
                <w:sz w:val="24"/>
                <w:szCs w:val="24"/>
              </w:rPr>
              <w:t>2025-2027</w:t>
            </w:r>
          </w:p>
        </w:tc>
        <w:tc>
          <w:tcPr>
            <w:tcW w:w="2835" w:type="dxa"/>
            <w:tcBorders>
              <w:top w:val="single" w:sz="4" w:space="0" w:color="auto"/>
              <w:left w:val="single" w:sz="4" w:space="0" w:color="auto"/>
              <w:bottom w:val="single" w:sz="4" w:space="0" w:color="auto"/>
              <w:right w:val="single" w:sz="4" w:space="0" w:color="auto"/>
            </w:tcBorders>
            <w:vAlign w:val="center"/>
          </w:tcPr>
          <w:p w:rsidR="00F7510A" w:rsidRPr="001448EF" w:rsidRDefault="00F7510A" w:rsidP="001448EF">
            <w:pPr>
              <w:spacing w:after="0" w:line="240" w:lineRule="auto"/>
              <w:jc w:val="center"/>
              <w:rPr>
                <w:rFonts w:ascii="Times New Roman" w:hAnsi="Times New Roman" w:cs="Times New Roman"/>
                <w:bCs/>
                <w:sz w:val="24"/>
                <w:szCs w:val="24"/>
              </w:rPr>
            </w:pPr>
            <w:r w:rsidRPr="001448EF">
              <w:rPr>
                <w:rFonts w:ascii="Times New Roman" w:hAnsi="Times New Roman" w:cs="Times New Roman"/>
                <w:bCs/>
                <w:sz w:val="24"/>
                <w:szCs w:val="24"/>
                <w:lang w:val="uk-UA"/>
              </w:rPr>
              <w:t>Управління житлово-комунального господарства та капітального будівництва Верхньодніпровської міської ради, КП «</w:t>
            </w:r>
            <w:proofErr w:type="spellStart"/>
            <w:r w:rsidRPr="001448EF">
              <w:rPr>
                <w:rFonts w:ascii="Times New Roman" w:hAnsi="Times New Roman" w:cs="Times New Roman"/>
                <w:bCs/>
                <w:sz w:val="24"/>
                <w:szCs w:val="24"/>
                <w:lang w:val="uk-UA"/>
              </w:rPr>
              <w:t>Вднжитлокомсервіс»ВМР</w:t>
            </w:r>
            <w:proofErr w:type="spellEnd"/>
            <w:r w:rsidRPr="001448EF">
              <w:rPr>
                <w:rFonts w:ascii="Times New Roman" w:hAnsi="Times New Roman" w:cs="Times New Roman"/>
                <w:bCs/>
                <w:sz w:val="24"/>
                <w:szCs w:val="24"/>
                <w:lang w:val="uk-UA"/>
              </w:rPr>
              <w:t>»</w:t>
            </w:r>
          </w:p>
        </w:tc>
        <w:tc>
          <w:tcPr>
            <w:tcW w:w="1417" w:type="dxa"/>
            <w:tcBorders>
              <w:top w:val="single" w:sz="4" w:space="0" w:color="auto"/>
              <w:left w:val="single" w:sz="4" w:space="0" w:color="auto"/>
              <w:bottom w:val="single" w:sz="4" w:space="0" w:color="auto"/>
              <w:right w:val="single" w:sz="4" w:space="0" w:color="auto"/>
            </w:tcBorders>
            <w:vAlign w:val="center"/>
          </w:tcPr>
          <w:p w:rsidR="00F7510A" w:rsidRPr="001448EF" w:rsidRDefault="001448EF" w:rsidP="001448E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uk-UA"/>
              </w:rPr>
              <w:t xml:space="preserve">Міський, обласний, державний бюджет,  гранти </w:t>
            </w:r>
            <w:r w:rsidRPr="00EF6B0E">
              <w:rPr>
                <w:rFonts w:ascii="Times New Roman" w:hAnsi="Times New Roman" w:cs="Times New Roman"/>
                <w:sz w:val="24"/>
                <w:szCs w:val="24"/>
                <w:lang w:val="uk-UA"/>
              </w:rPr>
              <w:t xml:space="preserve"> та </w:t>
            </w:r>
            <w:r>
              <w:rPr>
                <w:rFonts w:ascii="Times New Roman" w:hAnsi="Times New Roman" w:cs="Times New Roman"/>
                <w:sz w:val="24"/>
                <w:szCs w:val="24"/>
                <w:lang w:val="uk-UA"/>
              </w:rPr>
              <w:t>кошти не заборонені законодавством</w:t>
            </w:r>
          </w:p>
        </w:tc>
        <w:tc>
          <w:tcPr>
            <w:tcW w:w="1276" w:type="dxa"/>
            <w:tcBorders>
              <w:top w:val="single" w:sz="4" w:space="0" w:color="auto"/>
              <w:left w:val="single" w:sz="4" w:space="0" w:color="auto"/>
              <w:bottom w:val="single" w:sz="4" w:space="0" w:color="auto"/>
              <w:right w:val="single" w:sz="4" w:space="0" w:color="auto"/>
            </w:tcBorders>
            <w:vAlign w:val="center"/>
          </w:tcPr>
          <w:p w:rsidR="00F7510A" w:rsidRPr="00304B71" w:rsidRDefault="000A35BB" w:rsidP="001448EF">
            <w:pPr>
              <w:spacing w:after="0" w:line="240" w:lineRule="auto"/>
              <w:jc w:val="center"/>
              <w:rPr>
                <w:rFonts w:ascii="Times New Roman" w:hAnsi="Times New Roman" w:cs="Times New Roman"/>
                <w:bCs/>
                <w:sz w:val="24"/>
                <w:szCs w:val="24"/>
                <w:lang w:val="uk-UA"/>
              </w:rPr>
            </w:pPr>
            <w:r w:rsidRPr="00304B71">
              <w:rPr>
                <w:rFonts w:ascii="Times New Roman" w:hAnsi="Times New Roman" w:cs="Times New Roman"/>
                <w:bCs/>
                <w:sz w:val="24"/>
                <w:szCs w:val="24"/>
                <w:lang w:val="uk-UA"/>
              </w:rPr>
              <w:t>25000,00</w:t>
            </w:r>
          </w:p>
        </w:tc>
        <w:tc>
          <w:tcPr>
            <w:tcW w:w="1134" w:type="dxa"/>
            <w:tcBorders>
              <w:top w:val="single" w:sz="4" w:space="0" w:color="auto"/>
              <w:left w:val="single" w:sz="4" w:space="0" w:color="auto"/>
              <w:bottom w:val="single" w:sz="4" w:space="0" w:color="auto"/>
              <w:right w:val="single" w:sz="4" w:space="0" w:color="auto"/>
            </w:tcBorders>
            <w:vAlign w:val="center"/>
          </w:tcPr>
          <w:p w:rsidR="00F7510A" w:rsidRPr="008835BE" w:rsidRDefault="000A35BB" w:rsidP="001448E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100</w:t>
            </w:r>
            <w:r w:rsidR="008835BE">
              <w:rPr>
                <w:rFonts w:ascii="Times New Roman" w:hAnsi="Times New Roman" w:cs="Times New Roman"/>
                <w:sz w:val="24"/>
                <w:szCs w:val="24"/>
                <w:lang w:val="uk-UA"/>
              </w:rPr>
              <w:t>00,0</w:t>
            </w:r>
          </w:p>
        </w:tc>
        <w:tc>
          <w:tcPr>
            <w:tcW w:w="1134" w:type="dxa"/>
            <w:tcBorders>
              <w:top w:val="single" w:sz="4" w:space="0" w:color="auto"/>
              <w:left w:val="single" w:sz="4" w:space="0" w:color="auto"/>
              <w:bottom w:val="single" w:sz="4" w:space="0" w:color="auto"/>
              <w:right w:val="single" w:sz="4" w:space="0" w:color="auto"/>
            </w:tcBorders>
            <w:vAlign w:val="center"/>
          </w:tcPr>
          <w:p w:rsidR="00F7510A" w:rsidRPr="008835BE" w:rsidRDefault="000A35BB" w:rsidP="001448EF">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r w:rsidR="008835BE">
              <w:rPr>
                <w:rFonts w:ascii="Times New Roman" w:hAnsi="Times New Roman" w:cs="Times New Roman"/>
                <w:sz w:val="24"/>
                <w:szCs w:val="24"/>
                <w:lang w:val="uk-UA"/>
              </w:rPr>
              <w:t>000,0</w:t>
            </w:r>
          </w:p>
        </w:tc>
        <w:tc>
          <w:tcPr>
            <w:tcW w:w="1134" w:type="dxa"/>
            <w:tcBorders>
              <w:top w:val="single" w:sz="4" w:space="0" w:color="auto"/>
              <w:left w:val="single" w:sz="4" w:space="0" w:color="auto"/>
              <w:bottom w:val="single" w:sz="4" w:space="0" w:color="auto"/>
              <w:right w:val="single" w:sz="4" w:space="0" w:color="auto"/>
            </w:tcBorders>
            <w:vAlign w:val="center"/>
          </w:tcPr>
          <w:p w:rsidR="00F7510A" w:rsidRPr="000A35BB" w:rsidRDefault="000A35BB" w:rsidP="001448EF">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5000,0</w:t>
            </w:r>
          </w:p>
        </w:tc>
        <w:tc>
          <w:tcPr>
            <w:tcW w:w="2126" w:type="dxa"/>
            <w:tcBorders>
              <w:top w:val="single" w:sz="4" w:space="0" w:color="auto"/>
              <w:left w:val="single" w:sz="4" w:space="0" w:color="auto"/>
              <w:bottom w:val="single" w:sz="4" w:space="0" w:color="auto"/>
              <w:right w:val="single" w:sz="4" w:space="0" w:color="auto"/>
            </w:tcBorders>
            <w:vAlign w:val="center"/>
          </w:tcPr>
          <w:p w:rsidR="00F7510A" w:rsidRPr="001448EF" w:rsidRDefault="00FD5A4A" w:rsidP="000A35BB">
            <w:pPr>
              <w:spacing w:after="0" w:line="240" w:lineRule="auto"/>
              <w:rPr>
                <w:rFonts w:ascii="Times New Roman" w:hAnsi="Times New Roman" w:cs="Times New Roman"/>
                <w:sz w:val="24"/>
                <w:szCs w:val="24"/>
              </w:rPr>
            </w:pPr>
            <w:r w:rsidRPr="001448EF">
              <w:rPr>
                <w:rFonts w:ascii="Times New Roman" w:eastAsia="Times New Roman" w:hAnsi="Times New Roman" w:cs="Times New Roman"/>
                <w:sz w:val="24"/>
                <w:szCs w:val="24"/>
                <w:lang w:val="uk-UA" w:eastAsia="ru-RU"/>
              </w:rPr>
              <w:t>Зниження   втрат в мережах, забезпечення  стабільного та безперебійного надання послуг</w:t>
            </w:r>
          </w:p>
        </w:tc>
      </w:tr>
      <w:tr w:rsidR="00F7510A" w:rsidRPr="001448EF" w:rsidTr="000A35BB">
        <w:trPr>
          <w:cantSplit/>
          <w:trHeight w:val="1134"/>
          <w:jc w:val="center"/>
        </w:trPr>
        <w:tc>
          <w:tcPr>
            <w:tcW w:w="562" w:type="dxa"/>
            <w:tcBorders>
              <w:top w:val="single" w:sz="4" w:space="0" w:color="auto"/>
              <w:left w:val="single" w:sz="4" w:space="0" w:color="auto"/>
              <w:bottom w:val="single" w:sz="4" w:space="0" w:color="auto"/>
              <w:right w:val="single" w:sz="4" w:space="0" w:color="auto"/>
            </w:tcBorders>
            <w:vAlign w:val="center"/>
          </w:tcPr>
          <w:p w:rsidR="00F7510A" w:rsidRPr="001448EF" w:rsidRDefault="00F7510A" w:rsidP="00144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uk-UA"/>
              </w:rPr>
            </w:pPr>
            <w:r w:rsidRPr="001448EF">
              <w:rPr>
                <w:rFonts w:ascii="Times New Roman" w:hAnsi="Times New Roman" w:cs="Times New Roman"/>
                <w:sz w:val="24"/>
                <w:szCs w:val="24"/>
                <w:lang w:val="uk-UA"/>
              </w:rPr>
              <w:t>4</w:t>
            </w:r>
          </w:p>
        </w:tc>
        <w:tc>
          <w:tcPr>
            <w:tcW w:w="3261" w:type="dxa"/>
            <w:tcBorders>
              <w:top w:val="single" w:sz="4" w:space="0" w:color="auto"/>
              <w:left w:val="single" w:sz="4" w:space="0" w:color="auto"/>
              <w:bottom w:val="single" w:sz="4" w:space="0" w:color="auto"/>
              <w:right w:val="single" w:sz="4" w:space="0" w:color="auto"/>
            </w:tcBorders>
            <w:vAlign w:val="center"/>
          </w:tcPr>
          <w:p w:rsidR="00F7510A" w:rsidRPr="001448EF" w:rsidRDefault="00F7510A" w:rsidP="001448EF">
            <w:pPr>
              <w:spacing w:after="0" w:line="240" w:lineRule="auto"/>
              <w:jc w:val="both"/>
              <w:rPr>
                <w:rFonts w:ascii="Times New Roman" w:eastAsia="Times New Roman" w:hAnsi="Times New Roman" w:cs="Times New Roman"/>
                <w:sz w:val="24"/>
                <w:szCs w:val="24"/>
                <w:lang w:val="uk-UA" w:eastAsia="ru-RU"/>
              </w:rPr>
            </w:pPr>
            <w:r w:rsidRPr="001448EF">
              <w:rPr>
                <w:rFonts w:ascii="Times New Roman" w:eastAsia="Times New Roman" w:hAnsi="Times New Roman" w:cs="Times New Roman"/>
                <w:sz w:val="24"/>
                <w:szCs w:val="24"/>
                <w:lang w:val="uk-UA" w:eastAsia="ru-RU"/>
              </w:rPr>
              <w:t xml:space="preserve">Реконструкція системи водопостачання та водовідведення  в селищі Дніпровське </w:t>
            </w:r>
            <w:r w:rsidR="000A35BB">
              <w:rPr>
                <w:rFonts w:ascii="Times New Roman" w:eastAsia="Times New Roman" w:hAnsi="Times New Roman" w:cs="Times New Roman"/>
                <w:sz w:val="24"/>
                <w:szCs w:val="24"/>
                <w:lang w:val="uk-UA" w:eastAsia="ru-RU"/>
              </w:rPr>
              <w:t xml:space="preserve">(в </w:t>
            </w:r>
            <w:proofErr w:type="spellStart"/>
            <w:r w:rsidR="000A35BB">
              <w:rPr>
                <w:rFonts w:ascii="Times New Roman" w:eastAsia="Times New Roman" w:hAnsi="Times New Roman" w:cs="Times New Roman"/>
                <w:sz w:val="24"/>
                <w:szCs w:val="24"/>
                <w:lang w:val="uk-UA" w:eastAsia="ru-RU"/>
              </w:rPr>
              <w:t>т.ч</w:t>
            </w:r>
            <w:proofErr w:type="spellEnd"/>
            <w:r w:rsidR="000A35BB">
              <w:rPr>
                <w:rFonts w:ascii="Times New Roman" w:eastAsia="Times New Roman" w:hAnsi="Times New Roman" w:cs="Times New Roman"/>
                <w:sz w:val="24"/>
                <w:szCs w:val="24"/>
                <w:lang w:val="uk-UA" w:eastAsia="ru-RU"/>
              </w:rPr>
              <w:t>.</w:t>
            </w:r>
            <w:r w:rsidR="000A35BB" w:rsidRPr="001448EF">
              <w:rPr>
                <w:rFonts w:ascii="Times New Roman" w:eastAsia="Times New Roman" w:hAnsi="Times New Roman" w:cs="Times New Roman"/>
                <w:sz w:val="24"/>
                <w:szCs w:val="24"/>
                <w:lang w:val="uk-UA" w:eastAsia="ru-RU"/>
              </w:rPr>
              <w:t xml:space="preserve"> виготовлення ПКД</w:t>
            </w:r>
            <w:r w:rsidR="000A35BB">
              <w:rPr>
                <w:rFonts w:ascii="Times New Roman" w:eastAsia="Times New Roman" w:hAnsi="Times New Roman" w:cs="Times New Roman"/>
                <w:sz w:val="24"/>
                <w:szCs w:val="24"/>
                <w:lang w:val="uk-UA" w:eastAsia="ru-RU"/>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F7510A" w:rsidRPr="001448EF" w:rsidRDefault="00F7510A" w:rsidP="001448EF">
            <w:pPr>
              <w:spacing w:after="0" w:line="240" w:lineRule="auto"/>
              <w:ind w:left="113" w:right="113"/>
              <w:jc w:val="center"/>
              <w:rPr>
                <w:rFonts w:ascii="Times New Roman" w:hAnsi="Times New Roman" w:cs="Times New Roman"/>
                <w:sz w:val="24"/>
                <w:szCs w:val="24"/>
              </w:rPr>
            </w:pPr>
            <w:r w:rsidRPr="001448EF">
              <w:rPr>
                <w:rFonts w:ascii="Times New Roman" w:hAnsi="Times New Roman" w:cs="Times New Roman"/>
                <w:sz w:val="24"/>
                <w:szCs w:val="24"/>
              </w:rPr>
              <w:t>2025-2027</w:t>
            </w:r>
          </w:p>
        </w:tc>
        <w:tc>
          <w:tcPr>
            <w:tcW w:w="2835" w:type="dxa"/>
            <w:tcBorders>
              <w:top w:val="single" w:sz="4" w:space="0" w:color="auto"/>
              <w:left w:val="single" w:sz="4" w:space="0" w:color="auto"/>
              <w:bottom w:val="single" w:sz="4" w:space="0" w:color="auto"/>
              <w:right w:val="single" w:sz="4" w:space="0" w:color="auto"/>
            </w:tcBorders>
            <w:vAlign w:val="center"/>
          </w:tcPr>
          <w:p w:rsidR="00F7510A" w:rsidRPr="001448EF" w:rsidRDefault="00F7510A" w:rsidP="001448EF">
            <w:pPr>
              <w:spacing w:after="0" w:line="240" w:lineRule="auto"/>
              <w:jc w:val="center"/>
              <w:rPr>
                <w:rFonts w:ascii="Times New Roman" w:hAnsi="Times New Roman" w:cs="Times New Roman"/>
                <w:bCs/>
                <w:sz w:val="24"/>
                <w:szCs w:val="24"/>
              </w:rPr>
            </w:pPr>
            <w:r w:rsidRPr="001448EF">
              <w:rPr>
                <w:rFonts w:ascii="Times New Roman" w:hAnsi="Times New Roman" w:cs="Times New Roman"/>
                <w:bCs/>
                <w:sz w:val="24"/>
                <w:szCs w:val="24"/>
                <w:lang w:val="uk-UA"/>
              </w:rPr>
              <w:t>Управління житлово-комунального господарства та капітального будівництва Верхньодніпровської міської ради, КП «</w:t>
            </w:r>
            <w:proofErr w:type="spellStart"/>
            <w:r w:rsidRPr="001448EF">
              <w:rPr>
                <w:rFonts w:ascii="Times New Roman" w:hAnsi="Times New Roman" w:cs="Times New Roman"/>
                <w:bCs/>
                <w:sz w:val="24"/>
                <w:szCs w:val="24"/>
                <w:lang w:val="uk-UA"/>
              </w:rPr>
              <w:t>Водоканал»ВМР</w:t>
            </w:r>
            <w:proofErr w:type="spellEnd"/>
            <w:r w:rsidRPr="001448EF">
              <w:rPr>
                <w:rFonts w:ascii="Times New Roman" w:hAnsi="Times New Roman" w:cs="Times New Roman"/>
                <w:bCs/>
                <w:sz w:val="24"/>
                <w:szCs w:val="24"/>
                <w:lang w:val="uk-UA"/>
              </w:rPr>
              <w:t>»</w:t>
            </w:r>
          </w:p>
        </w:tc>
        <w:tc>
          <w:tcPr>
            <w:tcW w:w="1417" w:type="dxa"/>
            <w:tcBorders>
              <w:top w:val="single" w:sz="4" w:space="0" w:color="auto"/>
              <w:left w:val="single" w:sz="4" w:space="0" w:color="auto"/>
              <w:bottom w:val="single" w:sz="4" w:space="0" w:color="auto"/>
              <w:right w:val="single" w:sz="4" w:space="0" w:color="auto"/>
            </w:tcBorders>
            <w:vAlign w:val="center"/>
          </w:tcPr>
          <w:p w:rsidR="00F7510A" w:rsidRPr="001448EF" w:rsidRDefault="001448EF" w:rsidP="001448E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uk-UA"/>
              </w:rPr>
              <w:t xml:space="preserve">Міський, обласний, державний бюджет,  гранти </w:t>
            </w:r>
            <w:r w:rsidRPr="00EF6B0E">
              <w:rPr>
                <w:rFonts w:ascii="Times New Roman" w:hAnsi="Times New Roman" w:cs="Times New Roman"/>
                <w:sz w:val="24"/>
                <w:szCs w:val="24"/>
                <w:lang w:val="uk-UA"/>
              </w:rPr>
              <w:t xml:space="preserve"> та </w:t>
            </w:r>
            <w:r>
              <w:rPr>
                <w:rFonts w:ascii="Times New Roman" w:hAnsi="Times New Roman" w:cs="Times New Roman"/>
                <w:sz w:val="24"/>
                <w:szCs w:val="24"/>
                <w:lang w:val="uk-UA"/>
              </w:rPr>
              <w:t>кошти не заборонені законодавством</w:t>
            </w:r>
          </w:p>
        </w:tc>
        <w:tc>
          <w:tcPr>
            <w:tcW w:w="1276" w:type="dxa"/>
            <w:tcBorders>
              <w:top w:val="single" w:sz="4" w:space="0" w:color="auto"/>
              <w:left w:val="single" w:sz="4" w:space="0" w:color="auto"/>
              <w:bottom w:val="single" w:sz="4" w:space="0" w:color="auto"/>
              <w:right w:val="single" w:sz="4" w:space="0" w:color="auto"/>
            </w:tcBorders>
            <w:vAlign w:val="center"/>
          </w:tcPr>
          <w:p w:rsidR="00F7510A" w:rsidRPr="00304B71" w:rsidRDefault="000A35BB" w:rsidP="001448EF">
            <w:pPr>
              <w:spacing w:after="0" w:line="240" w:lineRule="auto"/>
              <w:jc w:val="center"/>
              <w:rPr>
                <w:rFonts w:ascii="Times New Roman" w:hAnsi="Times New Roman" w:cs="Times New Roman"/>
                <w:bCs/>
                <w:sz w:val="24"/>
                <w:szCs w:val="24"/>
                <w:lang w:val="uk-UA"/>
              </w:rPr>
            </w:pPr>
            <w:r w:rsidRPr="00304B71">
              <w:rPr>
                <w:rFonts w:ascii="Times New Roman" w:hAnsi="Times New Roman" w:cs="Times New Roman"/>
                <w:bCs/>
                <w:sz w:val="24"/>
                <w:szCs w:val="24"/>
                <w:lang w:val="uk-UA"/>
              </w:rPr>
              <w:t>30000</w:t>
            </w:r>
            <w:r w:rsidR="008835BE" w:rsidRPr="00304B71">
              <w:rPr>
                <w:rFonts w:ascii="Times New Roman" w:hAnsi="Times New Roman" w:cs="Times New Roman"/>
                <w:bCs/>
                <w:sz w:val="24"/>
                <w:szCs w:val="24"/>
                <w:lang w:val="uk-UA"/>
              </w:rPr>
              <w:t>,0</w:t>
            </w:r>
          </w:p>
        </w:tc>
        <w:tc>
          <w:tcPr>
            <w:tcW w:w="1134" w:type="dxa"/>
            <w:tcBorders>
              <w:top w:val="single" w:sz="4" w:space="0" w:color="auto"/>
              <w:left w:val="single" w:sz="4" w:space="0" w:color="auto"/>
              <w:bottom w:val="single" w:sz="4" w:space="0" w:color="auto"/>
              <w:right w:val="single" w:sz="4" w:space="0" w:color="auto"/>
            </w:tcBorders>
            <w:vAlign w:val="center"/>
          </w:tcPr>
          <w:p w:rsidR="00F7510A" w:rsidRPr="008835BE" w:rsidRDefault="000A35BB" w:rsidP="001448E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10000,0</w:t>
            </w:r>
          </w:p>
        </w:tc>
        <w:tc>
          <w:tcPr>
            <w:tcW w:w="1134" w:type="dxa"/>
            <w:tcBorders>
              <w:top w:val="single" w:sz="4" w:space="0" w:color="auto"/>
              <w:left w:val="single" w:sz="4" w:space="0" w:color="auto"/>
              <w:bottom w:val="single" w:sz="4" w:space="0" w:color="auto"/>
              <w:right w:val="single" w:sz="4" w:space="0" w:color="auto"/>
            </w:tcBorders>
            <w:vAlign w:val="center"/>
          </w:tcPr>
          <w:p w:rsidR="00F7510A" w:rsidRPr="008835BE" w:rsidRDefault="000A35BB" w:rsidP="001448EF">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10000,0</w:t>
            </w:r>
          </w:p>
        </w:tc>
        <w:tc>
          <w:tcPr>
            <w:tcW w:w="1134" w:type="dxa"/>
            <w:tcBorders>
              <w:top w:val="single" w:sz="4" w:space="0" w:color="auto"/>
              <w:left w:val="single" w:sz="4" w:space="0" w:color="auto"/>
              <w:bottom w:val="single" w:sz="4" w:space="0" w:color="auto"/>
              <w:right w:val="single" w:sz="4" w:space="0" w:color="auto"/>
            </w:tcBorders>
            <w:vAlign w:val="center"/>
          </w:tcPr>
          <w:p w:rsidR="00F7510A" w:rsidRPr="000A35BB" w:rsidRDefault="000A35BB" w:rsidP="001448EF">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10000,0</w:t>
            </w:r>
          </w:p>
        </w:tc>
        <w:tc>
          <w:tcPr>
            <w:tcW w:w="2126" w:type="dxa"/>
            <w:tcBorders>
              <w:top w:val="single" w:sz="4" w:space="0" w:color="auto"/>
              <w:left w:val="single" w:sz="4" w:space="0" w:color="auto"/>
              <w:bottom w:val="single" w:sz="4" w:space="0" w:color="auto"/>
              <w:right w:val="single" w:sz="4" w:space="0" w:color="auto"/>
            </w:tcBorders>
            <w:vAlign w:val="center"/>
          </w:tcPr>
          <w:p w:rsidR="00F7510A" w:rsidRPr="001448EF" w:rsidRDefault="00FD5A4A" w:rsidP="000A35BB">
            <w:pPr>
              <w:spacing w:after="0" w:line="240" w:lineRule="auto"/>
              <w:rPr>
                <w:rFonts w:ascii="Times New Roman" w:hAnsi="Times New Roman" w:cs="Times New Roman"/>
                <w:sz w:val="24"/>
                <w:szCs w:val="24"/>
              </w:rPr>
            </w:pPr>
            <w:r w:rsidRPr="001448EF">
              <w:rPr>
                <w:rFonts w:ascii="Times New Roman" w:eastAsia="Times New Roman" w:hAnsi="Times New Roman" w:cs="Times New Roman"/>
                <w:sz w:val="24"/>
                <w:szCs w:val="24"/>
                <w:lang w:val="uk-UA" w:eastAsia="ru-RU"/>
              </w:rPr>
              <w:t>Зниження   втрат в мережах, забезпечення  стабільного та безперебійного надання послуг</w:t>
            </w:r>
          </w:p>
        </w:tc>
      </w:tr>
      <w:tr w:rsidR="001448EF" w:rsidRPr="001448EF" w:rsidTr="000A35BB">
        <w:trPr>
          <w:cantSplit/>
          <w:trHeight w:val="1134"/>
          <w:jc w:val="center"/>
        </w:trPr>
        <w:tc>
          <w:tcPr>
            <w:tcW w:w="562" w:type="dxa"/>
            <w:tcBorders>
              <w:top w:val="single" w:sz="4" w:space="0" w:color="auto"/>
              <w:left w:val="single" w:sz="4" w:space="0" w:color="auto"/>
              <w:bottom w:val="single" w:sz="4" w:space="0" w:color="auto"/>
              <w:right w:val="single" w:sz="4" w:space="0" w:color="auto"/>
            </w:tcBorders>
            <w:vAlign w:val="center"/>
          </w:tcPr>
          <w:p w:rsidR="001448EF" w:rsidRPr="001448EF" w:rsidRDefault="001448EF" w:rsidP="00144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p>
        </w:tc>
        <w:tc>
          <w:tcPr>
            <w:tcW w:w="3261" w:type="dxa"/>
            <w:tcBorders>
              <w:top w:val="single" w:sz="4" w:space="0" w:color="auto"/>
              <w:left w:val="single" w:sz="4" w:space="0" w:color="auto"/>
              <w:bottom w:val="single" w:sz="4" w:space="0" w:color="auto"/>
              <w:right w:val="single" w:sz="4" w:space="0" w:color="auto"/>
            </w:tcBorders>
            <w:vAlign w:val="center"/>
          </w:tcPr>
          <w:p w:rsidR="001448EF" w:rsidRPr="001448EF" w:rsidRDefault="001448EF" w:rsidP="000A35BB">
            <w:pPr>
              <w:spacing w:after="0" w:line="240" w:lineRule="auto"/>
              <w:jc w:val="both"/>
              <w:rPr>
                <w:rFonts w:ascii="Times New Roman" w:eastAsia="Times New Roman" w:hAnsi="Times New Roman" w:cs="Times New Roman"/>
                <w:sz w:val="24"/>
                <w:szCs w:val="24"/>
                <w:lang w:val="uk-UA" w:eastAsia="ru-RU"/>
              </w:rPr>
            </w:pPr>
            <w:r w:rsidRPr="001448EF">
              <w:rPr>
                <w:rFonts w:ascii="Times New Roman" w:eastAsia="Times New Roman" w:hAnsi="Times New Roman" w:cs="Times New Roman"/>
                <w:sz w:val="24"/>
                <w:szCs w:val="24"/>
                <w:lang w:val="uk-UA" w:eastAsia="ru-RU"/>
              </w:rPr>
              <w:t>Реконструкція в</w:t>
            </w:r>
            <w:r>
              <w:rPr>
                <w:rFonts w:ascii="Times New Roman" w:eastAsia="Times New Roman" w:hAnsi="Times New Roman" w:cs="Times New Roman"/>
                <w:sz w:val="24"/>
                <w:szCs w:val="24"/>
                <w:lang w:val="uk-UA" w:eastAsia="ru-RU"/>
              </w:rPr>
              <w:t xml:space="preserve">одопровідної </w:t>
            </w:r>
            <w:r w:rsidR="00304B71">
              <w:rPr>
                <w:rFonts w:ascii="Times New Roman" w:eastAsia="Times New Roman" w:hAnsi="Times New Roman" w:cs="Times New Roman"/>
                <w:sz w:val="24"/>
                <w:szCs w:val="24"/>
                <w:lang w:val="uk-UA" w:eastAsia="ru-RU"/>
              </w:rPr>
              <w:t xml:space="preserve">мережі сіл Водяне та </w:t>
            </w:r>
            <w:proofErr w:type="spellStart"/>
            <w:r w:rsidR="00304B71">
              <w:rPr>
                <w:rFonts w:ascii="Times New Roman" w:eastAsia="Times New Roman" w:hAnsi="Times New Roman" w:cs="Times New Roman"/>
                <w:sz w:val="24"/>
                <w:szCs w:val="24"/>
                <w:lang w:val="uk-UA" w:eastAsia="ru-RU"/>
              </w:rPr>
              <w:t>Діденкове</w:t>
            </w:r>
            <w:proofErr w:type="spellEnd"/>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448EF" w:rsidRPr="001448EF" w:rsidRDefault="001448EF" w:rsidP="001448EF">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2025-2026</w:t>
            </w:r>
          </w:p>
        </w:tc>
        <w:tc>
          <w:tcPr>
            <w:tcW w:w="2835" w:type="dxa"/>
            <w:tcBorders>
              <w:top w:val="single" w:sz="4" w:space="0" w:color="auto"/>
              <w:left w:val="single" w:sz="4" w:space="0" w:color="auto"/>
              <w:bottom w:val="single" w:sz="4" w:space="0" w:color="auto"/>
              <w:right w:val="single" w:sz="4" w:space="0" w:color="auto"/>
            </w:tcBorders>
            <w:vAlign w:val="center"/>
          </w:tcPr>
          <w:p w:rsidR="001448EF" w:rsidRPr="001448EF" w:rsidRDefault="001448EF" w:rsidP="001448EF">
            <w:pPr>
              <w:spacing w:after="0" w:line="240" w:lineRule="auto"/>
              <w:jc w:val="center"/>
              <w:rPr>
                <w:rFonts w:ascii="Times New Roman" w:hAnsi="Times New Roman" w:cs="Times New Roman"/>
                <w:bCs/>
                <w:sz w:val="24"/>
                <w:szCs w:val="24"/>
                <w:lang w:val="uk-UA"/>
              </w:rPr>
            </w:pPr>
            <w:r w:rsidRPr="001448EF">
              <w:rPr>
                <w:rFonts w:ascii="Times New Roman" w:hAnsi="Times New Roman" w:cs="Times New Roman"/>
                <w:bCs/>
                <w:sz w:val="24"/>
                <w:szCs w:val="24"/>
                <w:lang w:val="uk-UA"/>
              </w:rPr>
              <w:t>Управління житлово-комунального господарства та капітального будівництва Верхньодніпровської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1448EF" w:rsidRPr="001448EF" w:rsidRDefault="001448EF" w:rsidP="001448E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uk-UA"/>
              </w:rPr>
              <w:t xml:space="preserve">Міський, обласний, державний бюджет,  гранти </w:t>
            </w:r>
            <w:r w:rsidRPr="00EF6B0E">
              <w:rPr>
                <w:rFonts w:ascii="Times New Roman" w:hAnsi="Times New Roman" w:cs="Times New Roman"/>
                <w:sz w:val="24"/>
                <w:szCs w:val="24"/>
                <w:lang w:val="uk-UA"/>
              </w:rPr>
              <w:t xml:space="preserve"> та </w:t>
            </w:r>
            <w:r>
              <w:rPr>
                <w:rFonts w:ascii="Times New Roman" w:hAnsi="Times New Roman" w:cs="Times New Roman"/>
                <w:sz w:val="24"/>
                <w:szCs w:val="24"/>
                <w:lang w:val="uk-UA"/>
              </w:rPr>
              <w:t>кошти не заборонені законодавством</w:t>
            </w:r>
          </w:p>
        </w:tc>
        <w:tc>
          <w:tcPr>
            <w:tcW w:w="1276" w:type="dxa"/>
            <w:tcBorders>
              <w:top w:val="single" w:sz="4" w:space="0" w:color="auto"/>
              <w:left w:val="single" w:sz="4" w:space="0" w:color="auto"/>
              <w:bottom w:val="single" w:sz="4" w:space="0" w:color="auto"/>
              <w:right w:val="single" w:sz="4" w:space="0" w:color="auto"/>
            </w:tcBorders>
            <w:vAlign w:val="center"/>
          </w:tcPr>
          <w:p w:rsidR="001448EF" w:rsidRPr="00304B71" w:rsidRDefault="00BD7E71" w:rsidP="001448EF">
            <w:pPr>
              <w:spacing w:after="0" w:line="240" w:lineRule="auto"/>
              <w:jc w:val="center"/>
              <w:rPr>
                <w:rFonts w:ascii="Times New Roman" w:hAnsi="Times New Roman" w:cs="Times New Roman"/>
                <w:bCs/>
                <w:sz w:val="24"/>
                <w:szCs w:val="24"/>
                <w:lang w:val="uk-UA"/>
              </w:rPr>
            </w:pPr>
            <w:r w:rsidRPr="00304B71">
              <w:rPr>
                <w:rFonts w:ascii="Times New Roman" w:hAnsi="Times New Roman" w:cs="Times New Roman"/>
                <w:bCs/>
                <w:sz w:val="24"/>
                <w:szCs w:val="24"/>
                <w:lang w:val="uk-UA"/>
              </w:rPr>
              <w:t>807</w:t>
            </w:r>
            <w:r w:rsidR="008835BE" w:rsidRPr="00304B71">
              <w:rPr>
                <w:rFonts w:ascii="Times New Roman" w:hAnsi="Times New Roman" w:cs="Times New Roman"/>
                <w:bCs/>
                <w:sz w:val="24"/>
                <w:szCs w:val="24"/>
                <w:lang w:val="uk-UA"/>
              </w:rPr>
              <w:t>0,0</w:t>
            </w:r>
          </w:p>
        </w:tc>
        <w:tc>
          <w:tcPr>
            <w:tcW w:w="1134" w:type="dxa"/>
            <w:tcBorders>
              <w:top w:val="single" w:sz="4" w:space="0" w:color="auto"/>
              <w:left w:val="single" w:sz="4" w:space="0" w:color="auto"/>
              <w:bottom w:val="single" w:sz="4" w:space="0" w:color="auto"/>
              <w:right w:val="single" w:sz="4" w:space="0" w:color="auto"/>
            </w:tcBorders>
            <w:vAlign w:val="center"/>
          </w:tcPr>
          <w:p w:rsidR="001448EF" w:rsidRPr="001448EF" w:rsidRDefault="00BD7E71" w:rsidP="001448E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7</w:t>
            </w:r>
            <w:r w:rsidR="001448EF">
              <w:rPr>
                <w:rFonts w:ascii="Times New Roman" w:hAnsi="Times New Roman" w:cs="Times New Roman"/>
                <w:sz w:val="24"/>
                <w:szCs w:val="24"/>
                <w:lang w:val="uk-UA"/>
              </w:rPr>
              <w:t>0,0</w:t>
            </w:r>
          </w:p>
        </w:tc>
        <w:tc>
          <w:tcPr>
            <w:tcW w:w="1134" w:type="dxa"/>
            <w:tcBorders>
              <w:top w:val="single" w:sz="4" w:space="0" w:color="auto"/>
              <w:left w:val="single" w:sz="4" w:space="0" w:color="auto"/>
              <w:bottom w:val="single" w:sz="4" w:space="0" w:color="auto"/>
              <w:right w:val="single" w:sz="4" w:space="0" w:color="auto"/>
            </w:tcBorders>
            <w:vAlign w:val="center"/>
          </w:tcPr>
          <w:p w:rsidR="001448EF" w:rsidRPr="008835BE" w:rsidRDefault="008835BE" w:rsidP="001448EF">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8000,0</w:t>
            </w:r>
          </w:p>
        </w:tc>
        <w:tc>
          <w:tcPr>
            <w:tcW w:w="1134" w:type="dxa"/>
            <w:tcBorders>
              <w:top w:val="single" w:sz="4" w:space="0" w:color="auto"/>
              <w:left w:val="single" w:sz="4" w:space="0" w:color="auto"/>
              <w:bottom w:val="single" w:sz="4" w:space="0" w:color="auto"/>
              <w:right w:val="single" w:sz="4" w:space="0" w:color="auto"/>
            </w:tcBorders>
            <w:vAlign w:val="center"/>
          </w:tcPr>
          <w:p w:rsidR="001448EF" w:rsidRPr="001448EF" w:rsidRDefault="001448EF" w:rsidP="001448EF">
            <w:pPr>
              <w:spacing w:after="0" w:line="240" w:lineRule="auto"/>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1448EF" w:rsidRPr="001448EF" w:rsidRDefault="008835BE" w:rsidP="001448EF">
            <w:pPr>
              <w:spacing w:after="0" w:line="240" w:lineRule="auto"/>
              <w:rPr>
                <w:rFonts w:ascii="Times New Roman" w:eastAsia="Times New Roman" w:hAnsi="Times New Roman" w:cs="Times New Roman"/>
                <w:sz w:val="24"/>
                <w:szCs w:val="24"/>
                <w:lang w:val="uk-UA" w:eastAsia="ru-RU"/>
              </w:rPr>
            </w:pPr>
            <w:proofErr w:type="spellStart"/>
            <w:r w:rsidRPr="00EF6B0E">
              <w:rPr>
                <w:rFonts w:ascii="Times New Roman" w:hAnsi="Times New Roman" w:cs="Times New Roman"/>
                <w:sz w:val="24"/>
                <w:szCs w:val="24"/>
              </w:rPr>
              <w:t>Забезпечення</w:t>
            </w:r>
            <w:proofErr w:type="spellEnd"/>
            <w:r w:rsidRPr="00EF6B0E">
              <w:rPr>
                <w:rFonts w:ascii="Times New Roman" w:hAnsi="Times New Roman" w:cs="Times New Roman"/>
                <w:spacing w:val="1"/>
                <w:sz w:val="24"/>
                <w:szCs w:val="24"/>
              </w:rPr>
              <w:t xml:space="preserve"> </w:t>
            </w:r>
            <w:proofErr w:type="spellStart"/>
            <w:r w:rsidRPr="00EF6B0E">
              <w:rPr>
                <w:rFonts w:ascii="Times New Roman" w:hAnsi="Times New Roman" w:cs="Times New Roman"/>
                <w:sz w:val="24"/>
                <w:szCs w:val="24"/>
              </w:rPr>
              <w:t>населення</w:t>
            </w:r>
            <w:proofErr w:type="spellEnd"/>
            <w:r w:rsidRPr="00EF6B0E">
              <w:rPr>
                <w:rFonts w:ascii="Times New Roman" w:hAnsi="Times New Roman" w:cs="Times New Roman"/>
                <w:spacing w:val="1"/>
                <w:sz w:val="24"/>
                <w:szCs w:val="24"/>
              </w:rPr>
              <w:t xml:space="preserve"> </w:t>
            </w:r>
            <w:proofErr w:type="spellStart"/>
            <w:r w:rsidR="00304B71">
              <w:rPr>
                <w:rFonts w:ascii="Times New Roman" w:hAnsi="Times New Roman" w:cs="Times New Roman"/>
                <w:sz w:val="24"/>
                <w:szCs w:val="24"/>
              </w:rPr>
              <w:t>питною</w:t>
            </w:r>
            <w:proofErr w:type="spellEnd"/>
            <w:r w:rsidR="00304B71">
              <w:rPr>
                <w:rFonts w:ascii="Times New Roman" w:hAnsi="Times New Roman" w:cs="Times New Roman"/>
                <w:sz w:val="24"/>
                <w:szCs w:val="24"/>
              </w:rPr>
              <w:t xml:space="preserve"> водою</w:t>
            </w:r>
          </w:p>
        </w:tc>
      </w:tr>
      <w:tr w:rsidR="00F7510A" w:rsidRPr="001448EF" w:rsidTr="000A35BB">
        <w:trPr>
          <w:cantSplit/>
          <w:trHeight w:val="1134"/>
          <w:jc w:val="center"/>
        </w:trPr>
        <w:tc>
          <w:tcPr>
            <w:tcW w:w="562" w:type="dxa"/>
            <w:tcBorders>
              <w:top w:val="single" w:sz="4" w:space="0" w:color="auto"/>
              <w:left w:val="single" w:sz="4" w:space="0" w:color="auto"/>
              <w:bottom w:val="single" w:sz="4" w:space="0" w:color="auto"/>
              <w:right w:val="single" w:sz="4" w:space="0" w:color="auto"/>
            </w:tcBorders>
            <w:vAlign w:val="center"/>
          </w:tcPr>
          <w:p w:rsidR="00F7510A" w:rsidRPr="001448EF" w:rsidRDefault="00070198" w:rsidP="00144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261" w:type="dxa"/>
            <w:tcBorders>
              <w:top w:val="single" w:sz="4" w:space="0" w:color="auto"/>
              <w:left w:val="single" w:sz="4" w:space="0" w:color="auto"/>
              <w:bottom w:val="single" w:sz="4" w:space="0" w:color="auto"/>
              <w:right w:val="single" w:sz="4" w:space="0" w:color="auto"/>
            </w:tcBorders>
            <w:vAlign w:val="center"/>
          </w:tcPr>
          <w:p w:rsidR="00F7510A" w:rsidRPr="001448EF" w:rsidRDefault="00F7510A" w:rsidP="001448EF">
            <w:pPr>
              <w:spacing w:after="0" w:line="240" w:lineRule="auto"/>
              <w:jc w:val="both"/>
              <w:rPr>
                <w:rFonts w:ascii="Times New Roman" w:eastAsia="Times New Roman" w:hAnsi="Times New Roman" w:cs="Times New Roman"/>
                <w:sz w:val="24"/>
                <w:szCs w:val="24"/>
                <w:lang w:val="uk-UA" w:eastAsia="ru-RU"/>
              </w:rPr>
            </w:pPr>
            <w:r w:rsidRPr="001448EF">
              <w:rPr>
                <w:rFonts w:ascii="Times New Roman" w:eastAsia="Times New Roman" w:hAnsi="Times New Roman" w:cs="Times New Roman"/>
                <w:sz w:val="24"/>
                <w:szCs w:val="24"/>
                <w:lang w:val="uk-UA" w:eastAsia="ru-RU"/>
              </w:rPr>
              <w:t>Заміна  труб на аварійних ділянках мереж</w:t>
            </w:r>
            <w:r w:rsidR="00304B71">
              <w:rPr>
                <w:rFonts w:ascii="Times New Roman" w:eastAsia="Times New Roman" w:hAnsi="Times New Roman" w:cs="Times New Roman"/>
                <w:sz w:val="24"/>
                <w:szCs w:val="24"/>
                <w:lang w:val="uk-UA" w:eastAsia="ru-RU"/>
              </w:rPr>
              <w:t xml:space="preserve"> на сучасні поліетиленові труби</w:t>
            </w:r>
            <w:r w:rsidR="00304B71" w:rsidRPr="001448EF">
              <w:rPr>
                <w:rFonts w:ascii="Times New Roman" w:hAnsi="Times New Roman" w:cs="Times New Roman"/>
                <w:bCs/>
                <w:sz w:val="24"/>
                <w:szCs w:val="24"/>
                <w:lang w:val="uk-UA"/>
              </w:rPr>
              <w:t xml:space="preserve"> КП «Водоканал»</w:t>
            </w:r>
            <w:r w:rsidR="00304B71">
              <w:rPr>
                <w:rFonts w:ascii="Times New Roman" w:hAnsi="Times New Roman" w:cs="Times New Roman"/>
                <w:bCs/>
                <w:sz w:val="24"/>
                <w:szCs w:val="24"/>
                <w:lang w:val="uk-UA"/>
              </w:rPr>
              <w:t xml:space="preserve"> </w:t>
            </w:r>
            <w:r w:rsidR="00304B71" w:rsidRPr="001448EF">
              <w:rPr>
                <w:rFonts w:ascii="Times New Roman" w:hAnsi="Times New Roman" w:cs="Times New Roman"/>
                <w:bCs/>
                <w:sz w:val="24"/>
                <w:szCs w:val="24"/>
                <w:lang w:val="uk-UA"/>
              </w:rPr>
              <w:t>ВМР» КП «Вднжитлокомсервіс»</w:t>
            </w:r>
            <w:r w:rsidR="00304B71">
              <w:rPr>
                <w:rFonts w:ascii="Times New Roman" w:hAnsi="Times New Roman" w:cs="Times New Roman"/>
                <w:bCs/>
                <w:sz w:val="24"/>
                <w:szCs w:val="24"/>
                <w:lang w:val="uk-UA"/>
              </w:rPr>
              <w:t xml:space="preserve"> </w:t>
            </w:r>
            <w:r w:rsidR="00304B71" w:rsidRPr="001448EF">
              <w:rPr>
                <w:rFonts w:ascii="Times New Roman" w:hAnsi="Times New Roman" w:cs="Times New Roman"/>
                <w:bCs/>
                <w:sz w:val="24"/>
                <w:szCs w:val="24"/>
                <w:lang w:val="uk-UA"/>
              </w:rPr>
              <w:t>ВМР» КП «ВВУВКГ» ДОР»</w:t>
            </w:r>
          </w:p>
          <w:p w:rsidR="00F7510A" w:rsidRPr="001448EF" w:rsidRDefault="00F7510A" w:rsidP="001448EF">
            <w:pPr>
              <w:spacing w:after="0" w:line="240" w:lineRule="auto"/>
              <w:jc w:val="both"/>
              <w:rPr>
                <w:rFonts w:ascii="Times New Roman" w:eastAsia="Times New Roman" w:hAnsi="Times New Roman" w:cs="Times New Roman"/>
                <w:sz w:val="24"/>
                <w:szCs w:val="24"/>
                <w:lang w:val="uk-UA" w:eastAsia="ru-RU"/>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F7510A" w:rsidRPr="001448EF" w:rsidRDefault="00F7510A" w:rsidP="001448EF">
            <w:pPr>
              <w:spacing w:after="0" w:line="240" w:lineRule="auto"/>
              <w:ind w:left="113" w:right="113"/>
              <w:jc w:val="center"/>
              <w:rPr>
                <w:rFonts w:ascii="Times New Roman" w:hAnsi="Times New Roman" w:cs="Times New Roman"/>
                <w:sz w:val="24"/>
                <w:szCs w:val="24"/>
              </w:rPr>
            </w:pPr>
            <w:r w:rsidRPr="001448EF">
              <w:rPr>
                <w:rFonts w:ascii="Times New Roman" w:hAnsi="Times New Roman" w:cs="Times New Roman"/>
                <w:sz w:val="24"/>
                <w:szCs w:val="24"/>
              </w:rPr>
              <w:t>2025-2027</w:t>
            </w:r>
          </w:p>
        </w:tc>
        <w:tc>
          <w:tcPr>
            <w:tcW w:w="2835" w:type="dxa"/>
            <w:tcBorders>
              <w:top w:val="single" w:sz="4" w:space="0" w:color="auto"/>
              <w:left w:val="single" w:sz="4" w:space="0" w:color="auto"/>
              <w:bottom w:val="single" w:sz="4" w:space="0" w:color="auto"/>
              <w:right w:val="single" w:sz="4" w:space="0" w:color="auto"/>
            </w:tcBorders>
            <w:vAlign w:val="center"/>
          </w:tcPr>
          <w:p w:rsidR="00F7510A" w:rsidRPr="001448EF" w:rsidRDefault="00F7510A" w:rsidP="001448EF">
            <w:pPr>
              <w:spacing w:after="0" w:line="240" w:lineRule="auto"/>
              <w:jc w:val="center"/>
              <w:rPr>
                <w:rFonts w:ascii="Times New Roman" w:hAnsi="Times New Roman" w:cs="Times New Roman"/>
                <w:bCs/>
                <w:sz w:val="24"/>
                <w:szCs w:val="24"/>
                <w:lang w:val="uk-UA"/>
              </w:rPr>
            </w:pPr>
            <w:r w:rsidRPr="001448EF">
              <w:rPr>
                <w:rFonts w:ascii="Times New Roman" w:hAnsi="Times New Roman" w:cs="Times New Roman"/>
                <w:bCs/>
                <w:sz w:val="24"/>
                <w:szCs w:val="24"/>
                <w:lang w:val="uk-UA"/>
              </w:rPr>
              <w:t>Управління житлово-комунального господарства та капітального будівництва Верхньодніпровської міської ради, комунальні  підприємства сфери водопостачання та водовідведення</w:t>
            </w:r>
          </w:p>
        </w:tc>
        <w:tc>
          <w:tcPr>
            <w:tcW w:w="1417" w:type="dxa"/>
            <w:tcBorders>
              <w:top w:val="single" w:sz="4" w:space="0" w:color="auto"/>
              <w:left w:val="single" w:sz="4" w:space="0" w:color="auto"/>
              <w:bottom w:val="single" w:sz="4" w:space="0" w:color="auto"/>
              <w:right w:val="single" w:sz="4" w:space="0" w:color="auto"/>
            </w:tcBorders>
            <w:vAlign w:val="center"/>
          </w:tcPr>
          <w:p w:rsidR="00F7510A" w:rsidRPr="001448EF" w:rsidRDefault="008835BE" w:rsidP="001448E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uk-UA"/>
              </w:rPr>
              <w:t>Міський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F7510A" w:rsidRPr="00304B71" w:rsidRDefault="00070198" w:rsidP="001448EF">
            <w:pPr>
              <w:spacing w:after="0" w:line="240" w:lineRule="auto"/>
              <w:jc w:val="center"/>
              <w:rPr>
                <w:rFonts w:ascii="Times New Roman" w:hAnsi="Times New Roman" w:cs="Times New Roman"/>
                <w:bCs/>
                <w:sz w:val="24"/>
                <w:szCs w:val="24"/>
                <w:lang w:val="uk-UA"/>
              </w:rPr>
            </w:pPr>
            <w:r w:rsidRPr="00304B71">
              <w:rPr>
                <w:rFonts w:ascii="Times New Roman" w:hAnsi="Times New Roman" w:cs="Times New Roman"/>
                <w:bCs/>
                <w:sz w:val="24"/>
                <w:szCs w:val="24"/>
                <w:lang w:val="uk-UA"/>
              </w:rPr>
              <w:t>3000,0</w:t>
            </w:r>
          </w:p>
        </w:tc>
        <w:tc>
          <w:tcPr>
            <w:tcW w:w="1134" w:type="dxa"/>
            <w:tcBorders>
              <w:top w:val="single" w:sz="4" w:space="0" w:color="auto"/>
              <w:left w:val="single" w:sz="4" w:space="0" w:color="auto"/>
              <w:bottom w:val="single" w:sz="4" w:space="0" w:color="auto"/>
              <w:right w:val="single" w:sz="4" w:space="0" w:color="auto"/>
            </w:tcBorders>
            <w:vAlign w:val="center"/>
          </w:tcPr>
          <w:p w:rsidR="00F7510A" w:rsidRPr="008835BE" w:rsidRDefault="008835BE" w:rsidP="001448E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1000,0</w:t>
            </w:r>
          </w:p>
        </w:tc>
        <w:tc>
          <w:tcPr>
            <w:tcW w:w="1134" w:type="dxa"/>
            <w:tcBorders>
              <w:top w:val="single" w:sz="4" w:space="0" w:color="auto"/>
              <w:left w:val="single" w:sz="4" w:space="0" w:color="auto"/>
              <w:bottom w:val="single" w:sz="4" w:space="0" w:color="auto"/>
              <w:right w:val="single" w:sz="4" w:space="0" w:color="auto"/>
            </w:tcBorders>
            <w:vAlign w:val="center"/>
          </w:tcPr>
          <w:p w:rsidR="00F7510A" w:rsidRPr="008835BE" w:rsidRDefault="008835BE" w:rsidP="001448EF">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1000,0</w:t>
            </w:r>
          </w:p>
        </w:tc>
        <w:tc>
          <w:tcPr>
            <w:tcW w:w="1134" w:type="dxa"/>
            <w:tcBorders>
              <w:top w:val="single" w:sz="4" w:space="0" w:color="auto"/>
              <w:left w:val="single" w:sz="4" w:space="0" w:color="auto"/>
              <w:bottom w:val="single" w:sz="4" w:space="0" w:color="auto"/>
              <w:right w:val="single" w:sz="4" w:space="0" w:color="auto"/>
            </w:tcBorders>
            <w:vAlign w:val="center"/>
          </w:tcPr>
          <w:p w:rsidR="00F7510A" w:rsidRPr="008835BE" w:rsidRDefault="008835BE" w:rsidP="001448EF">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1000,0</w:t>
            </w:r>
          </w:p>
        </w:tc>
        <w:tc>
          <w:tcPr>
            <w:tcW w:w="2126" w:type="dxa"/>
            <w:tcBorders>
              <w:top w:val="single" w:sz="4" w:space="0" w:color="auto"/>
              <w:left w:val="single" w:sz="4" w:space="0" w:color="auto"/>
              <w:bottom w:val="single" w:sz="4" w:space="0" w:color="auto"/>
              <w:right w:val="single" w:sz="4" w:space="0" w:color="auto"/>
            </w:tcBorders>
            <w:vAlign w:val="center"/>
          </w:tcPr>
          <w:p w:rsidR="00F7510A" w:rsidRPr="001448EF" w:rsidRDefault="00F7510A" w:rsidP="001448EF">
            <w:pPr>
              <w:spacing w:after="0" w:line="240" w:lineRule="auto"/>
              <w:rPr>
                <w:rFonts w:ascii="Times New Roman" w:hAnsi="Times New Roman" w:cs="Times New Roman"/>
                <w:sz w:val="24"/>
                <w:szCs w:val="24"/>
              </w:rPr>
            </w:pPr>
            <w:r w:rsidRPr="001448EF">
              <w:rPr>
                <w:rFonts w:ascii="Times New Roman" w:eastAsia="Times New Roman" w:hAnsi="Times New Roman" w:cs="Times New Roman"/>
                <w:sz w:val="24"/>
                <w:szCs w:val="24"/>
                <w:lang w:val="uk-UA" w:eastAsia="ru-RU"/>
              </w:rPr>
              <w:t>Зменшення обсягу витрат води на технологічні потреби, зниження питомих витрат, а також  втрат ресурсів, забезпечення  стабільного та безперебійного надання послуг</w:t>
            </w:r>
          </w:p>
        </w:tc>
      </w:tr>
      <w:tr w:rsidR="00F7510A" w:rsidRPr="001448EF" w:rsidTr="000A35BB">
        <w:trPr>
          <w:cantSplit/>
          <w:trHeight w:val="1134"/>
          <w:jc w:val="center"/>
        </w:trPr>
        <w:tc>
          <w:tcPr>
            <w:tcW w:w="562" w:type="dxa"/>
            <w:tcBorders>
              <w:top w:val="single" w:sz="4" w:space="0" w:color="auto"/>
              <w:left w:val="single" w:sz="4" w:space="0" w:color="auto"/>
              <w:bottom w:val="single" w:sz="4" w:space="0" w:color="auto"/>
              <w:right w:val="single" w:sz="4" w:space="0" w:color="auto"/>
            </w:tcBorders>
            <w:vAlign w:val="center"/>
          </w:tcPr>
          <w:p w:rsidR="00F7510A" w:rsidRPr="001448EF" w:rsidRDefault="00070198" w:rsidP="00144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3261" w:type="dxa"/>
            <w:tcBorders>
              <w:top w:val="single" w:sz="4" w:space="0" w:color="auto"/>
              <w:left w:val="single" w:sz="4" w:space="0" w:color="auto"/>
              <w:bottom w:val="single" w:sz="4" w:space="0" w:color="auto"/>
              <w:right w:val="single" w:sz="4" w:space="0" w:color="auto"/>
            </w:tcBorders>
            <w:vAlign w:val="center"/>
          </w:tcPr>
          <w:p w:rsidR="00F7510A" w:rsidRPr="001448EF" w:rsidRDefault="00F7510A" w:rsidP="001448EF">
            <w:pPr>
              <w:spacing w:after="0" w:line="240" w:lineRule="auto"/>
              <w:jc w:val="both"/>
              <w:rPr>
                <w:rFonts w:ascii="Times New Roman" w:eastAsia="Times New Roman" w:hAnsi="Times New Roman" w:cs="Times New Roman"/>
                <w:sz w:val="24"/>
                <w:szCs w:val="24"/>
                <w:lang w:val="uk-UA" w:eastAsia="ru-RU"/>
              </w:rPr>
            </w:pPr>
            <w:r w:rsidRPr="001448EF">
              <w:rPr>
                <w:rFonts w:ascii="Times New Roman" w:eastAsia="Times New Roman" w:hAnsi="Times New Roman" w:cs="Times New Roman"/>
                <w:sz w:val="24"/>
                <w:szCs w:val="24"/>
                <w:lang w:val="uk-UA" w:eastAsia="ru-RU"/>
              </w:rPr>
              <w:t xml:space="preserve">Придбання насосного обладнання, труб,  запірної арматури тощо для комунальних підприємств </w:t>
            </w:r>
            <w:r w:rsidR="00304B71" w:rsidRPr="001448EF">
              <w:rPr>
                <w:rFonts w:ascii="Times New Roman" w:hAnsi="Times New Roman" w:cs="Times New Roman"/>
                <w:bCs/>
                <w:sz w:val="24"/>
                <w:szCs w:val="24"/>
                <w:lang w:val="uk-UA"/>
              </w:rPr>
              <w:t>КП «Водоканал»</w:t>
            </w:r>
            <w:r w:rsidR="00304B71">
              <w:rPr>
                <w:rFonts w:ascii="Times New Roman" w:hAnsi="Times New Roman" w:cs="Times New Roman"/>
                <w:bCs/>
                <w:sz w:val="24"/>
                <w:szCs w:val="24"/>
                <w:lang w:val="uk-UA"/>
              </w:rPr>
              <w:t xml:space="preserve"> </w:t>
            </w:r>
            <w:r w:rsidR="00304B71" w:rsidRPr="001448EF">
              <w:rPr>
                <w:rFonts w:ascii="Times New Roman" w:hAnsi="Times New Roman" w:cs="Times New Roman"/>
                <w:bCs/>
                <w:sz w:val="24"/>
                <w:szCs w:val="24"/>
                <w:lang w:val="uk-UA"/>
              </w:rPr>
              <w:t>ВМР» КП «Вднжитлокомсервіс»</w:t>
            </w:r>
            <w:r w:rsidR="00304B71">
              <w:rPr>
                <w:rFonts w:ascii="Times New Roman" w:hAnsi="Times New Roman" w:cs="Times New Roman"/>
                <w:bCs/>
                <w:sz w:val="24"/>
                <w:szCs w:val="24"/>
                <w:lang w:val="uk-UA"/>
              </w:rPr>
              <w:t xml:space="preserve"> </w:t>
            </w:r>
            <w:r w:rsidR="00304B71" w:rsidRPr="001448EF">
              <w:rPr>
                <w:rFonts w:ascii="Times New Roman" w:hAnsi="Times New Roman" w:cs="Times New Roman"/>
                <w:bCs/>
                <w:sz w:val="24"/>
                <w:szCs w:val="24"/>
                <w:lang w:val="uk-UA"/>
              </w:rPr>
              <w:t>ВМР» КП «ВВУВКГ» ДОР»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F7510A" w:rsidRPr="001448EF" w:rsidRDefault="00F7510A" w:rsidP="001448EF">
            <w:pPr>
              <w:spacing w:after="0" w:line="240" w:lineRule="auto"/>
              <w:ind w:left="113" w:right="113"/>
              <w:jc w:val="center"/>
              <w:rPr>
                <w:rFonts w:ascii="Times New Roman" w:hAnsi="Times New Roman" w:cs="Times New Roman"/>
                <w:sz w:val="24"/>
                <w:szCs w:val="24"/>
              </w:rPr>
            </w:pPr>
            <w:r w:rsidRPr="001448EF">
              <w:rPr>
                <w:rFonts w:ascii="Times New Roman" w:hAnsi="Times New Roman" w:cs="Times New Roman"/>
                <w:sz w:val="24"/>
                <w:szCs w:val="24"/>
              </w:rPr>
              <w:t>2025-2027</w:t>
            </w:r>
          </w:p>
        </w:tc>
        <w:tc>
          <w:tcPr>
            <w:tcW w:w="2835" w:type="dxa"/>
            <w:tcBorders>
              <w:top w:val="single" w:sz="4" w:space="0" w:color="auto"/>
              <w:left w:val="single" w:sz="4" w:space="0" w:color="auto"/>
              <w:bottom w:val="single" w:sz="4" w:space="0" w:color="auto"/>
              <w:right w:val="single" w:sz="4" w:space="0" w:color="auto"/>
            </w:tcBorders>
            <w:vAlign w:val="center"/>
          </w:tcPr>
          <w:p w:rsidR="00F7510A" w:rsidRPr="001448EF" w:rsidRDefault="00F7510A" w:rsidP="001448EF">
            <w:pPr>
              <w:spacing w:after="0" w:line="240" w:lineRule="auto"/>
              <w:jc w:val="center"/>
              <w:rPr>
                <w:rFonts w:ascii="Times New Roman" w:hAnsi="Times New Roman" w:cs="Times New Roman"/>
                <w:bCs/>
                <w:sz w:val="24"/>
                <w:szCs w:val="24"/>
                <w:lang w:val="uk-UA"/>
              </w:rPr>
            </w:pPr>
            <w:r w:rsidRPr="001448EF">
              <w:rPr>
                <w:rFonts w:ascii="Times New Roman" w:hAnsi="Times New Roman" w:cs="Times New Roman"/>
                <w:bCs/>
                <w:sz w:val="24"/>
                <w:szCs w:val="24"/>
                <w:lang w:val="uk-UA"/>
              </w:rPr>
              <w:t>Управління житлово-комунального господарства та капітального будівництва Верхньодніпровської міської ради, комунальні  підприємства сфери водопостачання та водовідведення</w:t>
            </w:r>
          </w:p>
        </w:tc>
        <w:tc>
          <w:tcPr>
            <w:tcW w:w="1417" w:type="dxa"/>
            <w:tcBorders>
              <w:top w:val="single" w:sz="4" w:space="0" w:color="auto"/>
              <w:left w:val="single" w:sz="4" w:space="0" w:color="auto"/>
              <w:bottom w:val="single" w:sz="4" w:space="0" w:color="auto"/>
              <w:right w:val="single" w:sz="4" w:space="0" w:color="auto"/>
            </w:tcBorders>
            <w:vAlign w:val="center"/>
          </w:tcPr>
          <w:p w:rsidR="00F7510A" w:rsidRPr="001448EF" w:rsidRDefault="00070198" w:rsidP="001448E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uk-UA"/>
              </w:rPr>
              <w:t>Міський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F7510A" w:rsidRPr="00304B71" w:rsidRDefault="00070198" w:rsidP="001448EF">
            <w:pPr>
              <w:spacing w:after="0" w:line="240" w:lineRule="auto"/>
              <w:jc w:val="center"/>
              <w:rPr>
                <w:rFonts w:ascii="Times New Roman" w:hAnsi="Times New Roman" w:cs="Times New Roman"/>
                <w:bCs/>
                <w:sz w:val="24"/>
                <w:szCs w:val="24"/>
                <w:lang w:val="uk-UA"/>
              </w:rPr>
            </w:pPr>
            <w:r w:rsidRPr="00304B71">
              <w:rPr>
                <w:rFonts w:ascii="Times New Roman" w:hAnsi="Times New Roman" w:cs="Times New Roman"/>
                <w:bCs/>
                <w:sz w:val="24"/>
                <w:szCs w:val="24"/>
                <w:lang w:val="uk-UA"/>
              </w:rPr>
              <w:t>2000,0</w:t>
            </w:r>
          </w:p>
        </w:tc>
        <w:tc>
          <w:tcPr>
            <w:tcW w:w="1134" w:type="dxa"/>
            <w:tcBorders>
              <w:top w:val="single" w:sz="4" w:space="0" w:color="auto"/>
              <w:left w:val="single" w:sz="4" w:space="0" w:color="auto"/>
              <w:bottom w:val="single" w:sz="4" w:space="0" w:color="auto"/>
              <w:right w:val="single" w:sz="4" w:space="0" w:color="auto"/>
            </w:tcBorders>
            <w:vAlign w:val="center"/>
          </w:tcPr>
          <w:p w:rsidR="00F7510A" w:rsidRPr="00070198" w:rsidRDefault="00070198" w:rsidP="001448E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400,0</w:t>
            </w:r>
          </w:p>
        </w:tc>
        <w:tc>
          <w:tcPr>
            <w:tcW w:w="1134" w:type="dxa"/>
            <w:tcBorders>
              <w:top w:val="single" w:sz="4" w:space="0" w:color="auto"/>
              <w:left w:val="single" w:sz="4" w:space="0" w:color="auto"/>
              <w:bottom w:val="single" w:sz="4" w:space="0" w:color="auto"/>
              <w:right w:val="single" w:sz="4" w:space="0" w:color="auto"/>
            </w:tcBorders>
            <w:vAlign w:val="center"/>
          </w:tcPr>
          <w:p w:rsidR="00F7510A" w:rsidRPr="00070198" w:rsidRDefault="00070198" w:rsidP="001448EF">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600,0</w:t>
            </w:r>
          </w:p>
        </w:tc>
        <w:tc>
          <w:tcPr>
            <w:tcW w:w="1134" w:type="dxa"/>
            <w:tcBorders>
              <w:top w:val="single" w:sz="4" w:space="0" w:color="auto"/>
              <w:left w:val="single" w:sz="4" w:space="0" w:color="auto"/>
              <w:bottom w:val="single" w:sz="4" w:space="0" w:color="auto"/>
              <w:right w:val="single" w:sz="4" w:space="0" w:color="auto"/>
            </w:tcBorders>
            <w:vAlign w:val="center"/>
          </w:tcPr>
          <w:p w:rsidR="00F7510A" w:rsidRPr="00070198" w:rsidRDefault="00070198" w:rsidP="001448EF">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1000,0</w:t>
            </w:r>
          </w:p>
        </w:tc>
        <w:tc>
          <w:tcPr>
            <w:tcW w:w="2126" w:type="dxa"/>
            <w:tcBorders>
              <w:top w:val="single" w:sz="4" w:space="0" w:color="auto"/>
              <w:left w:val="single" w:sz="4" w:space="0" w:color="auto"/>
              <w:bottom w:val="single" w:sz="4" w:space="0" w:color="auto"/>
              <w:right w:val="single" w:sz="4" w:space="0" w:color="auto"/>
            </w:tcBorders>
            <w:vAlign w:val="center"/>
          </w:tcPr>
          <w:p w:rsidR="00F7510A" w:rsidRPr="001448EF" w:rsidRDefault="00BD7E71" w:rsidP="001448EF">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val="uk-UA" w:eastAsia="ru-RU"/>
              </w:rPr>
              <w:t>З</w:t>
            </w:r>
            <w:r w:rsidRPr="001448EF">
              <w:rPr>
                <w:rFonts w:ascii="Times New Roman" w:eastAsia="Times New Roman" w:hAnsi="Times New Roman" w:cs="Times New Roman"/>
                <w:sz w:val="24"/>
                <w:szCs w:val="24"/>
                <w:lang w:val="uk-UA" w:eastAsia="ru-RU"/>
              </w:rPr>
              <w:t>абезпечення  стабільного та безперебійного надання послуг</w:t>
            </w:r>
          </w:p>
        </w:tc>
      </w:tr>
      <w:tr w:rsidR="00F7510A" w:rsidRPr="001448EF" w:rsidTr="000A35BB">
        <w:trPr>
          <w:cantSplit/>
          <w:trHeight w:val="1134"/>
          <w:jc w:val="center"/>
        </w:trPr>
        <w:tc>
          <w:tcPr>
            <w:tcW w:w="562" w:type="dxa"/>
            <w:tcBorders>
              <w:top w:val="single" w:sz="4" w:space="0" w:color="auto"/>
              <w:left w:val="single" w:sz="4" w:space="0" w:color="auto"/>
              <w:bottom w:val="single" w:sz="4" w:space="0" w:color="auto"/>
              <w:right w:val="single" w:sz="4" w:space="0" w:color="auto"/>
            </w:tcBorders>
            <w:vAlign w:val="center"/>
          </w:tcPr>
          <w:p w:rsidR="00F7510A" w:rsidRPr="001448EF" w:rsidRDefault="00070198" w:rsidP="00144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8</w:t>
            </w:r>
          </w:p>
        </w:tc>
        <w:tc>
          <w:tcPr>
            <w:tcW w:w="3261" w:type="dxa"/>
            <w:tcBorders>
              <w:top w:val="single" w:sz="4" w:space="0" w:color="auto"/>
              <w:left w:val="single" w:sz="4" w:space="0" w:color="auto"/>
              <w:bottom w:val="single" w:sz="4" w:space="0" w:color="auto"/>
              <w:right w:val="single" w:sz="4" w:space="0" w:color="auto"/>
            </w:tcBorders>
            <w:vAlign w:val="center"/>
          </w:tcPr>
          <w:p w:rsidR="00F7510A" w:rsidRPr="001448EF" w:rsidRDefault="00F7510A" w:rsidP="001448EF">
            <w:pPr>
              <w:spacing w:after="0" w:line="240" w:lineRule="auto"/>
              <w:jc w:val="both"/>
              <w:rPr>
                <w:rFonts w:ascii="Times New Roman" w:hAnsi="Times New Roman" w:cs="Times New Roman"/>
                <w:sz w:val="24"/>
                <w:szCs w:val="24"/>
                <w:lang w:val="uk-UA"/>
              </w:rPr>
            </w:pPr>
            <w:r w:rsidRPr="001448EF">
              <w:rPr>
                <w:rFonts w:ascii="Times New Roman" w:hAnsi="Times New Roman" w:cs="Times New Roman"/>
                <w:sz w:val="24"/>
                <w:szCs w:val="24"/>
                <w:lang w:val="uk-UA"/>
              </w:rPr>
              <w:t xml:space="preserve">Встановлення  системи очищення питної води </w:t>
            </w:r>
            <w:r w:rsidR="00FD5A4A" w:rsidRPr="001448EF">
              <w:rPr>
                <w:rFonts w:ascii="Times New Roman" w:hAnsi="Times New Roman" w:cs="Times New Roman"/>
                <w:sz w:val="24"/>
                <w:szCs w:val="24"/>
                <w:lang w:val="uk-UA"/>
              </w:rPr>
              <w:t>(БЮВЕТ</w:t>
            </w:r>
            <w:r w:rsidR="008141CC" w:rsidRPr="001448EF">
              <w:rPr>
                <w:rFonts w:ascii="Times New Roman" w:hAnsi="Times New Roman" w:cs="Times New Roman"/>
                <w:sz w:val="24"/>
                <w:szCs w:val="24"/>
                <w:lang w:val="uk-UA"/>
              </w:rPr>
              <w:t xml:space="preserve">) </w:t>
            </w:r>
            <w:r w:rsidRPr="001448EF">
              <w:rPr>
                <w:rFonts w:ascii="Times New Roman" w:hAnsi="Times New Roman" w:cs="Times New Roman"/>
                <w:sz w:val="24"/>
                <w:szCs w:val="24"/>
                <w:lang w:val="uk-UA"/>
              </w:rPr>
              <w:t>в селищах Дніпровське та Новомиколаївка</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F7510A" w:rsidRPr="00BD7E71" w:rsidRDefault="00070198" w:rsidP="00070198">
            <w:pPr>
              <w:spacing w:after="0" w:line="240" w:lineRule="auto"/>
              <w:ind w:left="113" w:right="113"/>
              <w:jc w:val="center"/>
              <w:rPr>
                <w:rFonts w:ascii="Times New Roman" w:hAnsi="Times New Roman" w:cs="Times New Roman"/>
                <w:sz w:val="24"/>
                <w:szCs w:val="24"/>
                <w:lang w:val="uk-UA"/>
              </w:rPr>
            </w:pPr>
            <w:r>
              <w:rPr>
                <w:rFonts w:ascii="Times New Roman" w:hAnsi="Times New Roman" w:cs="Times New Roman"/>
                <w:sz w:val="24"/>
                <w:szCs w:val="24"/>
              </w:rPr>
              <w:t>2025</w:t>
            </w:r>
            <w:r w:rsidR="00BD7E71">
              <w:rPr>
                <w:rFonts w:ascii="Times New Roman" w:hAnsi="Times New Roman" w:cs="Times New Roman"/>
                <w:sz w:val="24"/>
                <w:szCs w:val="24"/>
                <w:lang w:val="uk-UA"/>
              </w:rPr>
              <w:t>-2026</w:t>
            </w:r>
          </w:p>
        </w:tc>
        <w:tc>
          <w:tcPr>
            <w:tcW w:w="2835" w:type="dxa"/>
            <w:tcBorders>
              <w:top w:val="single" w:sz="4" w:space="0" w:color="auto"/>
              <w:left w:val="single" w:sz="4" w:space="0" w:color="auto"/>
              <w:bottom w:val="single" w:sz="4" w:space="0" w:color="auto"/>
              <w:right w:val="single" w:sz="4" w:space="0" w:color="auto"/>
            </w:tcBorders>
            <w:vAlign w:val="center"/>
          </w:tcPr>
          <w:p w:rsidR="00F7510A" w:rsidRPr="001448EF" w:rsidRDefault="00F7510A" w:rsidP="001448EF">
            <w:pPr>
              <w:spacing w:after="0" w:line="240" w:lineRule="auto"/>
              <w:jc w:val="center"/>
              <w:rPr>
                <w:rFonts w:ascii="Times New Roman" w:hAnsi="Times New Roman" w:cs="Times New Roman"/>
                <w:bCs/>
                <w:sz w:val="24"/>
                <w:szCs w:val="24"/>
              </w:rPr>
            </w:pPr>
            <w:r w:rsidRPr="001448EF">
              <w:rPr>
                <w:rFonts w:ascii="Times New Roman" w:hAnsi="Times New Roman" w:cs="Times New Roman"/>
                <w:bCs/>
                <w:sz w:val="24"/>
                <w:szCs w:val="24"/>
                <w:lang w:val="uk-UA"/>
              </w:rPr>
              <w:t>Управління житлово-комунального господарства та капітального будівництва Верхньодніпровської міської ради, КП «Вднжитлокомсервіс»</w:t>
            </w:r>
            <w:r w:rsidR="00BD7E71">
              <w:rPr>
                <w:rFonts w:ascii="Times New Roman" w:hAnsi="Times New Roman" w:cs="Times New Roman"/>
                <w:bCs/>
                <w:sz w:val="24"/>
                <w:szCs w:val="24"/>
                <w:lang w:val="uk-UA"/>
              </w:rPr>
              <w:t xml:space="preserve"> </w:t>
            </w:r>
            <w:r w:rsidRPr="001448EF">
              <w:rPr>
                <w:rFonts w:ascii="Times New Roman" w:hAnsi="Times New Roman" w:cs="Times New Roman"/>
                <w:bCs/>
                <w:sz w:val="24"/>
                <w:szCs w:val="24"/>
                <w:lang w:val="uk-UA"/>
              </w:rPr>
              <w:t>ВМР»</w:t>
            </w:r>
          </w:p>
        </w:tc>
        <w:tc>
          <w:tcPr>
            <w:tcW w:w="1417" w:type="dxa"/>
            <w:tcBorders>
              <w:top w:val="single" w:sz="4" w:space="0" w:color="auto"/>
              <w:left w:val="single" w:sz="4" w:space="0" w:color="auto"/>
              <w:bottom w:val="single" w:sz="4" w:space="0" w:color="auto"/>
              <w:right w:val="single" w:sz="4" w:space="0" w:color="auto"/>
            </w:tcBorders>
            <w:vAlign w:val="center"/>
          </w:tcPr>
          <w:p w:rsidR="00F7510A" w:rsidRPr="001448EF" w:rsidRDefault="006D3305" w:rsidP="001448E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uk-UA"/>
              </w:rPr>
              <w:t xml:space="preserve">Міський, обласний, державний бюджет,  гранти </w:t>
            </w:r>
            <w:r w:rsidRPr="00EF6B0E">
              <w:rPr>
                <w:rFonts w:ascii="Times New Roman" w:hAnsi="Times New Roman" w:cs="Times New Roman"/>
                <w:sz w:val="24"/>
                <w:szCs w:val="24"/>
                <w:lang w:val="uk-UA"/>
              </w:rPr>
              <w:t xml:space="preserve"> та </w:t>
            </w:r>
            <w:r>
              <w:rPr>
                <w:rFonts w:ascii="Times New Roman" w:hAnsi="Times New Roman" w:cs="Times New Roman"/>
                <w:sz w:val="24"/>
                <w:szCs w:val="24"/>
                <w:lang w:val="uk-UA"/>
              </w:rPr>
              <w:t>кошти не заборонені законодавством</w:t>
            </w:r>
          </w:p>
        </w:tc>
        <w:tc>
          <w:tcPr>
            <w:tcW w:w="1276" w:type="dxa"/>
            <w:tcBorders>
              <w:top w:val="single" w:sz="4" w:space="0" w:color="auto"/>
              <w:left w:val="single" w:sz="4" w:space="0" w:color="auto"/>
              <w:bottom w:val="single" w:sz="4" w:space="0" w:color="auto"/>
              <w:right w:val="single" w:sz="4" w:space="0" w:color="auto"/>
            </w:tcBorders>
            <w:vAlign w:val="center"/>
          </w:tcPr>
          <w:p w:rsidR="00F7510A" w:rsidRPr="00070198" w:rsidRDefault="00BD7E71" w:rsidP="001448EF">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r w:rsidR="00070198">
              <w:rPr>
                <w:rFonts w:ascii="Times New Roman" w:hAnsi="Times New Roman" w:cs="Times New Roman"/>
                <w:sz w:val="24"/>
                <w:szCs w:val="24"/>
                <w:lang w:val="uk-UA"/>
              </w:rPr>
              <w:t>000,0</w:t>
            </w:r>
          </w:p>
        </w:tc>
        <w:tc>
          <w:tcPr>
            <w:tcW w:w="1134" w:type="dxa"/>
            <w:tcBorders>
              <w:top w:val="single" w:sz="4" w:space="0" w:color="auto"/>
              <w:left w:val="single" w:sz="4" w:space="0" w:color="auto"/>
              <w:bottom w:val="single" w:sz="4" w:space="0" w:color="auto"/>
              <w:right w:val="single" w:sz="4" w:space="0" w:color="auto"/>
            </w:tcBorders>
            <w:vAlign w:val="center"/>
          </w:tcPr>
          <w:p w:rsidR="00F7510A" w:rsidRPr="00070198" w:rsidRDefault="00070198" w:rsidP="001448E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2000,0</w:t>
            </w:r>
          </w:p>
        </w:tc>
        <w:tc>
          <w:tcPr>
            <w:tcW w:w="1134" w:type="dxa"/>
            <w:tcBorders>
              <w:top w:val="single" w:sz="4" w:space="0" w:color="auto"/>
              <w:left w:val="single" w:sz="4" w:space="0" w:color="auto"/>
              <w:bottom w:val="single" w:sz="4" w:space="0" w:color="auto"/>
              <w:right w:val="single" w:sz="4" w:space="0" w:color="auto"/>
            </w:tcBorders>
            <w:vAlign w:val="center"/>
          </w:tcPr>
          <w:p w:rsidR="00F7510A" w:rsidRPr="00BD7E71" w:rsidRDefault="00BD7E71" w:rsidP="001448EF">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1000,0</w:t>
            </w:r>
          </w:p>
        </w:tc>
        <w:tc>
          <w:tcPr>
            <w:tcW w:w="1134" w:type="dxa"/>
            <w:tcBorders>
              <w:top w:val="single" w:sz="4" w:space="0" w:color="auto"/>
              <w:left w:val="single" w:sz="4" w:space="0" w:color="auto"/>
              <w:bottom w:val="single" w:sz="4" w:space="0" w:color="auto"/>
              <w:right w:val="single" w:sz="4" w:space="0" w:color="auto"/>
            </w:tcBorders>
            <w:vAlign w:val="center"/>
          </w:tcPr>
          <w:p w:rsidR="00F7510A" w:rsidRPr="00BD7E71" w:rsidRDefault="00BD7E71" w:rsidP="001448EF">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126" w:type="dxa"/>
            <w:tcBorders>
              <w:top w:val="single" w:sz="4" w:space="0" w:color="auto"/>
              <w:left w:val="single" w:sz="4" w:space="0" w:color="auto"/>
              <w:bottom w:val="single" w:sz="4" w:space="0" w:color="auto"/>
              <w:right w:val="single" w:sz="4" w:space="0" w:color="auto"/>
            </w:tcBorders>
            <w:vAlign w:val="center"/>
          </w:tcPr>
          <w:p w:rsidR="00F7510A" w:rsidRPr="001448EF" w:rsidRDefault="00F7510A" w:rsidP="001448EF">
            <w:pPr>
              <w:spacing w:after="0" w:line="240" w:lineRule="auto"/>
              <w:rPr>
                <w:rFonts w:ascii="Times New Roman" w:hAnsi="Times New Roman" w:cs="Times New Roman"/>
                <w:sz w:val="24"/>
                <w:szCs w:val="24"/>
              </w:rPr>
            </w:pPr>
            <w:proofErr w:type="spellStart"/>
            <w:r w:rsidRPr="001448EF">
              <w:rPr>
                <w:rFonts w:ascii="Times New Roman" w:hAnsi="Times New Roman" w:cs="Times New Roman"/>
                <w:sz w:val="24"/>
                <w:szCs w:val="24"/>
              </w:rPr>
              <w:t>Забезпечення</w:t>
            </w:r>
            <w:proofErr w:type="spellEnd"/>
            <w:r w:rsidRPr="001448EF">
              <w:rPr>
                <w:rFonts w:ascii="Times New Roman" w:hAnsi="Times New Roman" w:cs="Times New Roman"/>
                <w:sz w:val="24"/>
                <w:szCs w:val="24"/>
              </w:rPr>
              <w:t xml:space="preserve"> </w:t>
            </w:r>
            <w:proofErr w:type="spellStart"/>
            <w:r w:rsidRPr="001448EF">
              <w:rPr>
                <w:rFonts w:ascii="Times New Roman" w:hAnsi="Times New Roman" w:cs="Times New Roman"/>
                <w:sz w:val="24"/>
                <w:szCs w:val="24"/>
              </w:rPr>
              <w:t>населення</w:t>
            </w:r>
            <w:proofErr w:type="spellEnd"/>
            <w:r w:rsidRPr="001448EF">
              <w:rPr>
                <w:rFonts w:ascii="Times New Roman" w:hAnsi="Times New Roman" w:cs="Times New Roman"/>
                <w:sz w:val="24"/>
                <w:szCs w:val="24"/>
              </w:rPr>
              <w:t xml:space="preserve"> </w:t>
            </w:r>
            <w:proofErr w:type="spellStart"/>
            <w:r w:rsidRPr="001448EF">
              <w:rPr>
                <w:rFonts w:ascii="Times New Roman" w:hAnsi="Times New Roman" w:cs="Times New Roman"/>
                <w:sz w:val="24"/>
                <w:szCs w:val="24"/>
              </w:rPr>
              <w:t>безпечною</w:t>
            </w:r>
            <w:proofErr w:type="spellEnd"/>
            <w:r w:rsidRPr="001448EF">
              <w:rPr>
                <w:rFonts w:ascii="Times New Roman" w:hAnsi="Times New Roman" w:cs="Times New Roman"/>
                <w:sz w:val="24"/>
                <w:szCs w:val="24"/>
              </w:rPr>
              <w:t xml:space="preserve"> та </w:t>
            </w:r>
            <w:proofErr w:type="spellStart"/>
            <w:r w:rsidRPr="001448EF">
              <w:rPr>
                <w:rFonts w:ascii="Times New Roman" w:hAnsi="Times New Roman" w:cs="Times New Roman"/>
                <w:sz w:val="24"/>
                <w:szCs w:val="24"/>
              </w:rPr>
              <w:t>якісною</w:t>
            </w:r>
            <w:proofErr w:type="spellEnd"/>
            <w:r w:rsidRPr="001448EF">
              <w:rPr>
                <w:rFonts w:ascii="Times New Roman" w:hAnsi="Times New Roman" w:cs="Times New Roman"/>
                <w:sz w:val="24"/>
                <w:szCs w:val="24"/>
              </w:rPr>
              <w:t xml:space="preserve"> водою.</w:t>
            </w:r>
          </w:p>
        </w:tc>
      </w:tr>
      <w:tr w:rsidR="006D3305" w:rsidRPr="001448EF" w:rsidTr="000A35BB">
        <w:trPr>
          <w:cantSplit/>
          <w:trHeight w:val="1134"/>
          <w:jc w:val="center"/>
        </w:trPr>
        <w:tc>
          <w:tcPr>
            <w:tcW w:w="562" w:type="dxa"/>
            <w:tcBorders>
              <w:top w:val="single" w:sz="4" w:space="0" w:color="auto"/>
              <w:left w:val="single" w:sz="4" w:space="0" w:color="auto"/>
              <w:bottom w:val="single" w:sz="4" w:space="0" w:color="auto"/>
              <w:right w:val="single" w:sz="4" w:space="0" w:color="auto"/>
            </w:tcBorders>
            <w:vAlign w:val="center"/>
          </w:tcPr>
          <w:p w:rsidR="006D3305" w:rsidRPr="001448EF" w:rsidRDefault="00070198" w:rsidP="006D3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3261" w:type="dxa"/>
            <w:tcBorders>
              <w:top w:val="single" w:sz="4" w:space="0" w:color="auto"/>
              <w:left w:val="single" w:sz="4" w:space="0" w:color="auto"/>
              <w:bottom w:val="single" w:sz="4" w:space="0" w:color="auto"/>
              <w:right w:val="single" w:sz="4" w:space="0" w:color="auto"/>
            </w:tcBorders>
            <w:vAlign w:val="center"/>
          </w:tcPr>
          <w:p w:rsidR="006D3305" w:rsidRPr="001448EF" w:rsidRDefault="006D3305" w:rsidP="00BD7E71">
            <w:pPr>
              <w:spacing w:after="0" w:line="240" w:lineRule="auto"/>
              <w:jc w:val="both"/>
              <w:rPr>
                <w:rFonts w:ascii="Times New Roman" w:hAnsi="Times New Roman" w:cs="Times New Roman"/>
                <w:sz w:val="24"/>
                <w:szCs w:val="24"/>
                <w:lang w:val="uk-UA"/>
              </w:rPr>
            </w:pPr>
            <w:r w:rsidRPr="001448EF">
              <w:rPr>
                <w:rFonts w:ascii="Times New Roman" w:hAnsi="Times New Roman" w:cs="Times New Roman"/>
                <w:sz w:val="24"/>
                <w:szCs w:val="24"/>
                <w:lang w:val="uk-UA"/>
              </w:rPr>
              <w:t xml:space="preserve">Встановлення  системи очищення питної води </w:t>
            </w:r>
            <w:r w:rsidR="00BD7E71">
              <w:rPr>
                <w:rFonts w:ascii="Times New Roman" w:hAnsi="Times New Roman" w:cs="Times New Roman"/>
                <w:sz w:val="24"/>
                <w:szCs w:val="24"/>
                <w:lang w:val="uk-UA"/>
              </w:rPr>
              <w:t>у</w:t>
            </w:r>
            <w:r>
              <w:rPr>
                <w:rFonts w:ascii="Times New Roman" w:hAnsi="Times New Roman" w:cs="Times New Roman"/>
                <w:sz w:val="24"/>
                <w:szCs w:val="24"/>
                <w:lang w:val="uk-UA"/>
              </w:rPr>
              <w:t xml:space="preserve"> </w:t>
            </w:r>
            <w:r w:rsidR="00BD7E71">
              <w:rPr>
                <w:rFonts w:ascii="Times New Roman" w:hAnsi="Times New Roman" w:cs="Times New Roman"/>
                <w:sz w:val="24"/>
                <w:szCs w:val="24"/>
                <w:lang w:val="uk-UA"/>
              </w:rPr>
              <w:t>закладах</w:t>
            </w:r>
            <w:r>
              <w:rPr>
                <w:rFonts w:ascii="Times New Roman" w:hAnsi="Times New Roman" w:cs="Times New Roman"/>
                <w:sz w:val="24"/>
                <w:szCs w:val="24"/>
                <w:lang w:val="uk-UA"/>
              </w:rPr>
              <w:t xml:space="preserve"> освіти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D3305" w:rsidRPr="008835BE" w:rsidRDefault="006D3305" w:rsidP="006D3305">
            <w:pPr>
              <w:spacing w:after="0" w:line="240" w:lineRule="auto"/>
              <w:ind w:left="113" w:right="113"/>
              <w:jc w:val="center"/>
              <w:rPr>
                <w:rFonts w:ascii="Times New Roman" w:hAnsi="Times New Roman" w:cs="Times New Roman"/>
                <w:sz w:val="24"/>
                <w:szCs w:val="24"/>
                <w:lang w:val="uk-UA"/>
              </w:rPr>
            </w:pPr>
            <w:r>
              <w:rPr>
                <w:rFonts w:ascii="Times New Roman" w:hAnsi="Times New Roman" w:cs="Times New Roman"/>
                <w:sz w:val="24"/>
                <w:szCs w:val="24"/>
                <w:lang w:val="uk-UA"/>
              </w:rPr>
              <w:t>2025-2027</w:t>
            </w:r>
          </w:p>
        </w:tc>
        <w:tc>
          <w:tcPr>
            <w:tcW w:w="2835" w:type="dxa"/>
            <w:tcBorders>
              <w:top w:val="single" w:sz="4" w:space="0" w:color="auto"/>
              <w:left w:val="single" w:sz="4" w:space="0" w:color="auto"/>
              <w:bottom w:val="single" w:sz="4" w:space="0" w:color="auto"/>
              <w:right w:val="single" w:sz="4" w:space="0" w:color="auto"/>
            </w:tcBorders>
            <w:vAlign w:val="center"/>
          </w:tcPr>
          <w:p w:rsidR="006D3305" w:rsidRPr="001448EF" w:rsidRDefault="00BD7E71" w:rsidP="00BD7E71">
            <w:pPr>
              <w:spacing w:after="0" w:line="240" w:lineRule="auto"/>
              <w:jc w:val="center"/>
              <w:rPr>
                <w:rFonts w:ascii="Times New Roman" w:hAnsi="Times New Roman" w:cs="Times New Roman"/>
                <w:bCs/>
                <w:sz w:val="24"/>
                <w:szCs w:val="24"/>
                <w:lang w:val="uk-UA"/>
              </w:rPr>
            </w:pPr>
            <w:r w:rsidRPr="00EF6B0E">
              <w:rPr>
                <w:rFonts w:ascii="Times New Roman" w:hAnsi="Times New Roman" w:cs="Times New Roman"/>
                <w:bCs/>
                <w:sz w:val="24"/>
                <w:szCs w:val="24"/>
                <w:lang w:val="uk-UA"/>
              </w:rPr>
              <w:t>Управління житлово-комунального господарства та капітального будівництва Верхньодніпровської міської ради,</w:t>
            </w:r>
            <w:r>
              <w:rPr>
                <w:rFonts w:ascii="Times New Roman" w:hAnsi="Times New Roman" w:cs="Times New Roman"/>
                <w:bCs/>
                <w:sz w:val="24"/>
                <w:szCs w:val="24"/>
                <w:lang w:val="uk-UA"/>
              </w:rPr>
              <w:t xml:space="preserve"> Гуманітарний</w:t>
            </w:r>
            <w:r w:rsidRPr="00EF6B0E">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 xml:space="preserve">відділ </w:t>
            </w:r>
            <w:r w:rsidRPr="00EF6B0E">
              <w:rPr>
                <w:rFonts w:ascii="Times New Roman" w:hAnsi="Times New Roman" w:cs="Times New Roman"/>
                <w:bCs/>
                <w:sz w:val="24"/>
                <w:szCs w:val="24"/>
                <w:lang w:val="uk-UA"/>
              </w:rPr>
              <w:t>Верхньодніпровської міської ра</w:t>
            </w:r>
            <w:r>
              <w:rPr>
                <w:rFonts w:ascii="Times New Roman" w:hAnsi="Times New Roman" w:cs="Times New Roman"/>
                <w:bCs/>
                <w:sz w:val="24"/>
                <w:szCs w:val="24"/>
                <w:lang w:val="uk-UA"/>
              </w:rPr>
              <w:t>ди, бюджетні заклади</w:t>
            </w:r>
            <w:r w:rsidRPr="00EF6B0E">
              <w:rPr>
                <w:rFonts w:ascii="Times New Roman" w:hAnsi="Times New Roman" w:cs="Times New Roman"/>
                <w:bCs/>
                <w:sz w:val="24"/>
                <w:szCs w:val="24"/>
                <w:lang w:val="uk-UA"/>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6D3305" w:rsidRPr="006D3305" w:rsidRDefault="006D3305" w:rsidP="006D330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Міський, обласний, державний бюджет,  гранти </w:t>
            </w:r>
            <w:r w:rsidRPr="00EF6B0E">
              <w:rPr>
                <w:rFonts w:ascii="Times New Roman" w:hAnsi="Times New Roman" w:cs="Times New Roman"/>
                <w:sz w:val="24"/>
                <w:szCs w:val="24"/>
                <w:lang w:val="uk-UA"/>
              </w:rPr>
              <w:t xml:space="preserve"> та </w:t>
            </w:r>
            <w:r>
              <w:rPr>
                <w:rFonts w:ascii="Times New Roman" w:hAnsi="Times New Roman" w:cs="Times New Roman"/>
                <w:sz w:val="24"/>
                <w:szCs w:val="24"/>
                <w:lang w:val="uk-UA"/>
              </w:rPr>
              <w:t>кошти не заборонені законодавством</w:t>
            </w:r>
          </w:p>
        </w:tc>
        <w:tc>
          <w:tcPr>
            <w:tcW w:w="1276" w:type="dxa"/>
            <w:tcBorders>
              <w:top w:val="single" w:sz="4" w:space="0" w:color="auto"/>
              <w:left w:val="single" w:sz="4" w:space="0" w:color="auto"/>
              <w:bottom w:val="single" w:sz="4" w:space="0" w:color="auto"/>
              <w:right w:val="single" w:sz="4" w:space="0" w:color="auto"/>
            </w:tcBorders>
            <w:vAlign w:val="center"/>
          </w:tcPr>
          <w:p w:rsidR="006D3305" w:rsidRPr="006D3305" w:rsidRDefault="006D3305" w:rsidP="006D330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9000,0</w:t>
            </w:r>
          </w:p>
        </w:tc>
        <w:tc>
          <w:tcPr>
            <w:tcW w:w="1134" w:type="dxa"/>
            <w:tcBorders>
              <w:top w:val="single" w:sz="4" w:space="0" w:color="auto"/>
              <w:left w:val="single" w:sz="4" w:space="0" w:color="auto"/>
              <w:bottom w:val="single" w:sz="4" w:space="0" w:color="auto"/>
              <w:right w:val="single" w:sz="4" w:space="0" w:color="auto"/>
            </w:tcBorders>
            <w:vAlign w:val="center"/>
          </w:tcPr>
          <w:p w:rsidR="006D3305" w:rsidRPr="006D3305" w:rsidRDefault="006D3305" w:rsidP="006D330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3000,0</w:t>
            </w:r>
          </w:p>
        </w:tc>
        <w:tc>
          <w:tcPr>
            <w:tcW w:w="1134" w:type="dxa"/>
            <w:tcBorders>
              <w:top w:val="single" w:sz="4" w:space="0" w:color="auto"/>
              <w:left w:val="single" w:sz="4" w:space="0" w:color="auto"/>
              <w:bottom w:val="single" w:sz="4" w:space="0" w:color="auto"/>
              <w:right w:val="single" w:sz="4" w:space="0" w:color="auto"/>
            </w:tcBorders>
            <w:vAlign w:val="center"/>
          </w:tcPr>
          <w:p w:rsidR="006D3305" w:rsidRPr="006D3305" w:rsidRDefault="006D3305" w:rsidP="006D330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3000,0</w:t>
            </w:r>
          </w:p>
        </w:tc>
        <w:tc>
          <w:tcPr>
            <w:tcW w:w="1134" w:type="dxa"/>
            <w:tcBorders>
              <w:top w:val="single" w:sz="4" w:space="0" w:color="auto"/>
              <w:left w:val="single" w:sz="4" w:space="0" w:color="auto"/>
              <w:bottom w:val="single" w:sz="4" w:space="0" w:color="auto"/>
              <w:right w:val="single" w:sz="4" w:space="0" w:color="auto"/>
            </w:tcBorders>
            <w:vAlign w:val="center"/>
          </w:tcPr>
          <w:p w:rsidR="006D3305" w:rsidRPr="006D3305" w:rsidRDefault="006D3305" w:rsidP="006D330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3000,0</w:t>
            </w:r>
          </w:p>
        </w:tc>
        <w:tc>
          <w:tcPr>
            <w:tcW w:w="2126" w:type="dxa"/>
            <w:tcBorders>
              <w:top w:val="single" w:sz="4" w:space="0" w:color="auto"/>
              <w:left w:val="single" w:sz="4" w:space="0" w:color="auto"/>
              <w:bottom w:val="single" w:sz="4" w:space="0" w:color="auto"/>
              <w:right w:val="single" w:sz="4" w:space="0" w:color="auto"/>
            </w:tcBorders>
            <w:vAlign w:val="center"/>
          </w:tcPr>
          <w:p w:rsidR="006D3305" w:rsidRPr="00070198" w:rsidRDefault="006D3305" w:rsidP="006D3305">
            <w:pPr>
              <w:spacing w:after="0" w:line="240" w:lineRule="auto"/>
              <w:rPr>
                <w:rFonts w:ascii="Times New Roman" w:hAnsi="Times New Roman" w:cs="Times New Roman"/>
                <w:sz w:val="24"/>
                <w:szCs w:val="24"/>
              </w:rPr>
            </w:pPr>
            <w:proofErr w:type="spellStart"/>
            <w:r w:rsidRPr="00070198">
              <w:rPr>
                <w:rFonts w:ascii="Times New Roman" w:hAnsi="Times New Roman" w:cs="Times New Roman"/>
                <w:sz w:val="24"/>
                <w:szCs w:val="24"/>
              </w:rPr>
              <w:t>Забезпечення</w:t>
            </w:r>
            <w:proofErr w:type="spellEnd"/>
            <w:r w:rsidRPr="00070198">
              <w:rPr>
                <w:rFonts w:ascii="Times New Roman" w:hAnsi="Times New Roman" w:cs="Times New Roman"/>
                <w:sz w:val="24"/>
                <w:szCs w:val="24"/>
              </w:rPr>
              <w:t xml:space="preserve"> </w:t>
            </w:r>
            <w:r w:rsidR="00BD7E71">
              <w:rPr>
                <w:rFonts w:ascii="Times New Roman" w:hAnsi="Times New Roman" w:cs="Times New Roman"/>
                <w:sz w:val="24"/>
                <w:szCs w:val="24"/>
                <w:lang w:val="uk-UA"/>
              </w:rPr>
              <w:t>учнів навч</w:t>
            </w:r>
            <w:r w:rsidRPr="00070198">
              <w:rPr>
                <w:rFonts w:ascii="Times New Roman" w:hAnsi="Times New Roman" w:cs="Times New Roman"/>
                <w:sz w:val="24"/>
                <w:szCs w:val="24"/>
                <w:lang w:val="uk-UA"/>
              </w:rPr>
              <w:t xml:space="preserve">альних закладів </w:t>
            </w:r>
            <w:proofErr w:type="spellStart"/>
            <w:r w:rsidRPr="00070198">
              <w:rPr>
                <w:rFonts w:ascii="Times New Roman" w:hAnsi="Times New Roman" w:cs="Times New Roman"/>
                <w:sz w:val="24"/>
                <w:szCs w:val="24"/>
              </w:rPr>
              <w:t>безпечною</w:t>
            </w:r>
            <w:proofErr w:type="spellEnd"/>
            <w:r w:rsidRPr="00070198">
              <w:rPr>
                <w:rFonts w:ascii="Times New Roman" w:hAnsi="Times New Roman" w:cs="Times New Roman"/>
                <w:sz w:val="24"/>
                <w:szCs w:val="24"/>
              </w:rPr>
              <w:t xml:space="preserve"> та </w:t>
            </w:r>
            <w:proofErr w:type="spellStart"/>
            <w:r w:rsidRPr="00070198">
              <w:rPr>
                <w:rFonts w:ascii="Times New Roman" w:hAnsi="Times New Roman" w:cs="Times New Roman"/>
                <w:sz w:val="24"/>
                <w:szCs w:val="24"/>
              </w:rPr>
              <w:t>якісною</w:t>
            </w:r>
            <w:proofErr w:type="spellEnd"/>
            <w:r w:rsidRPr="00070198">
              <w:rPr>
                <w:rFonts w:ascii="Times New Roman" w:hAnsi="Times New Roman" w:cs="Times New Roman"/>
                <w:sz w:val="24"/>
                <w:szCs w:val="24"/>
              </w:rPr>
              <w:t xml:space="preserve"> водою</w:t>
            </w:r>
          </w:p>
        </w:tc>
      </w:tr>
      <w:tr w:rsidR="006D3305" w:rsidRPr="001448EF" w:rsidTr="000A35BB">
        <w:trPr>
          <w:cantSplit/>
          <w:trHeight w:val="1134"/>
          <w:jc w:val="center"/>
        </w:trPr>
        <w:tc>
          <w:tcPr>
            <w:tcW w:w="562" w:type="dxa"/>
            <w:tcBorders>
              <w:top w:val="single" w:sz="4" w:space="0" w:color="auto"/>
              <w:left w:val="single" w:sz="4" w:space="0" w:color="auto"/>
              <w:bottom w:val="single" w:sz="4" w:space="0" w:color="auto"/>
              <w:right w:val="single" w:sz="4" w:space="0" w:color="auto"/>
            </w:tcBorders>
            <w:vAlign w:val="center"/>
          </w:tcPr>
          <w:p w:rsidR="006D3305" w:rsidRPr="001448EF" w:rsidRDefault="00070198" w:rsidP="006D3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3261" w:type="dxa"/>
            <w:tcBorders>
              <w:top w:val="single" w:sz="4" w:space="0" w:color="auto"/>
              <w:left w:val="single" w:sz="4" w:space="0" w:color="auto"/>
              <w:bottom w:val="single" w:sz="4" w:space="0" w:color="auto"/>
              <w:right w:val="single" w:sz="4" w:space="0" w:color="auto"/>
            </w:tcBorders>
            <w:vAlign w:val="center"/>
          </w:tcPr>
          <w:p w:rsidR="006D3305" w:rsidRPr="001448EF" w:rsidRDefault="00BD7E71" w:rsidP="00BD7E71">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Обслуговування </w:t>
            </w:r>
            <w:r w:rsidR="006D3305" w:rsidRPr="001448EF">
              <w:rPr>
                <w:rFonts w:ascii="Times New Roman" w:hAnsi="Times New Roman" w:cs="Times New Roman"/>
                <w:sz w:val="24"/>
                <w:szCs w:val="24"/>
                <w:lang w:val="uk-UA"/>
              </w:rPr>
              <w:t>системи очищення питної води</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D3305" w:rsidRPr="008835BE" w:rsidRDefault="006D3305" w:rsidP="006D3305">
            <w:pPr>
              <w:spacing w:after="0" w:line="240" w:lineRule="auto"/>
              <w:ind w:left="113" w:right="113"/>
              <w:jc w:val="center"/>
              <w:rPr>
                <w:rFonts w:ascii="Times New Roman" w:hAnsi="Times New Roman" w:cs="Times New Roman"/>
                <w:sz w:val="24"/>
                <w:szCs w:val="24"/>
                <w:lang w:val="uk-UA"/>
              </w:rPr>
            </w:pPr>
            <w:r>
              <w:rPr>
                <w:rFonts w:ascii="Times New Roman" w:hAnsi="Times New Roman" w:cs="Times New Roman"/>
                <w:sz w:val="24"/>
                <w:szCs w:val="24"/>
                <w:lang w:val="uk-UA"/>
              </w:rPr>
              <w:t>2025-2027</w:t>
            </w:r>
          </w:p>
        </w:tc>
        <w:tc>
          <w:tcPr>
            <w:tcW w:w="2835" w:type="dxa"/>
            <w:tcBorders>
              <w:top w:val="single" w:sz="4" w:space="0" w:color="auto"/>
              <w:left w:val="single" w:sz="4" w:space="0" w:color="auto"/>
              <w:bottom w:val="single" w:sz="4" w:space="0" w:color="auto"/>
              <w:right w:val="single" w:sz="4" w:space="0" w:color="auto"/>
            </w:tcBorders>
            <w:vAlign w:val="center"/>
          </w:tcPr>
          <w:p w:rsidR="006D3305" w:rsidRPr="001448EF" w:rsidRDefault="006D3305" w:rsidP="006D3305">
            <w:pPr>
              <w:spacing w:after="0" w:line="240" w:lineRule="auto"/>
              <w:jc w:val="center"/>
              <w:rPr>
                <w:rFonts w:ascii="Times New Roman" w:hAnsi="Times New Roman" w:cs="Times New Roman"/>
                <w:bCs/>
                <w:sz w:val="24"/>
                <w:szCs w:val="24"/>
                <w:lang w:val="uk-UA"/>
              </w:rPr>
            </w:pPr>
            <w:r w:rsidRPr="001448EF">
              <w:rPr>
                <w:rFonts w:ascii="Times New Roman" w:hAnsi="Times New Roman" w:cs="Times New Roman"/>
                <w:bCs/>
                <w:sz w:val="24"/>
                <w:szCs w:val="24"/>
                <w:lang w:val="uk-UA"/>
              </w:rPr>
              <w:t>Управління житлово-комунального господарства та капітального будівництва Верхньодніпровської міської ради, КП «</w:t>
            </w:r>
            <w:proofErr w:type="spellStart"/>
            <w:r w:rsidRPr="001448EF">
              <w:rPr>
                <w:rFonts w:ascii="Times New Roman" w:hAnsi="Times New Roman" w:cs="Times New Roman"/>
                <w:bCs/>
                <w:sz w:val="24"/>
                <w:szCs w:val="24"/>
                <w:lang w:val="uk-UA"/>
              </w:rPr>
              <w:t>Вднжитлокомсервіс»ВМР</w:t>
            </w:r>
            <w:proofErr w:type="spellEnd"/>
            <w:r w:rsidRPr="001448EF">
              <w:rPr>
                <w:rFonts w:ascii="Times New Roman" w:hAnsi="Times New Roman" w:cs="Times New Roman"/>
                <w:bCs/>
                <w:sz w:val="24"/>
                <w:szCs w:val="24"/>
                <w:lang w:val="uk-UA"/>
              </w:rPr>
              <w:t>»</w:t>
            </w:r>
          </w:p>
        </w:tc>
        <w:tc>
          <w:tcPr>
            <w:tcW w:w="1417" w:type="dxa"/>
            <w:tcBorders>
              <w:top w:val="single" w:sz="4" w:space="0" w:color="auto"/>
              <w:left w:val="single" w:sz="4" w:space="0" w:color="auto"/>
              <w:bottom w:val="single" w:sz="4" w:space="0" w:color="auto"/>
              <w:right w:val="single" w:sz="4" w:space="0" w:color="auto"/>
            </w:tcBorders>
            <w:vAlign w:val="center"/>
          </w:tcPr>
          <w:p w:rsidR="006D3305" w:rsidRPr="006D3305" w:rsidRDefault="006D3305" w:rsidP="006D330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Міський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6D3305" w:rsidRPr="006D3305" w:rsidRDefault="006D3305" w:rsidP="006D330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4500,0</w:t>
            </w:r>
          </w:p>
        </w:tc>
        <w:tc>
          <w:tcPr>
            <w:tcW w:w="1134" w:type="dxa"/>
            <w:tcBorders>
              <w:top w:val="single" w:sz="4" w:space="0" w:color="auto"/>
              <w:left w:val="single" w:sz="4" w:space="0" w:color="auto"/>
              <w:bottom w:val="single" w:sz="4" w:space="0" w:color="auto"/>
              <w:right w:val="single" w:sz="4" w:space="0" w:color="auto"/>
            </w:tcBorders>
            <w:vAlign w:val="center"/>
          </w:tcPr>
          <w:p w:rsidR="006D3305" w:rsidRPr="006D3305" w:rsidRDefault="006D3305" w:rsidP="006D330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1500,0</w:t>
            </w:r>
          </w:p>
        </w:tc>
        <w:tc>
          <w:tcPr>
            <w:tcW w:w="1134" w:type="dxa"/>
            <w:tcBorders>
              <w:top w:val="single" w:sz="4" w:space="0" w:color="auto"/>
              <w:left w:val="single" w:sz="4" w:space="0" w:color="auto"/>
              <w:bottom w:val="single" w:sz="4" w:space="0" w:color="auto"/>
              <w:right w:val="single" w:sz="4" w:space="0" w:color="auto"/>
            </w:tcBorders>
            <w:vAlign w:val="center"/>
          </w:tcPr>
          <w:p w:rsidR="006D3305" w:rsidRPr="006D3305" w:rsidRDefault="006D3305" w:rsidP="006D330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1500,0</w:t>
            </w:r>
          </w:p>
        </w:tc>
        <w:tc>
          <w:tcPr>
            <w:tcW w:w="1134" w:type="dxa"/>
            <w:tcBorders>
              <w:top w:val="single" w:sz="4" w:space="0" w:color="auto"/>
              <w:left w:val="single" w:sz="4" w:space="0" w:color="auto"/>
              <w:bottom w:val="single" w:sz="4" w:space="0" w:color="auto"/>
              <w:right w:val="single" w:sz="4" w:space="0" w:color="auto"/>
            </w:tcBorders>
            <w:vAlign w:val="center"/>
          </w:tcPr>
          <w:p w:rsidR="006D3305" w:rsidRPr="006D3305" w:rsidRDefault="006D3305" w:rsidP="006D330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1500,0</w:t>
            </w:r>
          </w:p>
        </w:tc>
        <w:tc>
          <w:tcPr>
            <w:tcW w:w="2126" w:type="dxa"/>
            <w:tcBorders>
              <w:top w:val="single" w:sz="4" w:space="0" w:color="auto"/>
              <w:left w:val="single" w:sz="4" w:space="0" w:color="auto"/>
              <w:bottom w:val="single" w:sz="4" w:space="0" w:color="auto"/>
              <w:right w:val="single" w:sz="4" w:space="0" w:color="auto"/>
            </w:tcBorders>
            <w:vAlign w:val="center"/>
          </w:tcPr>
          <w:p w:rsidR="006D3305" w:rsidRPr="00070198" w:rsidRDefault="00070198" w:rsidP="006D3305">
            <w:pPr>
              <w:spacing w:after="0" w:line="240" w:lineRule="auto"/>
              <w:rPr>
                <w:rFonts w:ascii="Times New Roman" w:hAnsi="Times New Roman" w:cs="Times New Roman"/>
                <w:sz w:val="24"/>
                <w:szCs w:val="24"/>
              </w:rPr>
            </w:pPr>
            <w:proofErr w:type="spellStart"/>
            <w:r w:rsidRPr="00070198">
              <w:rPr>
                <w:rFonts w:ascii="Times New Roman" w:hAnsi="Times New Roman" w:cs="Times New Roman"/>
                <w:sz w:val="24"/>
                <w:szCs w:val="24"/>
              </w:rPr>
              <w:t>Забезпечення</w:t>
            </w:r>
            <w:proofErr w:type="spellEnd"/>
            <w:r w:rsidRPr="00070198">
              <w:rPr>
                <w:rFonts w:ascii="Times New Roman" w:hAnsi="Times New Roman" w:cs="Times New Roman"/>
                <w:sz w:val="24"/>
                <w:szCs w:val="24"/>
              </w:rPr>
              <w:t xml:space="preserve"> </w:t>
            </w:r>
            <w:proofErr w:type="spellStart"/>
            <w:r w:rsidRPr="00070198">
              <w:rPr>
                <w:rFonts w:ascii="Times New Roman" w:hAnsi="Times New Roman" w:cs="Times New Roman"/>
                <w:sz w:val="24"/>
                <w:szCs w:val="24"/>
              </w:rPr>
              <w:t>насел</w:t>
            </w:r>
            <w:r w:rsidR="008315B4">
              <w:rPr>
                <w:rFonts w:ascii="Times New Roman" w:hAnsi="Times New Roman" w:cs="Times New Roman"/>
                <w:sz w:val="24"/>
                <w:szCs w:val="24"/>
              </w:rPr>
              <w:t>ення</w:t>
            </w:r>
            <w:proofErr w:type="spellEnd"/>
            <w:r w:rsidR="008315B4">
              <w:rPr>
                <w:rFonts w:ascii="Times New Roman" w:hAnsi="Times New Roman" w:cs="Times New Roman"/>
                <w:sz w:val="24"/>
                <w:szCs w:val="24"/>
              </w:rPr>
              <w:t xml:space="preserve"> </w:t>
            </w:r>
            <w:proofErr w:type="spellStart"/>
            <w:r w:rsidR="008315B4">
              <w:rPr>
                <w:rFonts w:ascii="Times New Roman" w:hAnsi="Times New Roman" w:cs="Times New Roman"/>
                <w:sz w:val="24"/>
                <w:szCs w:val="24"/>
              </w:rPr>
              <w:t>безпечною</w:t>
            </w:r>
            <w:proofErr w:type="spellEnd"/>
            <w:r w:rsidR="008315B4">
              <w:rPr>
                <w:rFonts w:ascii="Times New Roman" w:hAnsi="Times New Roman" w:cs="Times New Roman"/>
                <w:sz w:val="24"/>
                <w:szCs w:val="24"/>
              </w:rPr>
              <w:t xml:space="preserve"> та </w:t>
            </w:r>
            <w:proofErr w:type="spellStart"/>
            <w:r w:rsidR="008315B4">
              <w:rPr>
                <w:rFonts w:ascii="Times New Roman" w:hAnsi="Times New Roman" w:cs="Times New Roman"/>
                <w:sz w:val="24"/>
                <w:szCs w:val="24"/>
              </w:rPr>
              <w:t>якісною</w:t>
            </w:r>
            <w:proofErr w:type="spellEnd"/>
            <w:r w:rsidR="008315B4">
              <w:rPr>
                <w:rFonts w:ascii="Times New Roman" w:hAnsi="Times New Roman" w:cs="Times New Roman"/>
                <w:sz w:val="24"/>
                <w:szCs w:val="24"/>
              </w:rPr>
              <w:t xml:space="preserve"> водою</w:t>
            </w:r>
          </w:p>
        </w:tc>
      </w:tr>
      <w:tr w:rsidR="006D3305" w:rsidRPr="00832C67" w:rsidTr="000A35BB">
        <w:trPr>
          <w:cantSplit/>
          <w:trHeight w:val="1134"/>
          <w:jc w:val="center"/>
        </w:trPr>
        <w:tc>
          <w:tcPr>
            <w:tcW w:w="562" w:type="dxa"/>
            <w:tcBorders>
              <w:top w:val="single" w:sz="4" w:space="0" w:color="auto"/>
              <w:left w:val="single" w:sz="4" w:space="0" w:color="auto"/>
              <w:bottom w:val="single" w:sz="4" w:space="0" w:color="auto"/>
              <w:right w:val="single" w:sz="4" w:space="0" w:color="auto"/>
            </w:tcBorders>
            <w:vAlign w:val="center"/>
          </w:tcPr>
          <w:p w:rsidR="006D3305" w:rsidRPr="001448EF" w:rsidRDefault="00070198" w:rsidP="006D3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11</w:t>
            </w:r>
          </w:p>
        </w:tc>
        <w:tc>
          <w:tcPr>
            <w:tcW w:w="3261" w:type="dxa"/>
            <w:tcBorders>
              <w:top w:val="single" w:sz="4" w:space="0" w:color="auto"/>
              <w:left w:val="single" w:sz="4" w:space="0" w:color="auto"/>
              <w:bottom w:val="single" w:sz="4" w:space="0" w:color="auto"/>
              <w:right w:val="single" w:sz="4" w:space="0" w:color="auto"/>
            </w:tcBorders>
            <w:vAlign w:val="center"/>
          </w:tcPr>
          <w:p w:rsidR="006D3305" w:rsidRPr="001448EF" w:rsidRDefault="006D3305" w:rsidP="006D3305">
            <w:pPr>
              <w:spacing w:after="0" w:line="240" w:lineRule="auto"/>
              <w:jc w:val="both"/>
              <w:rPr>
                <w:rFonts w:ascii="Times New Roman" w:hAnsi="Times New Roman" w:cs="Times New Roman"/>
                <w:sz w:val="24"/>
                <w:szCs w:val="24"/>
                <w:lang w:val="uk-UA"/>
              </w:rPr>
            </w:pPr>
            <w:r w:rsidRPr="001448EF">
              <w:rPr>
                <w:rFonts w:ascii="Times New Roman" w:hAnsi="Times New Roman" w:cs="Times New Roman"/>
                <w:sz w:val="24"/>
                <w:szCs w:val="24"/>
                <w:lang w:val="uk-UA"/>
              </w:rPr>
              <w:t>Надання фінансової підтримки комунальним підприємствам</w:t>
            </w:r>
            <w:r w:rsidRPr="001448EF">
              <w:rPr>
                <w:rFonts w:ascii="Times New Roman" w:hAnsi="Times New Roman" w:cs="Times New Roman"/>
                <w:bCs/>
                <w:sz w:val="24"/>
                <w:szCs w:val="24"/>
                <w:lang w:val="uk-UA"/>
              </w:rPr>
              <w:t xml:space="preserve"> КП «</w:t>
            </w:r>
            <w:proofErr w:type="spellStart"/>
            <w:r w:rsidRPr="001448EF">
              <w:rPr>
                <w:rFonts w:ascii="Times New Roman" w:hAnsi="Times New Roman" w:cs="Times New Roman"/>
                <w:bCs/>
                <w:sz w:val="24"/>
                <w:szCs w:val="24"/>
                <w:lang w:val="uk-UA"/>
              </w:rPr>
              <w:t>Водоканал»ВМР</w:t>
            </w:r>
            <w:proofErr w:type="spellEnd"/>
            <w:r w:rsidRPr="001448EF">
              <w:rPr>
                <w:rFonts w:ascii="Times New Roman" w:hAnsi="Times New Roman" w:cs="Times New Roman"/>
                <w:bCs/>
                <w:sz w:val="24"/>
                <w:szCs w:val="24"/>
                <w:lang w:val="uk-UA"/>
              </w:rPr>
              <w:t>» КП «</w:t>
            </w:r>
            <w:proofErr w:type="spellStart"/>
            <w:r w:rsidRPr="001448EF">
              <w:rPr>
                <w:rFonts w:ascii="Times New Roman" w:hAnsi="Times New Roman" w:cs="Times New Roman"/>
                <w:bCs/>
                <w:sz w:val="24"/>
                <w:szCs w:val="24"/>
                <w:lang w:val="uk-UA"/>
              </w:rPr>
              <w:t>Вднжитлокомсервіс»ВМР</w:t>
            </w:r>
            <w:proofErr w:type="spellEnd"/>
            <w:r w:rsidRPr="001448EF">
              <w:rPr>
                <w:rFonts w:ascii="Times New Roman" w:hAnsi="Times New Roman" w:cs="Times New Roman"/>
                <w:bCs/>
                <w:sz w:val="24"/>
                <w:szCs w:val="24"/>
                <w:lang w:val="uk-UA"/>
              </w:rPr>
              <w:t>» КП «ВВУВКГ» ДОР»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D3305" w:rsidRPr="001448EF" w:rsidRDefault="006D3305" w:rsidP="006D3305">
            <w:pPr>
              <w:spacing w:after="0" w:line="240" w:lineRule="auto"/>
              <w:ind w:left="113" w:right="113"/>
              <w:jc w:val="center"/>
              <w:rPr>
                <w:rFonts w:ascii="Times New Roman" w:hAnsi="Times New Roman" w:cs="Times New Roman"/>
                <w:sz w:val="24"/>
                <w:szCs w:val="24"/>
              </w:rPr>
            </w:pPr>
            <w:r w:rsidRPr="001448EF">
              <w:rPr>
                <w:rFonts w:ascii="Times New Roman" w:hAnsi="Times New Roman" w:cs="Times New Roman"/>
                <w:sz w:val="24"/>
                <w:szCs w:val="24"/>
              </w:rPr>
              <w:t>2025-2027</w:t>
            </w:r>
          </w:p>
        </w:tc>
        <w:tc>
          <w:tcPr>
            <w:tcW w:w="2835" w:type="dxa"/>
            <w:tcBorders>
              <w:top w:val="single" w:sz="4" w:space="0" w:color="auto"/>
              <w:left w:val="single" w:sz="4" w:space="0" w:color="auto"/>
              <w:bottom w:val="single" w:sz="4" w:space="0" w:color="auto"/>
              <w:right w:val="single" w:sz="4" w:space="0" w:color="auto"/>
            </w:tcBorders>
            <w:vAlign w:val="center"/>
          </w:tcPr>
          <w:p w:rsidR="006D3305" w:rsidRPr="001448EF" w:rsidRDefault="006D3305" w:rsidP="006D3305">
            <w:pPr>
              <w:spacing w:after="0" w:line="240" w:lineRule="auto"/>
              <w:jc w:val="center"/>
              <w:rPr>
                <w:rFonts w:ascii="Times New Roman" w:hAnsi="Times New Roman" w:cs="Times New Roman"/>
                <w:bCs/>
                <w:sz w:val="24"/>
                <w:szCs w:val="24"/>
                <w:lang w:val="uk-UA"/>
              </w:rPr>
            </w:pPr>
            <w:r w:rsidRPr="001448EF">
              <w:rPr>
                <w:rFonts w:ascii="Times New Roman" w:hAnsi="Times New Roman" w:cs="Times New Roman"/>
                <w:bCs/>
                <w:sz w:val="24"/>
                <w:szCs w:val="24"/>
                <w:lang w:val="uk-UA"/>
              </w:rPr>
              <w:t>Управління житлово-комунального господарства та капітального будівництва Верхньодніпровської міської ради, комунальні  підприємства</w:t>
            </w:r>
          </w:p>
        </w:tc>
        <w:tc>
          <w:tcPr>
            <w:tcW w:w="1417" w:type="dxa"/>
            <w:tcBorders>
              <w:top w:val="single" w:sz="4" w:space="0" w:color="auto"/>
              <w:left w:val="single" w:sz="4" w:space="0" w:color="auto"/>
              <w:bottom w:val="single" w:sz="4" w:space="0" w:color="auto"/>
              <w:right w:val="single" w:sz="4" w:space="0" w:color="auto"/>
            </w:tcBorders>
            <w:vAlign w:val="center"/>
          </w:tcPr>
          <w:p w:rsidR="006D3305" w:rsidRPr="001448EF" w:rsidRDefault="006D3305" w:rsidP="006D3305">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uk-UA"/>
              </w:rPr>
              <w:t>Міський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6D3305" w:rsidRPr="006D3305" w:rsidRDefault="006D3305" w:rsidP="006D330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3000,0</w:t>
            </w:r>
          </w:p>
        </w:tc>
        <w:tc>
          <w:tcPr>
            <w:tcW w:w="1134" w:type="dxa"/>
            <w:tcBorders>
              <w:top w:val="single" w:sz="4" w:space="0" w:color="auto"/>
              <w:left w:val="single" w:sz="4" w:space="0" w:color="auto"/>
              <w:bottom w:val="single" w:sz="4" w:space="0" w:color="auto"/>
              <w:right w:val="single" w:sz="4" w:space="0" w:color="auto"/>
            </w:tcBorders>
            <w:vAlign w:val="center"/>
          </w:tcPr>
          <w:p w:rsidR="006D3305" w:rsidRPr="006D3305" w:rsidRDefault="006D3305" w:rsidP="006D330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1000,0</w:t>
            </w:r>
          </w:p>
        </w:tc>
        <w:tc>
          <w:tcPr>
            <w:tcW w:w="1134" w:type="dxa"/>
            <w:tcBorders>
              <w:top w:val="single" w:sz="4" w:space="0" w:color="auto"/>
              <w:left w:val="single" w:sz="4" w:space="0" w:color="auto"/>
              <w:bottom w:val="single" w:sz="4" w:space="0" w:color="auto"/>
              <w:right w:val="single" w:sz="4" w:space="0" w:color="auto"/>
            </w:tcBorders>
            <w:vAlign w:val="center"/>
          </w:tcPr>
          <w:p w:rsidR="006D3305" w:rsidRPr="006D3305" w:rsidRDefault="006D3305" w:rsidP="006D330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1000,0</w:t>
            </w:r>
          </w:p>
        </w:tc>
        <w:tc>
          <w:tcPr>
            <w:tcW w:w="1134" w:type="dxa"/>
            <w:tcBorders>
              <w:top w:val="single" w:sz="4" w:space="0" w:color="auto"/>
              <w:left w:val="single" w:sz="4" w:space="0" w:color="auto"/>
              <w:bottom w:val="single" w:sz="4" w:space="0" w:color="auto"/>
              <w:right w:val="single" w:sz="4" w:space="0" w:color="auto"/>
            </w:tcBorders>
            <w:vAlign w:val="center"/>
          </w:tcPr>
          <w:p w:rsidR="006D3305" w:rsidRPr="006D3305" w:rsidRDefault="006D3305" w:rsidP="006D330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1000,0</w:t>
            </w:r>
          </w:p>
        </w:tc>
        <w:tc>
          <w:tcPr>
            <w:tcW w:w="2126" w:type="dxa"/>
            <w:tcBorders>
              <w:top w:val="single" w:sz="4" w:space="0" w:color="auto"/>
              <w:left w:val="single" w:sz="4" w:space="0" w:color="auto"/>
              <w:bottom w:val="single" w:sz="4" w:space="0" w:color="auto"/>
              <w:right w:val="single" w:sz="4" w:space="0" w:color="auto"/>
            </w:tcBorders>
            <w:vAlign w:val="center"/>
          </w:tcPr>
          <w:p w:rsidR="006D3305" w:rsidRPr="00070198" w:rsidRDefault="00BD7E71" w:rsidP="006D330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Ф</w:t>
            </w:r>
            <w:r w:rsidR="00070198">
              <w:rPr>
                <w:rFonts w:ascii="Times New Roman" w:hAnsi="Times New Roman" w:cs="Times New Roman"/>
                <w:sz w:val="24"/>
                <w:szCs w:val="24"/>
                <w:lang w:val="uk-UA"/>
              </w:rPr>
              <w:t xml:space="preserve">інансова підтримка </w:t>
            </w:r>
            <w:r w:rsidR="00070198" w:rsidRPr="001448EF">
              <w:rPr>
                <w:rFonts w:ascii="Times New Roman" w:hAnsi="Times New Roman" w:cs="Times New Roman"/>
                <w:sz w:val="24"/>
                <w:szCs w:val="24"/>
                <w:lang w:val="uk-UA"/>
              </w:rPr>
              <w:t>комунальним підприємствам</w:t>
            </w:r>
            <w:r w:rsidR="00070198" w:rsidRPr="001448EF">
              <w:rPr>
                <w:rFonts w:ascii="Times New Roman" w:hAnsi="Times New Roman" w:cs="Times New Roman"/>
                <w:bCs/>
                <w:sz w:val="24"/>
                <w:szCs w:val="24"/>
                <w:lang w:val="uk-UA"/>
              </w:rPr>
              <w:t xml:space="preserve"> КП «</w:t>
            </w:r>
            <w:proofErr w:type="spellStart"/>
            <w:r w:rsidR="00070198" w:rsidRPr="001448EF">
              <w:rPr>
                <w:rFonts w:ascii="Times New Roman" w:hAnsi="Times New Roman" w:cs="Times New Roman"/>
                <w:bCs/>
                <w:sz w:val="24"/>
                <w:szCs w:val="24"/>
                <w:lang w:val="uk-UA"/>
              </w:rPr>
              <w:t>Водоканал»ВМР</w:t>
            </w:r>
            <w:proofErr w:type="spellEnd"/>
            <w:r w:rsidR="00070198" w:rsidRPr="001448EF">
              <w:rPr>
                <w:rFonts w:ascii="Times New Roman" w:hAnsi="Times New Roman" w:cs="Times New Roman"/>
                <w:bCs/>
                <w:sz w:val="24"/>
                <w:szCs w:val="24"/>
                <w:lang w:val="uk-UA"/>
              </w:rPr>
              <w:t>» КП «</w:t>
            </w:r>
            <w:proofErr w:type="spellStart"/>
            <w:r w:rsidR="00070198" w:rsidRPr="001448EF">
              <w:rPr>
                <w:rFonts w:ascii="Times New Roman" w:hAnsi="Times New Roman" w:cs="Times New Roman"/>
                <w:bCs/>
                <w:sz w:val="24"/>
                <w:szCs w:val="24"/>
                <w:lang w:val="uk-UA"/>
              </w:rPr>
              <w:t>Вднжитлокомсервіс»ВМР</w:t>
            </w:r>
            <w:proofErr w:type="spellEnd"/>
            <w:r w:rsidR="00070198" w:rsidRPr="001448EF">
              <w:rPr>
                <w:rFonts w:ascii="Times New Roman" w:hAnsi="Times New Roman" w:cs="Times New Roman"/>
                <w:bCs/>
                <w:sz w:val="24"/>
                <w:szCs w:val="24"/>
                <w:lang w:val="uk-UA"/>
              </w:rPr>
              <w:t>» КП «ВВУВКГ» ДОР</w:t>
            </w:r>
          </w:p>
        </w:tc>
      </w:tr>
      <w:tr w:rsidR="00070198" w:rsidRPr="00070198" w:rsidTr="000A35BB">
        <w:trPr>
          <w:cantSplit/>
          <w:trHeight w:val="1134"/>
          <w:jc w:val="center"/>
        </w:trPr>
        <w:tc>
          <w:tcPr>
            <w:tcW w:w="562" w:type="dxa"/>
            <w:tcBorders>
              <w:top w:val="single" w:sz="4" w:space="0" w:color="auto"/>
              <w:left w:val="single" w:sz="4" w:space="0" w:color="auto"/>
              <w:bottom w:val="single" w:sz="4" w:space="0" w:color="auto"/>
              <w:right w:val="single" w:sz="4" w:space="0" w:color="auto"/>
            </w:tcBorders>
            <w:vAlign w:val="center"/>
          </w:tcPr>
          <w:p w:rsidR="00070198" w:rsidRPr="001448EF" w:rsidRDefault="00070198" w:rsidP="006D3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3261" w:type="dxa"/>
            <w:tcBorders>
              <w:top w:val="single" w:sz="4" w:space="0" w:color="auto"/>
              <w:left w:val="single" w:sz="4" w:space="0" w:color="auto"/>
              <w:bottom w:val="single" w:sz="4" w:space="0" w:color="auto"/>
              <w:right w:val="single" w:sz="4" w:space="0" w:color="auto"/>
            </w:tcBorders>
            <w:vAlign w:val="center"/>
          </w:tcPr>
          <w:p w:rsidR="00070198" w:rsidRPr="006961B4" w:rsidRDefault="006961B4" w:rsidP="00BD7E71">
            <w:pPr>
              <w:spacing w:after="0" w:line="240" w:lineRule="auto"/>
              <w:jc w:val="both"/>
              <w:rPr>
                <w:rFonts w:ascii="Times New Roman" w:hAnsi="Times New Roman" w:cs="Times New Roman"/>
                <w:sz w:val="24"/>
                <w:szCs w:val="24"/>
                <w:lang w:val="uk-UA"/>
              </w:rPr>
            </w:pPr>
            <w:proofErr w:type="spellStart"/>
            <w:r w:rsidRPr="006961B4">
              <w:rPr>
                <w:rFonts w:ascii="Times New Roman" w:hAnsi="Times New Roman" w:cs="Times New Roman"/>
                <w:sz w:val="24"/>
                <w:szCs w:val="24"/>
              </w:rPr>
              <w:t>Проведення</w:t>
            </w:r>
            <w:proofErr w:type="spellEnd"/>
            <w:r w:rsidRPr="006961B4">
              <w:rPr>
                <w:rFonts w:ascii="Times New Roman" w:hAnsi="Times New Roman" w:cs="Times New Roman"/>
                <w:sz w:val="24"/>
                <w:szCs w:val="24"/>
              </w:rPr>
              <w:t xml:space="preserve"> </w:t>
            </w:r>
            <w:proofErr w:type="spellStart"/>
            <w:r w:rsidRPr="006961B4">
              <w:rPr>
                <w:rFonts w:ascii="Times New Roman" w:hAnsi="Times New Roman" w:cs="Times New Roman"/>
                <w:sz w:val="24"/>
                <w:szCs w:val="24"/>
              </w:rPr>
              <w:t>лабораторних</w:t>
            </w:r>
            <w:proofErr w:type="spellEnd"/>
            <w:r w:rsidRPr="006961B4">
              <w:rPr>
                <w:rFonts w:ascii="Times New Roman" w:hAnsi="Times New Roman" w:cs="Times New Roman"/>
                <w:sz w:val="24"/>
                <w:szCs w:val="24"/>
              </w:rPr>
              <w:t xml:space="preserve"> </w:t>
            </w:r>
            <w:r w:rsidR="00BD7E71">
              <w:rPr>
                <w:rFonts w:ascii="Times New Roman" w:hAnsi="Times New Roman" w:cs="Times New Roman"/>
                <w:sz w:val="24"/>
                <w:szCs w:val="24"/>
                <w:lang w:val="uk-UA"/>
              </w:rPr>
              <w:t xml:space="preserve">досліджень якості питної </w:t>
            </w:r>
            <w:r w:rsidRPr="006961B4">
              <w:rPr>
                <w:rFonts w:ascii="Times New Roman" w:hAnsi="Times New Roman" w:cs="Times New Roman"/>
                <w:sz w:val="24"/>
                <w:szCs w:val="24"/>
              </w:rPr>
              <w:t>води</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70198" w:rsidRPr="00070198" w:rsidRDefault="006961B4" w:rsidP="006D3305">
            <w:pPr>
              <w:spacing w:after="0" w:line="240" w:lineRule="auto"/>
              <w:ind w:left="113" w:right="113"/>
              <w:jc w:val="center"/>
              <w:rPr>
                <w:rFonts w:ascii="Times New Roman" w:hAnsi="Times New Roman" w:cs="Times New Roman"/>
                <w:sz w:val="24"/>
                <w:szCs w:val="24"/>
                <w:lang w:val="uk-UA"/>
              </w:rPr>
            </w:pPr>
            <w:r w:rsidRPr="001448EF">
              <w:rPr>
                <w:rFonts w:ascii="Times New Roman" w:hAnsi="Times New Roman" w:cs="Times New Roman"/>
                <w:sz w:val="24"/>
                <w:szCs w:val="24"/>
              </w:rPr>
              <w:t>2025-2027</w:t>
            </w:r>
          </w:p>
        </w:tc>
        <w:tc>
          <w:tcPr>
            <w:tcW w:w="2835" w:type="dxa"/>
            <w:tcBorders>
              <w:top w:val="single" w:sz="4" w:space="0" w:color="auto"/>
              <w:left w:val="single" w:sz="4" w:space="0" w:color="auto"/>
              <w:bottom w:val="single" w:sz="4" w:space="0" w:color="auto"/>
              <w:right w:val="single" w:sz="4" w:space="0" w:color="auto"/>
            </w:tcBorders>
            <w:vAlign w:val="center"/>
          </w:tcPr>
          <w:p w:rsidR="00070198" w:rsidRPr="001448EF" w:rsidRDefault="006961B4" w:rsidP="006D3305">
            <w:pPr>
              <w:spacing w:after="0" w:line="240" w:lineRule="auto"/>
              <w:jc w:val="center"/>
              <w:rPr>
                <w:rFonts w:ascii="Times New Roman" w:hAnsi="Times New Roman" w:cs="Times New Roman"/>
                <w:bCs/>
                <w:sz w:val="24"/>
                <w:szCs w:val="24"/>
                <w:lang w:val="uk-UA"/>
              </w:rPr>
            </w:pPr>
            <w:r w:rsidRPr="001448EF">
              <w:rPr>
                <w:rFonts w:ascii="Times New Roman" w:hAnsi="Times New Roman" w:cs="Times New Roman"/>
                <w:bCs/>
                <w:sz w:val="24"/>
                <w:szCs w:val="24"/>
                <w:lang w:val="uk-UA"/>
              </w:rPr>
              <w:t>Управління житлово-комунального господарства та капітального будівництва Верхньодніпровської міської ради</w:t>
            </w:r>
            <w:r>
              <w:rPr>
                <w:rFonts w:ascii="Times New Roman" w:hAnsi="Times New Roman" w:cs="Times New Roman"/>
                <w:bCs/>
                <w:sz w:val="24"/>
                <w:szCs w:val="24"/>
                <w:lang w:val="uk-UA"/>
              </w:rPr>
              <w:t>,</w:t>
            </w:r>
            <w:r w:rsidRPr="001448EF">
              <w:rPr>
                <w:rFonts w:ascii="Times New Roman" w:hAnsi="Times New Roman" w:cs="Times New Roman"/>
                <w:bCs/>
                <w:sz w:val="24"/>
                <w:szCs w:val="24"/>
                <w:lang w:val="uk-UA"/>
              </w:rPr>
              <w:t xml:space="preserve"> КП «Вднжитлокомсервіс»</w:t>
            </w:r>
            <w:r w:rsidR="00BD7E71">
              <w:rPr>
                <w:rFonts w:ascii="Times New Roman" w:hAnsi="Times New Roman" w:cs="Times New Roman"/>
                <w:bCs/>
                <w:sz w:val="24"/>
                <w:szCs w:val="24"/>
                <w:lang w:val="uk-UA"/>
              </w:rPr>
              <w:t xml:space="preserve"> </w:t>
            </w:r>
            <w:r w:rsidRPr="001448EF">
              <w:rPr>
                <w:rFonts w:ascii="Times New Roman" w:hAnsi="Times New Roman" w:cs="Times New Roman"/>
                <w:bCs/>
                <w:sz w:val="24"/>
                <w:szCs w:val="24"/>
                <w:lang w:val="uk-UA"/>
              </w:rPr>
              <w:t>ВМР»</w:t>
            </w:r>
          </w:p>
        </w:tc>
        <w:tc>
          <w:tcPr>
            <w:tcW w:w="1417" w:type="dxa"/>
            <w:tcBorders>
              <w:top w:val="single" w:sz="4" w:space="0" w:color="auto"/>
              <w:left w:val="single" w:sz="4" w:space="0" w:color="auto"/>
              <w:bottom w:val="single" w:sz="4" w:space="0" w:color="auto"/>
              <w:right w:val="single" w:sz="4" w:space="0" w:color="auto"/>
            </w:tcBorders>
            <w:vAlign w:val="center"/>
          </w:tcPr>
          <w:p w:rsidR="00070198" w:rsidRDefault="006961B4" w:rsidP="006D330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Міський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070198" w:rsidRDefault="006961B4" w:rsidP="006D330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300,0</w:t>
            </w:r>
          </w:p>
        </w:tc>
        <w:tc>
          <w:tcPr>
            <w:tcW w:w="1134" w:type="dxa"/>
            <w:tcBorders>
              <w:top w:val="single" w:sz="4" w:space="0" w:color="auto"/>
              <w:left w:val="single" w:sz="4" w:space="0" w:color="auto"/>
              <w:bottom w:val="single" w:sz="4" w:space="0" w:color="auto"/>
              <w:right w:val="single" w:sz="4" w:space="0" w:color="auto"/>
            </w:tcBorders>
            <w:vAlign w:val="center"/>
          </w:tcPr>
          <w:p w:rsidR="00070198" w:rsidRDefault="006961B4" w:rsidP="006D330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100,0</w:t>
            </w:r>
          </w:p>
        </w:tc>
        <w:tc>
          <w:tcPr>
            <w:tcW w:w="1134" w:type="dxa"/>
            <w:tcBorders>
              <w:top w:val="single" w:sz="4" w:space="0" w:color="auto"/>
              <w:left w:val="single" w:sz="4" w:space="0" w:color="auto"/>
              <w:bottom w:val="single" w:sz="4" w:space="0" w:color="auto"/>
              <w:right w:val="single" w:sz="4" w:space="0" w:color="auto"/>
            </w:tcBorders>
            <w:vAlign w:val="center"/>
          </w:tcPr>
          <w:p w:rsidR="00070198" w:rsidRDefault="006961B4" w:rsidP="006D330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100,0</w:t>
            </w:r>
          </w:p>
        </w:tc>
        <w:tc>
          <w:tcPr>
            <w:tcW w:w="1134" w:type="dxa"/>
            <w:tcBorders>
              <w:top w:val="single" w:sz="4" w:space="0" w:color="auto"/>
              <w:left w:val="single" w:sz="4" w:space="0" w:color="auto"/>
              <w:bottom w:val="single" w:sz="4" w:space="0" w:color="auto"/>
              <w:right w:val="single" w:sz="4" w:space="0" w:color="auto"/>
            </w:tcBorders>
            <w:vAlign w:val="center"/>
          </w:tcPr>
          <w:p w:rsidR="00070198" w:rsidRDefault="006961B4" w:rsidP="006D330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100,0</w:t>
            </w:r>
          </w:p>
        </w:tc>
        <w:tc>
          <w:tcPr>
            <w:tcW w:w="2126" w:type="dxa"/>
            <w:tcBorders>
              <w:top w:val="single" w:sz="4" w:space="0" w:color="auto"/>
              <w:left w:val="single" w:sz="4" w:space="0" w:color="auto"/>
              <w:bottom w:val="single" w:sz="4" w:space="0" w:color="auto"/>
              <w:right w:val="single" w:sz="4" w:space="0" w:color="auto"/>
            </w:tcBorders>
            <w:vAlign w:val="center"/>
          </w:tcPr>
          <w:p w:rsidR="00070198" w:rsidRPr="00070198" w:rsidRDefault="00BD7E71" w:rsidP="006D330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Забезпечення якісних показників питної води</w:t>
            </w:r>
          </w:p>
        </w:tc>
      </w:tr>
      <w:tr w:rsidR="00861E11" w:rsidRPr="00070198" w:rsidTr="000A35BB">
        <w:trPr>
          <w:cantSplit/>
          <w:trHeight w:val="1134"/>
          <w:jc w:val="center"/>
        </w:trPr>
        <w:tc>
          <w:tcPr>
            <w:tcW w:w="562" w:type="dxa"/>
            <w:tcBorders>
              <w:top w:val="single" w:sz="4" w:space="0" w:color="auto"/>
              <w:left w:val="single" w:sz="4" w:space="0" w:color="auto"/>
              <w:bottom w:val="single" w:sz="4" w:space="0" w:color="auto"/>
              <w:right w:val="single" w:sz="4" w:space="0" w:color="auto"/>
            </w:tcBorders>
            <w:vAlign w:val="center"/>
          </w:tcPr>
          <w:p w:rsidR="00861E11" w:rsidRPr="00861E11" w:rsidRDefault="00861E11" w:rsidP="006D3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vAlign w:val="center"/>
          </w:tcPr>
          <w:p w:rsidR="00861E11" w:rsidRPr="00861E11" w:rsidRDefault="00861E11" w:rsidP="00BD7E71">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Всього</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861E11" w:rsidRPr="001448EF" w:rsidRDefault="00861E11" w:rsidP="006D3305">
            <w:pPr>
              <w:spacing w:after="0" w:line="240" w:lineRule="auto"/>
              <w:ind w:left="113" w:right="113"/>
              <w:jc w:val="cente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861E11" w:rsidRPr="001448EF" w:rsidRDefault="00861E11" w:rsidP="006D3305">
            <w:pPr>
              <w:spacing w:after="0" w:line="240" w:lineRule="auto"/>
              <w:jc w:val="center"/>
              <w:rPr>
                <w:rFonts w:ascii="Times New Roman" w:hAnsi="Times New Roman" w:cs="Times New Roman"/>
                <w:bCs/>
                <w:sz w:val="24"/>
                <w:szCs w:val="24"/>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861E11" w:rsidRDefault="00861E11" w:rsidP="006D3305">
            <w:pPr>
              <w:spacing w:after="0" w:line="240" w:lineRule="auto"/>
              <w:jc w:val="center"/>
              <w:rPr>
                <w:rFonts w:ascii="Times New Roman" w:hAnsi="Times New Roman" w:cs="Times New Roman"/>
                <w:sz w:val="24"/>
                <w:szCs w:val="24"/>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861E11" w:rsidRDefault="00861E11" w:rsidP="006D330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93090,0</w:t>
            </w:r>
          </w:p>
        </w:tc>
        <w:tc>
          <w:tcPr>
            <w:tcW w:w="1134" w:type="dxa"/>
            <w:tcBorders>
              <w:top w:val="single" w:sz="4" w:space="0" w:color="auto"/>
              <w:left w:val="single" w:sz="4" w:space="0" w:color="auto"/>
              <w:bottom w:val="single" w:sz="4" w:space="0" w:color="auto"/>
              <w:right w:val="single" w:sz="4" w:space="0" w:color="auto"/>
            </w:tcBorders>
            <w:vAlign w:val="center"/>
          </w:tcPr>
          <w:p w:rsidR="00861E11" w:rsidRDefault="00861E11" w:rsidP="006D330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30370,0</w:t>
            </w:r>
          </w:p>
        </w:tc>
        <w:tc>
          <w:tcPr>
            <w:tcW w:w="1134" w:type="dxa"/>
            <w:tcBorders>
              <w:top w:val="single" w:sz="4" w:space="0" w:color="auto"/>
              <w:left w:val="single" w:sz="4" w:space="0" w:color="auto"/>
              <w:bottom w:val="single" w:sz="4" w:space="0" w:color="auto"/>
              <w:right w:val="single" w:sz="4" w:space="0" w:color="auto"/>
            </w:tcBorders>
            <w:vAlign w:val="center"/>
          </w:tcPr>
          <w:p w:rsidR="00861E11" w:rsidRDefault="00861E11" w:rsidP="006D330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38820</w:t>
            </w:r>
          </w:p>
        </w:tc>
        <w:tc>
          <w:tcPr>
            <w:tcW w:w="1134" w:type="dxa"/>
            <w:tcBorders>
              <w:top w:val="single" w:sz="4" w:space="0" w:color="auto"/>
              <w:left w:val="single" w:sz="4" w:space="0" w:color="auto"/>
              <w:bottom w:val="single" w:sz="4" w:space="0" w:color="auto"/>
              <w:right w:val="single" w:sz="4" w:space="0" w:color="auto"/>
            </w:tcBorders>
            <w:vAlign w:val="center"/>
          </w:tcPr>
          <w:p w:rsidR="00861E11" w:rsidRDefault="00861E11" w:rsidP="006D330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23900</w:t>
            </w:r>
          </w:p>
        </w:tc>
        <w:tc>
          <w:tcPr>
            <w:tcW w:w="2126" w:type="dxa"/>
            <w:tcBorders>
              <w:top w:val="single" w:sz="4" w:space="0" w:color="auto"/>
              <w:left w:val="single" w:sz="4" w:space="0" w:color="auto"/>
              <w:bottom w:val="single" w:sz="4" w:space="0" w:color="auto"/>
              <w:right w:val="single" w:sz="4" w:space="0" w:color="auto"/>
            </w:tcBorders>
            <w:vAlign w:val="center"/>
          </w:tcPr>
          <w:p w:rsidR="00861E11" w:rsidRDefault="00861E11" w:rsidP="006D3305">
            <w:pPr>
              <w:spacing w:after="0" w:line="240" w:lineRule="auto"/>
              <w:rPr>
                <w:rFonts w:ascii="Times New Roman" w:hAnsi="Times New Roman" w:cs="Times New Roman"/>
                <w:sz w:val="24"/>
                <w:szCs w:val="24"/>
                <w:lang w:val="uk-UA"/>
              </w:rPr>
            </w:pPr>
          </w:p>
        </w:tc>
      </w:tr>
    </w:tbl>
    <w:p w:rsidR="00E773D1" w:rsidRPr="001448EF" w:rsidRDefault="00E773D1" w:rsidP="001448EF">
      <w:pPr>
        <w:shd w:val="clear" w:color="auto" w:fill="FFFFFF"/>
        <w:spacing w:after="0" w:line="240" w:lineRule="auto"/>
        <w:jc w:val="center"/>
        <w:textAlignment w:val="baseline"/>
        <w:rPr>
          <w:rFonts w:ascii="Times New Roman" w:eastAsia="Times New Roman" w:hAnsi="Times New Roman" w:cs="Times New Roman"/>
          <w:sz w:val="24"/>
          <w:szCs w:val="24"/>
          <w:lang w:val="uk-UA" w:eastAsia="ru-RU"/>
        </w:rPr>
      </w:pPr>
    </w:p>
    <w:p w:rsidR="00BD7E71" w:rsidRDefault="00BD7E71" w:rsidP="00BD7E71">
      <w:pPr>
        <w:shd w:val="clear" w:color="auto" w:fill="FFFFFF"/>
        <w:spacing w:after="0" w:line="360" w:lineRule="auto"/>
        <w:ind w:firstLine="10206"/>
        <w:jc w:val="both"/>
        <w:textAlignment w:val="baseline"/>
        <w:rPr>
          <w:rFonts w:ascii="Times New Roman" w:eastAsia="Times New Roman" w:hAnsi="Times New Roman" w:cs="Times New Roman"/>
          <w:sz w:val="26"/>
          <w:szCs w:val="26"/>
          <w:lang w:val="uk-UA" w:eastAsia="ru-RU"/>
        </w:rPr>
      </w:pPr>
      <w:r w:rsidRPr="00976B14">
        <w:rPr>
          <w:rFonts w:ascii="Times New Roman" w:eastAsia="Times New Roman" w:hAnsi="Times New Roman" w:cs="Times New Roman"/>
          <w:sz w:val="26"/>
          <w:szCs w:val="26"/>
          <w:lang w:val="uk-UA" w:eastAsia="ru-RU"/>
        </w:rPr>
        <w:t xml:space="preserve">                      </w:t>
      </w:r>
    </w:p>
    <w:p w:rsidR="00BD7E71" w:rsidRPr="004A593B" w:rsidRDefault="008315B4" w:rsidP="00BD7E71">
      <w:pPr>
        <w:pStyle w:val="a8"/>
        <w:spacing w:line="240" w:lineRule="auto"/>
        <w:ind w:firstLine="425"/>
        <w:rPr>
          <w:sz w:val="24"/>
          <w:szCs w:val="24"/>
        </w:rPr>
      </w:pPr>
      <w:r>
        <w:rPr>
          <w:sz w:val="24"/>
          <w:szCs w:val="24"/>
        </w:rPr>
        <w:t xml:space="preserve">Начальник </w:t>
      </w:r>
      <w:proofErr w:type="spellStart"/>
      <w:r>
        <w:rPr>
          <w:sz w:val="24"/>
          <w:szCs w:val="24"/>
        </w:rPr>
        <w:t>У</w:t>
      </w:r>
      <w:r w:rsidR="00BD7E71" w:rsidRPr="004A593B">
        <w:rPr>
          <w:sz w:val="24"/>
          <w:szCs w:val="24"/>
        </w:rPr>
        <w:t>правління</w:t>
      </w:r>
      <w:proofErr w:type="spellEnd"/>
      <w:r w:rsidR="00BD7E71" w:rsidRPr="004A593B">
        <w:rPr>
          <w:sz w:val="24"/>
          <w:szCs w:val="24"/>
        </w:rPr>
        <w:t xml:space="preserve"> </w:t>
      </w:r>
    </w:p>
    <w:p w:rsidR="00BD7E71" w:rsidRPr="004A593B" w:rsidRDefault="00BD7E71" w:rsidP="00BD7E71">
      <w:pPr>
        <w:pStyle w:val="a8"/>
        <w:spacing w:line="240" w:lineRule="auto"/>
        <w:ind w:firstLine="425"/>
        <w:rPr>
          <w:sz w:val="24"/>
          <w:szCs w:val="24"/>
        </w:rPr>
      </w:pPr>
      <w:proofErr w:type="spellStart"/>
      <w:r w:rsidRPr="004A593B">
        <w:rPr>
          <w:sz w:val="24"/>
          <w:szCs w:val="24"/>
        </w:rPr>
        <w:t>житлово-комунального</w:t>
      </w:r>
      <w:proofErr w:type="spellEnd"/>
      <w:r w:rsidRPr="004A593B">
        <w:rPr>
          <w:sz w:val="24"/>
          <w:szCs w:val="24"/>
        </w:rPr>
        <w:t xml:space="preserve"> </w:t>
      </w:r>
      <w:proofErr w:type="spellStart"/>
      <w:r w:rsidRPr="004A593B">
        <w:rPr>
          <w:sz w:val="24"/>
          <w:szCs w:val="24"/>
        </w:rPr>
        <w:t>господарства</w:t>
      </w:r>
      <w:proofErr w:type="spellEnd"/>
    </w:p>
    <w:p w:rsidR="00BD7E71" w:rsidRDefault="00BD7E71" w:rsidP="00BD7E71">
      <w:pPr>
        <w:pStyle w:val="a8"/>
        <w:spacing w:line="240" w:lineRule="auto"/>
        <w:ind w:firstLine="425"/>
        <w:rPr>
          <w:sz w:val="24"/>
          <w:szCs w:val="24"/>
        </w:rPr>
      </w:pPr>
      <w:r w:rsidRPr="004A593B">
        <w:rPr>
          <w:sz w:val="24"/>
          <w:szCs w:val="24"/>
        </w:rPr>
        <w:t xml:space="preserve">та </w:t>
      </w:r>
      <w:proofErr w:type="spellStart"/>
      <w:r w:rsidRPr="004A593B">
        <w:rPr>
          <w:sz w:val="24"/>
          <w:szCs w:val="24"/>
        </w:rPr>
        <w:t>капітального</w:t>
      </w:r>
      <w:proofErr w:type="spellEnd"/>
      <w:r w:rsidRPr="004A593B">
        <w:rPr>
          <w:sz w:val="24"/>
          <w:szCs w:val="24"/>
        </w:rPr>
        <w:t xml:space="preserve"> </w:t>
      </w:r>
      <w:proofErr w:type="spellStart"/>
      <w:r w:rsidRPr="004A593B">
        <w:rPr>
          <w:sz w:val="24"/>
          <w:szCs w:val="24"/>
        </w:rPr>
        <w:t>будівництва</w:t>
      </w:r>
      <w:proofErr w:type="spellEnd"/>
      <w:r w:rsidRPr="004A593B">
        <w:rPr>
          <w:sz w:val="24"/>
          <w:szCs w:val="24"/>
        </w:rPr>
        <w:t xml:space="preserve"> </w:t>
      </w:r>
    </w:p>
    <w:p w:rsidR="00BD7E71" w:rsidRPr="00532728" w:rsidRDefault="00BD7E71" w:rsidP="00BD7E71">
      <w:pPr>
        <w:pStyle w:val="a8"/>
        <w:spacing w:line="240" w:lineRule="auto"/>
        <w:ind w:firstLine="425"/>
        <w:rPr>
          <w:sz w:val="24"/>
          <w:szCs w:val="24"/>
        </w:rPr>
      </w:pPr>
      <w:proofErr w:type="spellStart"/>
      <w:r w:rsidRPr="004A593B">
        <w:rPr>
          <w:sz w:val="24"/>
          <w:szCs w:val="24"/>
        </w:rPr>
        <w:t>Верхньодніпровської</w:t>
      </w:r>
      <w:proofErr w:type="spellEnd"/>
      <w:r w:rsidRPr="004A593B">
        <w:rPr>
          <w:sz w:val="24"/>
          <w:szCs w:val="24"/>
        </w:rPr>
        <w:t xml:space="preserve"> </w:t>
      </w:r>
      <w:proofErr w:type="spellStart"/>
      <w:r w:rsidRPr="004A593B">
        <w:rPr>
          <w:sz w:val="24"/>
          <w:szCs w:val="24"/>
        </w:rPr>
        <w:t>міської</w:t>
      </w:r>
      <w:proofErr w:type="spellEnd"/>
      <w:r w:rsidRPr="004A593B">
        <w:rPr>
          <w:sz w:val="24"/>
          <w:szCs w:val="24"/>
        </w:rPr>
        <w:t xml:space="preserve"> ради</w:t>
      </w:r>
      <w:r w:rsidRPr="004A593B">
        <w:rPr>
          <w:sz w:val="24"/>
          <w:szCs w:val="24"/>
        </w:rPr>
        <w:tab/>
      </w:r>
      <w:r w:rsidRPr="004A593B">
        <w:rPr>
          <w:sz w:val="24"/>
          <w:szCs w:val="24"/>
        </w:rPr>
        <w:tab/>
      </w:r>
      <w:r w:rsidRPr="004A593B">
        <w:rPr>
          <w:sz w:val="24"/>
          <w:szCs w:val="24"/>
        </w:rPr>
        <w:tab/>
      </w:r>
      <w:r>
        <w:rPr>
          <w:sz w:val="24"/>
          <w:szCs w:val="24"/>
        </w:rPr>
        <w:tab/>
      </w:r>
      <w:r>
        <w:rPr>
          <w:sz w:val="24"/>
          <w:szCs w:val="24"/>
        </w:rPr>
        <w:tab/>
      </w:r>
      <w:r w:rsidR="006517C7">
        <w:rPr>
          <w:sz w:val="24"/>
          <w:szCs w:val="24"/>
          <w:lang w:val="uk-UA"/>
        </w:rPr>
        <w:t xml:space="preserve">                                       </w:t>
      </w:r>
      <w:proofErr w:type="spellStart"/>
      <w:r w:rsidRPr="004A593B">
        <w:rPr>
          <w:sz w:val="24"/>
          <w:szCs w:val="24"/>
        </w:rPr>
        <w:t>Сергій</w:t>
      </w:r>
      <w:proofErr w:type="spellEnd"/>
      <w:r w:rsidRPr="004A593B">
        <w:rPr>
          <w:sz w:val="24"/>
          <w:szCs w:val="24"/>
        </w:rPr>
        <w:t xml:space="preserve"> ГОЛИК </w:t>
      </w:r>
    </w:p>
    <w:p w:rsidR="00BD7E71" w:rsidRDefault="00BD7E71" w:rsidP="00BD7E71">
      <w:pPr>
        <w:shd w:val="clear" w:color="auto" w:fill="FFFFFF"/>
        <w:spacing w:after="0" w:line="360" w:lineRule="auto"/>
        <w:ind w:firstLine="10206"/>
        <w:jc w:val="both"/>
        <w:textAlignment w:val="baseline"/>
        <w:rPr>
          <w:rFonts w:ascii="Times New Roman" w:eastAsia="Times New Roman" w:hAnsi="Times New Roman" w:cs="Times New Roman"/>
          <w:sz w:val="26"/>
          <w:szCs w:val="26"/>
          <w:lang w:val="uk-UA" w:eastAsia="ru-RU"/>
        </w:rPr>
      </w:pPr>
    </w:p>
    <w:p w:rsidR="00BD7E71" w:rsidRDefault="00BD7E71" w:rsidP="00BD7E71">
      <w:pPr>
        <w:shd w:val="clear" w:color="auto" w:fill="FFFFFF"/>
        <w:spacing w:after="0" w:line="360" w:lineRule="auto"/>
        <w:ind w:firstLine="10206"/>
        <w:jc w:val="both"/>
        <w:textAlignment w:val="baseline"/>
        <w:rPr>
          <w:rFonts w:ascii="Times New Roman" w:eastAsia="Times New Roman" w:hAnsi="Times New Roman" w:cs="Times New Roman"/>
          <w:sz w:val="26"/>
          <w:szCs w:val="26"/>
          <w:lang w:val="uk-UA" w:eastAsia="ru-RU"/>
        </w:rPr>
      </w:pPr>
    </w:p>
    <w:p w:rsidR="00BD7E71" w:rsidRDefault="00BD7E71" w:rsidP="00BD7E71">
      <w:pPr>
        <w:shd w:val="clear" w:color="auto" w:fill="FFFFFF"/>
        <w:spacing w:after="0" w:line="360" w:lineRule="auto"/>
        <w:ind w:firstLine="10206"/>
        <w:jc w:val="both"/>
        <w:textAlignment w:val="baseline"/>
        <w:rPr>
          <w:rFonts w:ascii="Times New Roman" w:eastAsia="Times New Roman" w:hAnsi="Times New Roman" w:cs="Times New Roman"/>
          <w:sz w:val="26"/>
          <w:szCs w:val="26"/>
          <w:lang w:val="uk-UA" w:eastAsia="ru-RU"/>
        </w:rPr>
      </w:pPr>
    </w:p>
    <w:p w:rsidR="00BD7E71" w:rsidRDefault="00BD7E71" w:rsidP="00BD7E71">
      <w:pPr>
        <w:shd w:val="clear" w:color="auto" w:fill="FFFFFF"/>
        <w:spacing w:after="0" w:line="360" w:lineRule="auto"/>
        <w:ind w:firstLine="10206"/>
        <w:jc w:val="both"/>
        <w:textAlignment w:val="baseline"/>
        <w:rPr>
          <w:rFonts w:ascii="Times New Roman" w:eastAsia="Times New Roman" w:hAnsi="Times New Roman" w:cs="Times New Roman"/>
          <w:sz w:val="26"/>
          <w:szCs w:val="26"/>
          <w:lang w:val="uk-UA" w:eastAsia="ru-RU"/>
        </w:rPr>
      </w:pPr>
    </w:p>
    <w:p w:rsidR="00BD7E71" w:rsidRDefault="00BD7E71" w:rsidP="00BD7E71">
      <w:pPr>
        <w:shd w:val="clear" w:color="auto" w:fill="FFFFFF"/>
        <w:spacing w:after="0" w:line="360" w:lineRule="auto"/>
        <w:ind w:firstLine="10206"/>
        <w:jc w:val="both"/>
        <w:textAlignment w:val="baseline"/>
        <w:rPr>
          <w:rFonts w:ascii="Times New Roman" w:eastAsia="Times New Roman" w:hAnsi="Times New Roman" w:cs="Times New Roman"/>
          <w:sz w:val="26"/>
          <w:szCs w:val="26"/>
          <w:lang w:val="uk-UA" w:eastAsia="ru-RU"/>
        </w:rPr>
      </w:pPr>
    </w:p>
    <w:p w:rsidR="00861E11" w:rsidRPr="00976B14" w:rsidRDefault="00861E11" w:rsidP="00861E11">
      <w:pPr>
        <w:shd w:val="clear" w:color="auto" w:fill="FFFFFF"/>
        <w:spacing w:after="0" w:line="360" w:lineRule="auto"/>
        <w:ind w:firstLine="10206"/>
        <w:jc w:val="both"/>
        <w:textAlignment w:val="baseline"/>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lastRenderedPageBreak/>
        <w:t>Додаток 2</w:t>
      </w:r>
    </w:p>
    <w:p w:rsidR="00861E11" w:rsidRPr="009B4319" w:rsidRDefault="00861E11" w:rsidP="00861E11">
      <w:pPr>
        <w:shd w:val="clear" w:color="auto" w:fill="FFFFFF"/>
        <w:spacing w:after="0" w:line="240" w:lineRule="auto"/>
        <w:ind w:left="5670" w:firstLine="567"/>
        <w:jc w:val="both"/>
        <w:textAlignment w:val="baseline"/>
        <w:rPr>
          <w:rFonts w:ascii="Times New Roman" w:eastAsia="Times New Roman" w:hAnsi="Times New Roman" w:cs="Times New Roman"/>
          <w:sz w:val="24"/>
          <w:szCs w:val="24"/>
          <w:lang w:val="uk-UA" w:eastAsia="ru-RU"/>
        </w:rPr>
      </w:pPr>
      <w:r w:rsidRPr="009B4319">
        <w:rPr>
          <w:rFonts w:ascii="Times New Roman" w:eastAsia="Times New Roman" w:hAnsi="Times New Roman" w:cs="Times New Roman"/>
          <w:b/>
          <w:bCs/>
          <w:i/>
          <w:iCs/>
          <w:sz w:val="24"/>
          <w:szCs w:val="24"/>
          <w:bdr w:val="none" w:sz="0" w:space="0" w:color="auto" w:frame="1"/>
          <w:lang w:val="uk-UA" w:eastAsia="ru-RU"/>
        </w:rPr>
        <w:t xml:space="preserve">                                            </w:t>
      </w:r>
      <w:r>
        <w:rPr>
          <w:rFonts w:ascii="Times New Roman" w:eastAsia="Times New Roman" w:hAnsi="Times New Roman" w:cs="Times New Roman"/>
          <w:b/>
          <w:bCs/>
          <w:i/>
          <w:iCs/>
          <w:sz w:val="24"/>
          <w:szCs w:val="24"/>
          <w:bdr w:val="none" w:sz="0" w:space="0" w:color="auto" w:frame="1"/>
          <w:lang w:val="uk-UA" w:eastAsia="ru-RU"/>
        </w:rPr>
        <w:t xml:space="preserve">                       </w:t>
      </w:r>
      <w:r w:rsidRPr="009B4319">
        <w:rPr>
          <w:rFonts w:ascii="Times New Roman" w:eastAsia="Times New Roman" w:hAnsi="Times New Roman" w:cs="Times New Roman"/>
          <w:sz w:val="24"/>
          <w:szCs w:val="24"/>
          <w:lang w:val="uk-UA" w:eastAsia="ru-RU"/>
        </w:rPr>
        <w:t>до Програми «Питна вода</w:t>
      </w:r>
    </w:p>
    <w:p w:rsidR="00861E11" w:rsidRPr="009B4319" w:rsidRDefault="00861E11" w:rsidP="00861E11">
      <w:pPr>
        <w:shd w:val="clear" w:color="auto" w:fill="FFFFFF"/>
        <w:spacing w:after="0" w:line="240" w:lineRule="auto"/>
        <w:ind w:left="5670" w:firstLine="567"/>
        <w:jc w:val="both"/>
        <w:textAlignment w:val="baseline"/>
        <w:rPr>
          <w:rFonts w:ascii="Times New Roman" w:eastAsia="Times New Roman" w:hAnsi="Times New Roman" w:cs="Times New Roman"/>
          <w:sz w:val="24"/>
          <w:szCs w:val="24"/>
          <w:lang w:val="uk-UA" w:eastAsia="ru-RU"/>
        </w:rPr>
      </w:pPr>
      <w:r w:rsidRPr="009B4319">
        <w:rPr>
          <w:rFonts w:ascii="Times New Roman" w:eastAsia="Times New Roman" w:hAnsi="Times New Roman" w:cs="Times New Roman"/>
          <w:sz w:val="24"/>
          <w:szCs w:val="24"/>
          <w:lang w:val="uk-UA" w:eastAsia="ru-RU"/>
        </w:rPr>
        <w:t xml:space="preserve">                                                                  Верхньодніпровської міської     </w:t>
      </w:r>
    </w:p>
    <w:p w:rsidR="00861E11" w:rsidRPr="009B4319" w:rsidRDefault="00861E11" w:rsidP="00861E11">
      <w:pPr>
        <w:shd w:val="clear" w:color="auto" w:fill="FFFFFF"/>
        <w:spacing w:after="0" w:line="240" w:lineRule="auto"/>
        <w:ind w:left="5670" w:firstLine="567"/>
        <w:jc w:val="both"/>
        <w:textAlignment w:val="baseline"/>
        <w:rPr>
          <w:rFonts w:ascii="Times New Roman" w:eastAsia="Times New Roman" w:hAnsi="Times New Roman" w:cs="Times New Roman"/>
          <w:sz w:val="24"/>
          <w:szCs w:val="24"/>
          <w:lang w:val="uk-UA" w:eastAsia="ru-RU"/>
        </w:rPr>
      </w:pPr>
      <w:r w:rsidRPr="009B4319">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територіальної громади</w:t>
      </w:r>
    </w:p>
    <w:p w:rsidR="00861E11" w:rsidRPr="009B4319" w:rsidRDefault="00861E11" w:rsidP="00861E11">
      <w:pPr>
        <w:shd w:val="clear" w:color="auto" w:fill="FFFFFF"/>
        <w:spacing w:after="0" w:line="240" w:lineRule="auto"/>
        <w:ind w:left="5670" w:firstLine="567"/>
        <w:jc w:val="both"/>
        <w:textAlignment w:val="baseline"/>
        <w:rPr>
          <w:rFonts w:ascii="Times New Roman" w:eastAsia="Times New Roman" w:hAnsi="Times New Roman" w:cs="Times New Roman"/>
          <w:sz w:val="24"/>
          <w:szCs w:val="24"/>
          <w:lang w:val="uk-UA" w:eastAsia="ru-RU"/>
        </w:rPr>
      </w:pPr>
      <w:r w:rsidRPr="009B4319">
        <w:rPr>
          <w:rFonts w:ascii="Times New Roman" w:eastAsia="Times New Roman" w:hAnsi="Times New Roman" w:cs="Times New Roman"/>
          <w:sz w:val="24"/>
          <w:szCs w:val="24"/>
          <w:lang w:val="uk-UA" w:eastAsia="ru-RU"/>
        </w:rPr>
        <w:t xml:space="preserve">                                                                  на 2025-2027 роки</w:t>
      </w:r>
      <w:r>
        <w:rPr>
          <w:rFonts w:ascii="Times New Roman" w:eastAsia="Times New Roman" w:hAnsi="Times New Roman" w:cs="Times New Roman"/>
          <w:sz w:val="24"/>
          <w:szCs w:val="24"/>
          <w:lang w:val="uk-UA" w:eastAsia="ru-RU"/>
        </w:rPr>
        <w:t>»</w:t>
      </w:r>
    </w:p>
    <w:p w:rsidR="00BD7E71" w:rsidRPr="0057178D" w:rsidRDefault="00BD7E71" w:rsidP="00BD7E71">
      <w:pPr>
        <w:spacing w:after="200" w:line="276" w:lineRule="auto"/>
        <w:ind w:firstLine="567"/>
        <w:jc w:val="center"/>
        <w:rPr>
          <w:rFonts w:ascii="Times New Roman" w:eastAsia="Times New Roman" w:hAnsi="Times New Roman" w:cs="Times New Roman"/>
          <w:bCs/>
          <w:i/>
          <w:iCs/>
          <w:sz w:val="24"/>
          <w:szCs w:val="24"/>
          <w:bdr w:val="none" w:sz="0" w:space="0" w:color="auto" w:frame="1"/>
          <w:lang w:val="uk-UA" w:eastAsia="ru-RU"/>
        </w:rPr>
      </w:pPr>
    </w:p>
    <w:p w:rsidR="00861E11" w:rsidRPr="0057178D" w:rsidRDefault="00BD7E71" w:rsidP="00861E11">
      <w:pPr>
        <w:shd w:val="clear" w:color="auto" w:fill="FFFFFF"/>
        <w:spacing w:after="0" w:line="240" w:lineRule="auto"/>
        <w:jc w:val="center"/>
        <w:textAlignment w:val="baseline"/>
        <w:rPr>
          <w:rFonts w:ascii="Times New Roman" w:eastAsia="Times New Roman" w:hAnsi="Times New Roman" w:cs="Times New Roman"/>
          <w:bCs/>
          <w:iCs/>
          <w:sz w:val="24"/>
          <w:szCs w:val="24"/>
          <w:bdr w:val="none" w:sz="0" w:space="0" w:color="auto" w:frame="1"/>
          <w:lang w:val="uk-UA" w:eastAsia="ru-RU"/>
        </w:rPr>
      </w:pPr>
      <w:r w:rsidRPr="0057178D">
        <w:rPr>
          <w:rFonts w:ascii="Times New Roman" w:eastAsia="Calibri" w:hAnsi="Times New Roman" w:cs="Times New Roman"/>
          <w:sz w:val="24"/>
          <w:szCs w:val="24"/>
          <w:lang w:val="uk-UA"/>
        </w:rPr>
        <w:t xml:space="preserve">Ресурсне забезпечення </w:t>
      </w:r>
      <w:r w:rsidRPr="0057178D">
        <w:rPr>
          <w:rFonts w:ascii="Times New Roman" w:eastAsia="Times New Roman" w:hAnsi="Times New Roman" w:cs="Times New Roman"/>
          <w:bCs/>
          <w:iCs/>
          <w:sz w:val="24"/>
          <w:szCs w:val="24"/>
          <w:bdr w:val="none" w:sz="0" w:space="0" w:color="auto" w:frame="1"/>
          <w:lang w:val="uk-UA" w:eastAsia="ru-RU"/>
        </w:rPr>
        <w:t xml:space="preserve">Програми </w:t>
      </w:r>
      <w:r w:rsidR="00861E11" w:rsidRPr="0057178D">
        <w:rPr>
          <w:rFonts w:ascii="Times New Roman" w:eastAsia="Times New Roman" w:hAnsi="Times New Roman" w:cs="Times New Roman"/>
          <w:bCs/>
          <w:iCs/>
          <w:sz w:val="24"/>
          <w:szCs w:val="24"/>
          <w:bdr w:val="none" w:sz="0" w:space="0" w:color="auto" w:frame="1"/>
          <w:lang w:val="uk-UA" w:eastAsia="ru-RU"/>
        </w:rPr>
        <w:t xml:space="preserve">«Питна вода </w:t>
      </w:r>
      <w:r w:rsidR="00861E11" w:rsidRPr="0057178D">
        <w:rPr>
          <w:rFonts w:ascii="Times New Roman" w:eastAsia="Times New Roman" w:hAnsi="Times New Roman" w:cs="Times New Roman"/>
          <w:sz w:val="24"/>
          <w:szCs w:val="24"/>
          <w:lang w:val="uk-UA" w:eastAsia="ru-RU"/>
        </w:rPr>
        <w:t>Верхньодніпровської</w:t>
      </w:r>
      <w:r w:rsidR="008315B4">
        <w:rPr>
          <w:rFonts w:ascii="Times New Roman" w:eastAsia="Times New Roman" w:hAnsi="Times New Roman" w:cs="Times New Roman"/>
          <w:sz w:val="24"/>
          <w:szCs w:val="24"/>
          <w:lang w:val="uk-UA" w:eastAsia="ru-RU"/>
        </w:rPr>
        <w:t xml:space="preserve"> міської територіальної громади</w:t>
      </w:r>
      <w:r w:rsidR="00861E11" w:rsidRPr="0057178D">
        <w:rPr>
          <w:rFonts w:ascii="Times New Roman" w:eastAsia="Times New Roman" w:hAnsi="Times New Roman" w:cs="Times New Roman"/>
          <w:sz w:val="24"/>
          <w:szCs w:val="24"/>
          <w:lang w:val="uk-UA" w:eastAsia="ru-RU"/>
        </w:rPr>
        <w:t xml:space="preserve">  </w:t>
      </w:r>
      <w:r w:rsidR="00861E11" w:rsidRPr="0057178D">
        <w:rPr>
          <w:rFonts w:ascii="Times New Roman" w:eastAsia="Times New Roman" w:hAnsi="Times New Roman" w:cs="Times New Roman"/>
          <w:bCs/>
          <w:iCs/>
          <w:sz w:val="24"/>
          <w:szCs w:val="24"/>
          <w:bdr w:val="none" w:sz="0" w:space="0" w:color="auto" w:frame="1"/>
          <w:lang w:val="uk-UA" w:eastAsia="ru-RU"/>
        </w:rPr>
        <w:t>на 2025-2027 роки</w:t>
      </w:r>
      <w:r w:rsidR="008315B4">
        <w:rPr>
          <w:rFonts w:ascii="Times New Roman" w:eastAsia="Times New Roman" w:hAnsi="Times New Roman" w:cs="Times New Roman"/>
          <w:bCs/>
          <w:iCs/>
          <w:sz w:val="24"/>
          <w:szCs w:val="24"/>
          <w:bdr w:val="none" w:sz="0" w:space="0" w:color="auto" w:frame="1"/>
          <w:lang w:val="uk-UA" w:eastAsia="ru-RU"/>
        </w:rPr>
        <w:t>»</w:t>
      </w:r>
    </w:p>
    <w:p w:rsidR="00BD7E71" w:rsidRPr="0057178D" w:rsidRDefault="00BD7E71" w:rsidP="00BD7E71">
      <w:pPr>
        <w:spacing w:after="200" w:line="276" w:lineRule="auto"/>
        <w:ind w:firstLine="567"/>
        <w:jc w:val="center"/>
        <w:rPr>
          <w:rFonts w:ascii="Times New Roman" w:eastAsia="Calibri" w:hAnsi="Times New Roman" w:cs="Times New Roman"/>
          <w:sz w:val="24"/>
          <w:szCs w:val="24"/>
          <w:lang w:val="uk-UA"/>
        </w:rPr>
      </w:pPr>
    </w:p>
    <w:tbl>
      <w:tblPr>
        <w:tblW w:w="12389" w:type="dxa"/>
        <w:tblInd w:w="1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2"/>
        <w:gridCol w:w="1843"/>
        <w:gridCol w:w="1275"/>
        <w:gridCol w:w="1560"/>
        <w:gridCol w:w="2409"/>
      </w:tblGrid>
      <w:tr w:rsidR="00861E11" w:rsidRPr="0057178D" w:rsidTr="007477A4">
        <w:trPr>
          <w:trHeight w:val="386"/>
        </w:trPr>
        <w:tc>
          <w:tcPr>
            <w:tcW w:w="5302" w:type="dxa"/>
            <w:shd w:val="clear" w:color="auto" w:fill="auto"/>
          </w:tcPr>
          <w:p w:rsidR="00861E11" w:rsidRPr="0057178D" w:rsidRDefault="00861E11" w:rsidP="008C762F">
            <w:pPr>
              <w:spacing w:after="200" w:line="276" w:lineRule="auto"/>
              <w:jc w:val="center"/>
              <w:rPr>
                <w:rFonts w:ascii="Times New Roman" w:eastAsia="Calibri" w:hAnsi="Times New Roman" w:cs="Times New Roman"/>
                <w:sz w:val="24"/>
                <w:szCs w:val="24"/>
                <w:lang w:val="uk-UA"/>
              </w:rPr>
            </w:pPr>
            <w:r w:rsidRPr="0057178D">
              <w:rPr>
                <w:rFonts w:ascii="Times New Roman" w:eastAsia="Calibri" w:hAnsi="Times New Roman" w:cs="Times New Roman"/>
                <w:sz w:val="24"/>
                <w:szCs w:val="24"/>
                <w:lang w:val="uk-UA"/>
              </w:rPr>
              <w:t>Обсяг коштів, пропонується залучити на виконання Програми</w:t>
            </w:r>
          </w:p>
        </w:tc>
        <w:tc>
          <w:tcPr>
            <w:tcW w:w="1843" w:type="dxa"/>
            <w:shd w:val="clear" w:color="auto" w:fill="auto"/>
          </w:tcPr>
          <w:p w:rsidR="00861E11" w:rsidRPr="0057178D" w:rsidRDefault="00861E11" w:rsidP="008C762F">
            <w:pPr>
              <w:spacing w:after="200" w:line="276" w:lineRule="auto"/>
              <w:jc w:val="center"/>
              <w:rPr>
                <w:rFonts w:ascii="Times New Roman" w:eastAsia="Calibri" w:hAnsi="Times New Roman" w:cs="Times New Roman"/>
                <w:sz w:val="24"/>
                <w:szCs w:val="24"/>
                <w:lang w:val="uk-UA"/>
              </w:rPr>
            </w:pPr>
            <w:r w:rsidRPr="0057178D">
              <w:rPr>
                <w:rFonts w:ascii="Times New Roman" w:eastAsia="Calibri" w:hAnsi="Times New Roman" w:cs="Times New Roman"/>
                <w:sz w:val="24"/>
                <w:szCs w:val="24"/>
                <w:lang w:val="uk-UA"/>
              </w:rPr>
              <w:t>2025 рік, тис. грн.</w:t>
            </w:r>
          </w:p>
        </w:tc>
        <w:tc>
          <w:tcPr>
            <w:tcW w:w="1275" w:type="dxa"/>
            <w:shd w:val="clear" w:color="auto" w:fill="auto"/>
          </w:tcPr>
          <w:p w:rsidR="00861E11" w:rsidRPr="0057178D" w:rsidRDefault="00861E11" w:rsidP="008C762F">
            <w:pPr>
              <w:spacing w:after="200" w:line="276" w:lineRule="auto"/>
              <w:jc w:val="center"/>
              <w:rPr>
                <w:rFonts w:ascii="Times New Roman" w:eastAsia="Calibri" w:hAnsi="Times New Roman" w:cs="Times New Roman"/>
                <w:sz w:val="24"/>
                <w:szCs w:val="24"/>
                <w:lang w:val="uk-UA"/>
              </w:rPr>
            </w:pPr>
            <w:r w:rsidRPr="0057178D">
              <w:rPr>
                <w:rFonts w:ascii="Times New Roman" w:eastAsia="Calibri" w:hAnsi="Times New Roman" w:cs="Times New Roman"/>
                <w:sz w:val="24"/>
                <w:szCs w:val="24"/>
                <w:lang w:val="uk-UA"/>
              </w:rPr>
              <w:t>2026 рік, тис. грн.</w:t>
            </w:r>
          </w:p>
        </w:tc>
        <w:tc>
          <w:tcPr>
            <w:tcW w:w="1560" w:type="dxa"/>
            <w:shd w:val="clear" w:color="auto" w:fill="auto"/>
          </w:tcPr>
          <w:p w:rsidR="00861E11" w:rsidRPr="0057178D" w:rsidRDefault="00861E11" w:rsidP="008C762F">
            <w:pPr>
              <w:spacing w:after="200" w:line="276" w:lineRule="auto"/>
              <w:jc w:val="center"/>
              <w:rPr>
                <w:rFonts w:ascii="Times New Roman" w:eastAsia="Calibri" w:hAnsi="Times New Roman" w:cs="Times New Roman"/>
                <w:sz w:val="24"/>
                <w:szCs w:val="24"/>
                <w:lang w:val="uk-UA"/>
              </w:rPr>
            </w:pPr>
            <w:r w:rsidRPr="0057178D">
              <w:rPr>
                <w:rFonts w:ascii="Times New Roman" w:eastAsia="Calibri" w:hAnsi="Times New Roman" w:cs="Times New Roman"/>
                <w:sz w:val="24"/>
                <w:szCs w:val="24"/>
                <w:lang w:val="uk-UA"/>
              </w:rPr>
              <w:t>2027 рік, тис. грн</w:t>
            </w:r>
          </w:p>
        </w:tc>
        <w:tc>
          <w:tcPr>
            <w:tcW w:w="2409" w:type="dxa"/>
          </w:tcPr>
          <w:p w:rsidR="00861E11" w:rsidRPr="0057178D" w:rsidRDefault="00861E11" w:rsidP="008C762F">
            <w:pPr>
              <w:spacing w:after="200" w:line="276" w:lineRule="auto"/>
              <w:jc w:val="center"/>
              <w:rPr>
                <w:rFonts w:ascii="Times New Roman" w:eastAsia="Calibri" w:hAnsi="Times New Roman" w:cs="Times New Roman"/>
                <w:sz w:val="24"/>
                <w:szCs w:val="24"/>
                <w:lang w:val="uk-UA"/>
              </w:rPr>
            </w:pPr>
            <w:r w:rsidRPr="0057178D">
              <w:rPr>
                <w:rFonts w:ascii="Times New Roman" w:eastAsia="Calibri" w:hAnsi="Times New Roman" w:cs="Times New Roman"/>
                <w:sz w:val="24"/>
                <w:szCs w:val="24"/>
                <w:lang w:val="uk-UA"/>
              </w:rPr>
              <w:t>Усього витрат на виконання Програми, тис. грн</w:t>
            </w:r>
          </w:p>
        </w:tc>
      </w:tr>
      <w:tr w:rsidR="00861E11" w:rsidRPr="0057178D" w:rsidTr="007477A4">
        <w:trPr>
          <w:trHeight w:val="599"/>
        </w:trPr>
        <w:tc>
          <w:tcPr>
            <w:tcW w:w="5302" w:type="dxa"/>
            <w:shd w:val="clear" w:color="auto" w:fill="auto"/>
          </w:tcPr>
          <w:p w:rsidR="00861E11" w:rsidRPr="0057178D" w:rsidRDefault="00861E11" w:rsidP="00861E11">
            <w:pPr>
              <w:spacing w:after="200" w:line="276" w:lineRule="auto"/>
              <w:rPr>
                <w:rFonts w:ascii="Times New Roman" w:eastAsia="Calibri" w:hAnsi="Times New Roman" w:cs="Times New Roman"/>
                <w:sz w:val="24"/>
                <w:szCs w:val="24"/>
                <w:lang w:val="uk-UA"/>
              </w:rPr>
            </w:pPr>
            <w:r w:rsidRPr="0057178D">
              <w:rPr>
                <w:rFonts w:ascii="Times New Roman" w:eastAsia="Calibri" w:hAnsi="Times New Roman" w:cs="Times New Roman"/>
                <w:sz w:val="24"/>
                <w:szCs w:val="24"/>
                <w:lang w:val="uk-UA"/>
              </w:rPr>
              <w:t xml:space="preserve">Обсяг ресурсів,  в  </w:t>
            </w:r>
            <w:proofErr w:type="spellStart"/>
            <w:r w:rsidRPr="0057178D">
              <w:rPr>
                <w:rFonts w:ascii="Times New Roman" w:eastAsia="Calibri" w:hAnsi="Times New Roman" w:cs="Times New Roman"/>
                <w:sz w:val="24"/>
                <w:szCs w:val="24"/>
                <w:lang w:val="uk-UA"/>
              </w:rPr>
              <w:t>т.ч</w:t>
            </w:r>
            <w:proofErr w:type="spellEnd"/>
            <w:r w:rsidRPr="0057178D">
              <w:rPr>
                <w:rFonts w:ascii="Times New Roman" w:eastAsia="Calibri" w:hAnsi="Times New Roman" w:cs="Times New Roman"/>
                <w:sz w:val="24"/>
                <w:szCs w:val="24"/>
                <w:lang w:val="uk-UA"/>
              </w:rPr>
              <w:t>.:</w:t>
            </w:r>
          </w:p>
        </w:tc>
        <w:tc>
          <w:tcPr>
            <w:tcW w:w="1843" w:type="dxa"/>
            <w:shd w:val="clear" w:color="auto" w:fill="auto"/>
            <w:vAlign w:val="center"/>
          </w:tcPr>
          <w:p w:rsidR="00861E11" w:rsidRPr="0057178D" w:rsidRDefault="007477A4" w:rsidP="00861E11">
            <w:pPr>
              <w:spacing w:after="0" w:line="240" w:lineRule="auto"/>
              <w:rPr>
                <w:rFonts w:ascii="Times New Roman" w:hAnsi="Times New Roman" w:cs="Times New Roman"/>
                <w:sz w:val="24"/>
                <w:szCs w:val="24"/>
                <w:lang w:val="uk-UA"/>
              </w:rPr>
            </w:pPr>
            <w:r w:rsidRPr="0057178D">
              <w:rPr>
                <w:rFonts w:ascii="Times New Roman" w:hAnsi="Times New Roman" w:cs="Times New Roman"/>
                <w:sz w:val="24"/>
                <w:szCs w:val="24"/>
                <w:lang w:val="uk-UA"/>
              </w:rPr>
              <w:t>30</w:t>
            </w:r>
            <w:r w:rsidR="00861E11" w:rsidRPr="0057178D">
              <w:rPr>
                <w:rFonts w:ascii="Times New Roman" w:hAnsi="Times New Roman" w:cs="Times New Roman"/>
                <w:sz w:val="24"/>
                <w:szCs w:val="24"/>
                <w:lang w:val="uk-UA"/>
              </w:rPr>
              <w:t>370,0</w:t>
            </w:r>
          </w:p>
        </w:tc>
        <w:tc>
          <w:tcPr>
            <w:tcW w:w="1275" w:type="dxa"/>
            <w:shd w:val="clear" w:color="auto" w:fill="auto"/>
            <w:vAlign w:val="center"/>
          </w:tcPr>
          <w:p w:rsidR="00861E11" w:rsidRPr="0057178D" w:rsidRDefault="00861E11" w:rsidP="00861E11">
            <w:pPr>
              <w:spacing w:after="0" w:line="240" w:lineRule="auto"/>
              <w:jc w:val="center"/>
              <w:rPr>
                <w:rFonts w:ascii="Times New Roman" w:hAnsi="Times New Roman" w:cs="Times New Roman"/>
                <w:sz w:val="24"/>
                <w:szCs w:val="24"/>
                <w:lang w:val="uk-UA"/>
              </w:rPr>
            </w:pPr>
            <w:r w:rsidRPr="0057178D">
              <w:rPr>
                <w:rFonts w:ascii="Times New Roman" w:hAnsi="Times New Roman" w:cs="Times New Roman"/>
                <w:sz w:val="24"/>
                <w:szCs w:val="24"/>
                <w:lang w:val="uk-UA"/>
              </w:rPr>
              <w:t>38820</w:t>
            </w:r>
            <w:r w:rsidR="007477A4" w:rsidRPr="0057178D">
              <w:rPr>
                <w:rFonts w:ascii="Times New Roman" w:hAnsi="Times New Roman" w:cs="Times New Roman"/>
                <w:sz w:val="24"/>
                <w:szCs w:val="24"/>
                <w:lang w:val="uk-UA"/>
              </w:rPr>
              <w:t>,0</w:t>
            </w:r>
          </w:p>
        </w:tc>
        <w:tc>
          <w:tcPr>
            <w:tcW w:w="1560" w:type="dxa"/>
            <w:shd w:val="clear" w:color="auto" w:fill="auto"/>
            <w:vAlign w:val="center"/>
          </w:tcPr>
          <w:p w:rsidR="00861E11" w:rsidRPr="0057178D" w:rsidRDefault="00861E11" w:rsidP="00861E11">
            <w:pPr>
              <w:spacing w:after="0" w:line="240" w:lineRule="auto"/>
              <w:jc w:val="center"/>
              <w:rPr>
                <w:rFonts w:ascii="Times New Roman" w:hAnsi="Times New Roman" w:cs="Times New Roman"/>
                <w:sz w:val="24"/>
                <w:szCs w:val="24"/>
                <w:lang w:val="uk-UA"/>
              </w:rPr>
            </w:pPr>
            <w:r w:rsidRPr="0057178D">
              <w:rPr>
                <w:rFonts w:ascii="Times New Roman" w:hAnsi="Times New Roman" w:cs="Times New Roman"/>
                <w:sz w:val="24"/>
                <w:szCs w:val="24"/>
                <w:lang w:val="uk-UA"/>
              </w:rPr>
              <w:t>23900</w:t>
            </w:r>
            <w:r w:rsidR="007477A4" w:rsidRPr="0057178D">
              <w:rPr>
                <w:rFonts w:ascii="Times New Roman" w:hAnsi="Times New Roman" w:cs="Times New Roman"/>
                <w:sz w:val="24"/>
                <w:szCs w:val="24"/>
                <w:lang w:val="uk-UA"/>
              </w:rPr>
              <w:t>,0</w:t>
            </w:r>
          </w:p>
        </w:tc>
        <w:tc>
          <w:tcPr>
            <w:tcW w:w="2409" w:type="dxa"/>
          </w:tcPr>
          <w:p w:rsidR="00861E11" w:rsidRPr="0057178D" w:rsidRDefault="00861E11" w:rsidP="00861E11">
            <w:pPr>
              <w:spacing w:after="200" w:line="276" w:lineRule="auto"/>
              <w:jc w:val="center"/>
              <w:rPr>
                <w:rFonts w:ascii="Times New Roman" w:eastAsia="Calibri" w:hAnsi="Times New Roman" w:cs="Times New Roman"/>
                <w:sz w:val="24"/>
                <w:szCs w:val="24"/>
                <w:lang w:val="uk-UA"/>
              </w:rPr>
            </w:pPr>
            <w:r w:rsidRPr="0057178D">
              <w:rPr>
                <w:rFonts w:ascii="Times New Roman" w:eastAsia="Calibri" w:hAnsi="Times New Roman" w:cs="Times New Roman"/>
                <w:sz w:val="24"/>
                <w:szCs w:val="24"/>
                <w:lang w:val="uk-UA"/>
              </w:rPr>
              <w:t>93090,0</w:t>
            </w:r>
          </w:p>
        </w:tc>
      </w:tr>
      <w:tr w:rsidR="00861E11" w:rsidRPr="0057178D" w:rsidTr="007477A4">
        <w:tc>
          <w:tcPr>
            <w:tcW w:w="5302" w:type="dxa"/>
            <w:shd w:val="clear" w:color="auto" w:fill="auto"/>
          </w:tcPr>
          <w:p w:rsidR="00861E11" w:rsidRPr="0057178D" w:rsidRDefault="00861E11" w:rsidP="008C762F">
            <w:pPr>
              <w:spacing w:after="200" w:line="276" w:lineRule="auto"/>
              <w:rPr>
                <w:rFonts w:ascii="Times New Roman" w:eastAsia="Calibri" w:hAnsi="Times New Roman" w:cs="Times New Roman"/>
                <w:sz w:val="24"/>
                <w:szCs w:val="24"/>
                <w:lang w:val="uk-UA"/>
              </w:rPr>
            </w:pPr>
            <w:r w:rsidRPr="0057178D">
              <w:rPr>
                <w:rFonts w:ascii="Times New Roman" w:eastAsia="Calibri" w:hAnsi="Times New Roman" w:cs="Times New Roman"/>
                <w:sz w:val="24"/>
                <w:szCs w:val="24"/>
                <w:lang w:val="uk-UA"/>
              </w:rPr>
              <w:t>державний бюджет</w:t>
            </w:r>
          </w:p>
        </w:tc>
        <w:tc>
          <w:tcPr>
            <w:tcW w:w="1843" w:type="dxa"/>
            <w:shd w:val="clear" w:color="auto" w:fill="auto"/>
          </w:tcPr>
          <w:p w:rsidR="00861E11" w:rsidRPr="0057178D" w:rsidRDefault="00861E11" w:rsidP="008C762F">
            <w:pPr>
              <w:spacing w:after="200" w:line="276" w:lineRule="auto"/>
              <w:jc w:val="center"/>
              <w:rPr>
                <w:rFonts w:ascii="Times New Roman" w:eastAsia="Calibri" w:hAnsi="Times New Roman" w:cs="Times New Roman"/>
                <w:sz w:val="24"/>
                <w:szCs w:val="24"/>
                <w:lang w:val="uk-UA"/>
              </w:rPr>
            </w:pPr>
          </w:p>
        </w:tc>
        <w:tc>
          <w:tcPr>
            <w:tcW w:w="1275" w:type="dxa"/>
            <w:shd w:val="clear" w:color="auto" w:fill="auto"/>
          </w:tcPr>
          <w:p w:rsidR="00861E11" w:rsidRPr="0057178D" w:rsidRDefault="00861E11" w:rsidP="008C762F">
            <w:pPr>
              <w:spacing w:after="200" w:line="276" w:lineRule="auto"/>
              <w:jc w:val="center"/>
              <w:rPr>
                <w:rFonts w:ascii="Times New Roman" w:eastAsia="Calibri" w:hAnsi="Times New Roman" w:cs="Times New Roman"/>
                <w:sz w:val="24"/>
                <w:szCs w:val="24"/>
                <w:lang w:val="uk-UA"/>
              </w:rPr>
            </w:pPr>
          </w:p>
        </w:tc>
        <w:tc>
          <w:tcPr>
            <w:tcW w:w="1560" w:type="dxa"/>
            <w:shd w:val="clear" w:color="auto" w:fill="auto"/>
          </w:tcPr>
          <w:p w:rsidR="00861E11" w:rsidRPr="0057178D" w:rsidRDefault="00861E11" w:rsidP="008C762F">
            <w:pPr>
              <w:spacing w:after="200" w:line="276" w:lineRule="auto"/>
              <w:jc w:val="center"/>
              <w:rPr>
                <w:rFonts w:ascii="Times New Roman" w:eastAsia="Calibri" w:hAnsi="Times New Roman" w:cs="Times New Roman"/>
                <w:sz w:val="24"/>
                <w:szCs w:val="24"/>
                <w:lang w:val="uk-UA"/>
              </w:rPr>
            </w:pPr>
          </w:p>
        </w:tc>
        <w:tc>
          <w:tcPr>
            <w:tcW w:w="2409" w:type="dxa"/>
          </w:tcPr>
          <w:p w:rsidR="00861E11" w:rsidRPr="0057178D" w:rsidRDefault="00861E11" w:rsidP="008C762F">
            <w:pPr>
              <w:spacing w:after="200" w:line="276" w:lineRule="auto"/>
              <w:jc w:val="center"/>
              <w:rPr>
                <w:rFonts w:ascii="Times New Roman" w:eastAsia="Calibri" w:hAnsi="Times New Roman" w:cs="Times New Roman"/>
                <w:bCs/>
                <w:sz w:val="24"/>
                <w:szCs w:val="24"/>
                <w:lang w:val="uk-UA"/>
              </w:rPr>
            </w:pPr>
          </w:p>
        </w:tc>
      </w:tr>
      <w:tr w:rsidR="00861E11" w:rsidRPr="0057178D" w:rsidTr="007477A4">
        <w:tc>
          <w:tcPr>
            <w:tcW w:w="5302" w:type="dxa"/>
            <w:shd w:val="clear" w:color="auto" w:fill="auto"/>
          </w:tcPr>
          <w:p w:rsidR="00861E11" w:rsidRPr="0057178D" w:rsidRDefault="00861E11" w:rsidP="008C762F">
            <w:pPr>
              <w:spacing w:after="200" w:line="276" w:lineRule="auto"/>
              <w:rPr>
                <w:rFonts w:ascii="Times New Roman" w:eastAsia="Calibri" w:hAnsi="Times New Roman" w:cs="Times New Roman"/>
                <w:sz w:val="24"/>
                <w:szCs w:val="24"/>
                <w:lang w:val="uk-UA"/>
              </w:rPr>
            </w:pPr>
            <w:r w:rsidRPr="0057178D">
              <w:rPr>
                <w:rFonts w:ascii="Times New Roman" w:eastAsia="Calibri" w:hAnsi="Times New Roman" w:cs="Times New Roman"/>
                <w:sz w:val="24"/>
                <w:szCs w:val="24"/>
                <w:lang w:val="uk-UA"/>
              </w:rPr>
              <w:t>обласний бюджет</w:t>
            </w:r>
          </w:p>
        </w:tc>
        <w:tc>
          <w:tcPr>
            <w:tcW w:w="1843" w:type="dxa"/>
            <w:shd w:val="clear" w:color="auto" w:fill="auto"/>
          </w:tcPr>
          <w:p w:rsidR="00861E11" w:rsidRPr="0057178D" w:rsidRDefault="00861E11" w:rsidP="008C762F">
            <w:pPr>
              <w:spacing w:after="200" w:line="276" w:lineRule="auto"/>
              <w:jc w:val="center"/>
              <w:rPr>
                <w:rFonts w:ascii="Times New Roman" w:eastAsia="Calibri" w:hAnsi="Times New Roman" w:cs="Times New Roman"/>
                <w:sz w:val="24"/>
                <w:szCs w:val="24"/>
                <w:lang w:val="uk-UA"/>
              </w:rPr>
            </w:pPr>
          </w:p>
        </w:tc>
        <w:tc>
          <w:tcPr>
            <w:tcW w:w="1275" w:type="dxa"/>
            <w:shd w:val="clear" w:color="auto" w:fill="auto"/>
          </w:tcPr>
          <w:p w:rsidR="00861E11" w:rsidRPr="0057178D" w:rsidRDefault="00861E11" w:rsidP="008C762F">
            <w:pPr>
              <w:spacing w:after="200" w:line="276" w:lineRule="auto"/>
              <w:jc w:val="center"/>
              <w:rPr>
                <w:rFonts w:ascii="Times New Roman" w:eastAsia="Calibri" w:hAnsi="Times New Roman" w:cs="Times New Roman"/>
                <w:sz w:val="24"/>
                <w:szCs w:val="24"/>
                <w:lang w:val="uk-UA"/>
              </w:rPr>
            </w:pPr>
          </w:p>
        </w:tc>
        <w:tc>
          <w:tcPr>
            <w:tcW w:w="1560" w:type="dxa"/>
            <w:shd w:val="clear" w:color="auto" w:fill="auto"/>
          </w:tcPr>
          <w:p w:rsidR="00861E11" w:rsidRPr="0057178D" w:rsidRDefault="00861E11" w:rsidP="008C762F">
            <w:pPr>
              <w:spacing w:after="200" w:line="276" w:lineRule="auto"/>
              <w:jc w:val="center"/>
              <w:rPr>
                <w:rFonts w:ascii="Times New Roman" w:eastAsia="Calibri" w:hAnsi="Times New Roman" w:cs="Times New Roman"/>
                <w:sz w:val="24"/>
                <w:szCs w:val="24"/>
                <w:lang w:val="uk-UA"/>
              </w:rPr>
            </w:pPr>
          </w:p>
        </w:tc>
        <w:tc>
          <w:tcPr>
            <w:tcW w:w="2409" w:type="dxa"/>
          </w:tcPr>
          <w:p w:rsidR="00861E11" w:rsidRPr="0057178D" w:rsidRDefault="00861E11" w:rsidP="008C762F">
            <w:pPr>
              <w:spacing w:after="200" w:line="276" w:lineRule="auto"/>
              <w:jc w:val="center"/>
              <w:rPr>
                <w:rFonts w:ascii="Times New Roman" w:eastAsia="Calibri" w:hAnsi="Times New Roman" w:cs="Times New Roman"/>
                <w:bCs/>
                <w:sz w:val="24"/>
                <w:szCs w:val="24"/>
                <w:lang w:val="uk-UA"/>
              </w:rPr>
            </w:pPr>
          </w:p>
        </w:tc>
      </w:tr>
      <w:tr w:rsidR="00861E11" w:rsidRPr="0057178D" w:rsidTr="007477A4">
        <w:tc>
          <w:tcPr>
            <w:tcW w:w="5302" w:type="dxa"/>
            <w:shd w:val="clear" w:color="auto" w:fill="auto"/>
          </w:tcPr>
          <w:p w:rsidR="00861E11" w:rsidRPr="0057178D" w:rsidRDefault="008315B4" w:rsidP="008C762F">
            <w:pPr>
              <w:spacing w:after="200" w:line="276"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Міський бюджет</w:t>
            </w:r>
          </w:p>
        </w:tc>
        <w:tc>
          <w:tcPr>
            <w:tcW w:w="1843" w:type="dxa"/>
            <w:shd w:val="clear" w:color="auto" w:fill="auto"/>
            <w:vAlign w:val="center"/>
          </w:tcPr>
          <w:p w:rsidR="00861E11" w:rsidRPr="0057178D" w:rsidRDefault="007477A4" w:rsidP="008C762F">
            <w:pPr>
              <w:spacing w:after="200" w:line="276" w:lineRule="auto"/>
              <w:jc w:val="center"/>
              <w:rPr>
                <w:rFonts w:ascii="Times New Roman" w:eastAsia="Calibri" w:hAnsi="Times New Roman" w:cs="Times New Roman"/>
                <w:bCs/>
                <w:sz w:val="24"/>
                <w:szCs w:val="24"/>
                <w:lang w:val="uk-UA"/>
              </w:rPr>
            </w:pPr>
            <w:r w:rsidRPr="0057178D">
              <w:rPr>
                <w:rFonts w:ascii="Times New Roman" w:eastAsia="Calibri" w:hAnsi="Times New Roman" w:cs="Times New Roman"/>
                <w:bCs/>
                <w:sz w:val="24"/>
                <w:szCs w:val="24"/>
                <w:lang w:val="uk-UA"/>
              </w:rPr>
              <w:t>7370,0</w:t>
            </w:r>
          </w:p>
        </w:tc>
        <w:tc>
          <w:tcPr>
            <w:tcW w:w="1275" w:type="dxa"/>
            <w:shd w:val="clear" w:color="auto" w:fill="auto"/>
            <w:vAlign w:val="center"/>
          </w:tcPr>
          <w:p w:rsidR="00861E11" w:rsidRPr="0057178D" w:rsidRDefault="007477A4" w:rsidP="008C762F">
            <w:pPr>
              <w:spacing w:after="200" w:line="276" w:lineRule="auto"/>
              <w:jc w:val="center"/>
              <w:rPr>
                <w:rFonts w:ascii="Times New Roman" w:eastAsia="Calibri" w:hAnsi="Times New Roman" w:cs="Times New Roman"/>
                <w:bCs/>
                <w:sz w:val="24"/>
                <w:szCs w:val="24"/>
                <w:lang w:val="uk-UA"/>
              </w:rPr>
            </w:pPr>
            <w:r w:rsidRPr="0057178D">
              <w:rPr>
                <w:rFonts w:ascii="Times New Roman" w:eastAsia="Calibri" w:hAnsi="Times New Roman" w:cs="Times New Roman"/>
                <w:bCs/>
                <w:sz w:val="24"/>
                <w:szCs w:val="24"/>
                <w:lang w:val="uk-UA"/>
              </w:rPr>
              <w:t>4320,0</w:t>
            </w:r>
          </w:p>
        </w:tc>
        <w:tc>
          <w:tcPr>
            <w:tcW w:w="1560" w:type="dxa"/>
            <w:shd w:val="clear" w:color="auto" w:fill="auto"/>
            <w:vAlign w:val="center"/>
          </w:tcPr>
          <w:p w:rsidR="00861E11" w:rsidRPr="0057178D" w:rsidRDefault="007477A4" w:rsidP="008C762F">
            <w:pPr>
              <w:spacing w:after="200" w:line="276" w:lineRule="auto"/>
              <w:jc w:val="center"/>
              <w:rPr>
                <w:rFonts w:ascii="Times New Roman" w:eastAsia="Calibri" w:hAnsi="Times New Roman" w:cs="Times New Roman"/>
                <w:bCs/>
                <w:sz w:val="24"/>
                <w:szCs w:val="24"/>
                <w:lang w:val="uk-UA"/>
              </w:rPr>
            </w:pPr>
            <w:r w:rsidRPr="0057178D">
              <w:rPr>
                <w:rFonts w:ascii="Times New Roman" w:eastAsia="Calibri" w:hAnsi="Times New Roman" w:cs="Times New Roman"/>
                <w:bCs/>
                <w:sz w:val="24"/>
                <w:szCs w:val="24"/>
                <w:lang w:val="uk-UA"/>
              </w:rPr>
              <w:t>3400,0</w:t>
            </w:r>
          </w:p>
        </w:tc>
        <w:tc>
          <w:tcPr>
            <w:tcW w:w="2409" w:type="dxa"/>
          </w:tcPr>
          <w:p w:rsidR="00861E11" w:rsidRPr="0057178D" w:rsidRDefault="007477A4" w:rsidP="008C762F">
            <w:pPr>
              <w:spacing w:after="200" w:line="276" w:lineRule="auto"/>
              <w:jc w:val="center"/>
              <w:rPr>
                <w:rFonts w:ascii="Times New Roman" w:eastAsia="Calibri" w:hAnsi="Times New Roman" w:cs="Times New Roman"/>
                <w:sz w:val="24"/>
                <w:szCs w:val="24"/>
                <w:lang w:val="uk-UA"/>
              </w:rPr>
            </w:pPr>
            <w:r w:rsidRPr="0057178D">
              <w:rPr>
                <w:rFonts w:ascii="Times New Roman" w:eastAsia="Calibri" w:hAnsi="Times New Roman" w:cs="Times New Roman"/>
                <w:sz w:val="24"/>
                <w:szCs w:val="24"/>
                <w:lang w:val="uk-UA"/>
              </w:rPr>
              <w:t>15090,0</w:t>
            </w:r>
          </w:p>
        </w:tc>
      </w:tr>
      <w:tr w:rsidR="00861E11" w:rsidRPr="0057178D" w:rsidTr="007477A4">
        <w:tc>
          <w:tcPr>
            <w:tcW w:w="5302" w:type="dxa"/>
            <w:shd w:val="clear" w:color="auto" w:fill="auto"/>
          </w:tcPr>
          <w:p w:rsidR="00861E11" w:rsidRPr="0057178D" w:rsidRDefault="007477A4" w:rsidP="008C762F">
            <w:pPr>
              <w:spacing w:after="200" w:line="276" w:lineRule="auto"/>
              <w:rPr>
                <w:rFonts w:ascii="Times New Roman" w:eastAsia="Calibri" w:hAnsi="Times New Roman" w:cs="Times New Roman"/>
                <w:sz w:val="24"/>
                <w:szCs w:val="24"/>
                <w:lang w:val="uk-UA"/>
              </w:rPr>
            </w:pPr>
            <w:r w:rsidRPr="0057178D">
              <w:rPr>
                <w:rFonts w:ascii="Times New Roman" w:hAnsi="Times New Roman" w:cs="Times New Roman"/>
                <w:sz w:val="24"/>
                <w:szCs w:val="24"/>
                <w:lang w:val="uk-UA"/>
              </w:rPr>
              <w:t>гранти  та кошти не заборонені законодавством</w:t>
            </w:r>
          </w:p>
        </w:tc>
        <w:tc>
          <w:tcPr>
            <w:tcW w:w="1843" w:type="dxa"/>
            <w:shd w:val="clear" w:color="auto" w:fill="auto"/>
            <w:vAlign w:val="center"/>
          </w:tcPr>
          <w:p w:rsidR="00861E11" w:rsidRPr="0057178D" w:rsidRDefault="007477A4" w:rsidP="008C762F">
            <w:pPr>
              <w:spacing w:after="200" w:line="276" w:lineRule="auto"/>
              <w:jc w:val="center"/>
              <w:rPr>
                <w:rFonts w:ascii="Times New Roman" w:eastAsia="Calibri" w:hAnsi="Times New Roman" w:cs="Times New Roman"/>
                <w:bCs/>
                <w:sz w:val="24"/>
                <w:szCs w:val="24"/>
                <w:lang w:val="uk-UA"/>
              </w:rPr>
            </w:pPr>
            <w:r w:rsidRPr="0057178D">
              <w:rPr>
                <w:rFonts w:ascii="Times New Roman" w:eastAsia="Calibri" w:hAnsi="Times New Roman" w:cs="Times New Roman"/>
                <w:bCs/>
                <w:sz w:val="24"/>
                <w:szCs w:val="24"/>
                <w:lang w:val="uk-UA"/>
              </w:rPr>
              <w:t>23000,0</w:t>
            </w:r>
          </w:p>
        </w:tc>
        <w:tc>
          <w:tcPr>
            <w:tcW w:w="1275" w:type="dxa"/>
            <w:shd w:val="clear" w:color="auto" w:fill="auto"/>
            <w:vAlign w:val="center"/>
          </w:tcPr>
          <w:p w:rsidR="00861E11" w:rsidRPr="0057178D" w:rsidRDefault="007477A4" w:rsidP="008C762F">
            <w:pPr>
              <w:spacing w:after="200" w:line="276" w:lineRule="auto"/>
              <w:jc w:val="center"/>
              <w:rPr>
                <w:rFonts w:ascii="Times New Roman" w:eastAsia="Calibri" w:hAnsi="Times New Roman" w:cs="Times New Roman"/>
                <w:bCs/>
                <w:sz w:val="24"/>
                <w:szCs w:val="24"/>
                <w:lang w:val="uk-UA"/>
              </w:rPr>
            </w:pPr>
            <w:r w:rsidRPr="0057178D">
              <w:rPr>
                <w:rFonts w:ascii="Times New Roman" w:eastAsia="Calibri" w:hAnsi="Times New Roman" w:cs="Times New Roman"/>
                <w:bCs/>
                <w:sz w:val="24"/>
                <w:szCs w:val="24"/>
                <w:lang w:val="uk-UA"/>
              </w:rPr>
              <w:t>34500,0</w:t>
            </w:r>
          </w:p>
        </w:tc>
        <w:tc>
          <w:tcPr>
            <w:tcW w:w="1560" w:type="dxa"/>
            <w:shd w:val="clear" w:color="auto" w:fill="auto"/>
            <w:vAlign w:val="center"/>
          </w:tcPr>
          <w:p w:rsidR="00861E11" w:rsidRPr="0057178D" w:rsidRDefault="007477A4" w:rsidP="008C762F">
            <w:pPr>
              <w:spacing w:after="200" w:line="276" w:lineRule="auto"/>
              <w:jc w:val="center"/>
              <w:rPr>
                <w:rFonts w:ascii="Times New Roman" w:eastAsia="Calibri" w:hAnsi="Times New Roman" w:cs="Times New Roman"/>
                <w:bCs/>
                <w:sz w:val="24"/>
                <w:szCs w:val="24"/>
                <w:lang w:val="uk-UA"/>
              </w:rPr>
            </w:pPr>
            <w:r w:rsidRPr="0057178D">
              <w:rPr>
                <w:rFonts w:ascii="Times New Roman" w:eastAsia="Calibri" w:hAnsi="Times New Roman" w:cs="Times New Roman"/>
                <w:bCs/>
                <w:sz w:val="24"/>
                <w:szCs w:val="24"/>
                <w:lang w:val="uk-UA"/>
              </w:rPr>
              <w:t>20500,0</w:t>
            </w:r>
          </w:p>
        </w:tc>
        <w:tc>
          <w:tcPr>
            <w:tcW w:w="2409" w:type="dxa"/>
          </w:tcPr>
          <w:p w:rsidR="00861E11" w:rsidRPr="0057178D" w:rsidRDefault="008315B4" w:rsidP="008C762F">
            <w:pPr>
              <w:spacing w:after="200" w:line="276"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78</w:t>
            </w:r>
            <w:r w:rsidR="007477A4" w:rsidRPr="0057178D">
              <w:rPr>
                <w:rFonts w:ascii="Times New Roman" w:eastAsia="Calibri" w:hAnsi="Times New Roman" w:cs="Times New Roman"/>
                <w:sz w:val="24"/>
                <w:szCs w:val="24"/>
                <w:lang w:val="uk-UA"/>
              </w:rPr>
              <w:t>000,0</w:t>
            </w:r>
          </w:p>
        </w:tc>
      </w:tr>
    </w:tbl>
    <w:p w:rsidR="00BD7E71" w:rsidRPr="00976B14" w:rsidRDefault="00BD7E71" w:rsidP="00BD7E71">
      <w:pPr>
        <w:spacing w:after="200" w:line="276" w:lineRule="auto"/>
        <w:rPr>
          <w:rFonts w:ascii="Times New Roman" w:eastAsia="Calibri" w:hAnsi="Times New Roman" w:cs="Times New Roman"/>
          <w:lang w:val="uk-UA"/>
        </w:rPr>
      </w:pPr>
    </w:p>
    <w:p w:rsidR="00BD7E71" w:rsidRPr="00976B14" w:rsidRDefault="00BD7E71" w:rsidP="00BD7E71">
      <w:pPr>
        <w:spacing w:after="200" w:line="276" w:lineRule="auto"/>
        <w:rPr>
          <w:rFonts w:ascii="Times New Roman" w:eastAsia="Calibri" w:hAnsi="Times New Roman" w:cs="Times New Roman"/>
          <w:b/>
          <w:lang w:val="uk-UA"/>
        </w:rPr>
      </w:pPr>
    </w:p>
    <w:p w:rsidR="007477A4" w:rsidRPr="004A593B" w:rsidRDefault="008315B4" w:rsidP="007477A4">
      <w:pPr>
        <w:pStyle w:val="a8"/>
        <w:spacing w:line="240" w:lineRule="auto"/>
        <w:ind w:firstLine="425"/>
        <w:rPr>
          <w:sz w:val="24"/>
          <w:szCs w:val="24"/>
        </w:rPr>
      </w:pPr>
      <w:r>
        <w:rPr>
          <w:sz w:val="24"/>
          <w:szCs w:val="24"/>
        </w:rPr>
        <w:t xml:space="preserve">Начальник </w:t>
      </w:r>
      <w:proofErr w:type="spellStart"/>
      <w:r>
        <w:rPr>
          <w:sz w:val="24"/>
          <w:szCs w:val="24"/>
        </w:rPr>
        <w:t>У</w:t>
      </w:r>
      <w:r w:rsidR="007477A4" w:rsidRPr="004A593B">
        <w:rPr>
          <w:sz w:val="24"/>
          <w:szCs w:val="24"/>
        </w:rPr>
        <w:t>правління</w:t>
      </w:r>
      <w:proofErr w:type="spellEnd"/>
      <w:r w:rsidR="007477A4" w:rsidRPr="004A593B">
        <w:rPr>
          <w:sz w:val="24"/>
          <w:szCs w:val="24"/>
        </w:rPr>
        <w:t xml:space="preserve"> </w:t>
      </w:r>
    </w:p>
    <w:p w:rsidR="007477A4" w:rsidRPr="004A593B" w:rsidRDefault="007477A4" w:rsidP="007477A4">
      <w:pPr>
        <w:pStyle w:val="a8"/>
        <w:spacing w:line="240" w:lineRule="auto"/>
        <w:ind w:firstLine="425"/>
        <w:rPr>
          <w:sz w:val="24"/>
          <w:szCs w:val="24"/>
        </w:rPr>
      </w:pPr>
      <w:proofErr w:type="spellStart"/>
      <w:r w:rsidRPr="004A593B">
        <w:rPr>
          <w:sz w:val="24"/>
          <w:szCs w:val="24"/>
        </w:rPr>
        <w:t>житлово-комунального</w:t>
      </w:r>
      <w:proofErr w:type="spellEnd"/>
      <w:r w:rsidRPr="004A593B">
        <w:rPr>
          <w:sz w:val="24"/>
          <w:szCs w:val="24"/>
        </w:rPr>
        <w:t xml:space="preserve"> </w:t>
      </w:r>
      <w:proofErr w:type="spellStart"/>
      <w:r w:rsidRPr="004A593B">
        <w:rPr>
          <w:sz w:val="24"/>
          <w:szCs w:val="24"/>
        </w:rPr>
        <w:t>господарства</w:t>
      </w:r>
      <w:proofErr w:type="spellEnd"/>
    </w:p>
    <w:p w:rsidR="007477A4" w:rsidRPr="007C4B9B" w:rsidRDefault="007477A4" w:rsidP="007477A4">
      <w:pPr>
        <w:pStyle w:val="a8"/>
        <w:spacing w:line="240" w:lineRule="auto"/>
        <w:ind w:firstLine="425"/>
        <w:rPr>
          <w:sz w:val="24"/>
          <w:szCs w:val="24"/>
          <w:lang w:val="en-US"/>
        </w:rPr>
      </w:pPr>
      <w:r w:rsidRPr="004A593B">
        <w:rPr>
          <w:sz w:val="24"/>
          <w:szCs w:val="24"/>
        </w:rPr>
        <w:t xml:space="preserve">та </w:t>
      </w:r>
      <w:proofErr w:type="spellStart"/>
      <w:r w:rsidRPr="004A593B">
        <w:rPr>
          <w:sz w:val="24"/>
          <w:szCs w:val="24"/>
        </w:rPr>
        <w:t>капітального</w:t>
      </w:r>
      <w:proofErr w:type="spellEnd"/>
      <w:r w:rsidRPr="004A593B">
        <w:rPr>
          <w:sz w:val="24"/>
          <w:szCs w:val="24"/>
        </w:rPr>
        <w:t xml:space="preserve"> </w:t>
      </w:r>
      <w:proofErr w:type="spellStart"/>
      <w:r w:rsidRPr="004A593B">
        <w:rPr>
          <w:sz w:val="24"/>
          <w:szCs w:val="24"/>
        </w:rPr>
        <w:t>будівництва</w:t>
      </w:r>
      <w:proofErr w:type="spellEnd"/>
      <w:r w:rsidRPr="004A593B">
        <w:rPr>
          <w:sz w:val="24"/>
          <w:szCs w:val="24"/>
        </w:rPr>
        <w:t xml:space="preserve"> </w:t>
      </w:r>
    </w:p>
    <w:p w:rsidR="007477A4" w:rsidRPr="00532728" w:rsidRDefault="007477A4" w:rsidP="007477A4">
      <w:pPr>
        <w:pStyle w:val="a8"/>
        <w:spacing w:line="240" w:lineRule="auto"/>
        <w:ind w:firstLine="425"/>
        <w:rPr>
          <w:sz w:val="24"/>
          <w:szCs w:val="24"/>
        </w:rPr>
      </w:pPr>
      <w:proofErr w:type="spellStart"/>
      <w:r w:rsidRPr="004A593B">
        <w:rPr>
          <w:sz w:val="24"/>
          <w:szCs w:val="24"/>
        </w:rPr>
        <w:t>Верхньодніпровської</w:t>
      </w:r>
      <w:proofErr w:type="spellEnd"/>
      <w:r w:rsidRPr="004A593B">
        <w:rPr>
          <w:sz w:val="24"/>
          <w:szCs w:val="24"/>
        </w:rPr>
        <w:t xml:space="preserve"> </w:t>
      </w:r>
      <w:proofErr w:type="spellStart"/>
      <w:r w:rsidRPr="004A593B">
        <w:rPr>
          <w:sz w:val="24"/>
          <w:szCs w:val="24"/>
        </w:rPr>
        <w:t>міської</w:t>
      </w:r>
      <w:proofErr w:type="spellEnd"/>
      <w:r w:rsidRPr="004A593B">
        <w:rPr>
          <w:sz w:val="24"/>
          <w:szCs w:val="24"/>
        </w:rPr>
        <w:t xml:space="preserve"> ради</w:t>
      </w:r>
      <w:r w:rsidRPr="004A593B">
        <w:rPr>
          <w:sz w:val="24"/>
          <w:szCs w:val="24"/>
        </w:rPr>
        <w:tab/>
      </w:r>
      <w:r w:rsidRPr="004A593B">
        <w:rPr>
          <w:sz w:val="24"/>
          <w:szCs w:val="24"/>
        </w:rPr>
        <w:tab/>
      </w:r>
      <w:r w:rsidRPr="004A593B">
        <w:rPr>
          <w:sz w:val="24"/>
          <w:szCs w:val="24"/>
        </w:rPr>
        <w:tab/>
      </w:r>
      <w:r>
        <w:rPr>
          <w:sz w:val="24"/>
          <w:szCs w:val="24"/>
        </w:rPr>
        <w:tab/>
      </w:r>
      <w:r>
        <w:rPr>
          <w:sz w:val="24"/>
          <w:szCs w:val="24"/>
        </w:rPr>
        <w:tab/>
      </w:r>
      <w:r>
        <w:rPr>
          <w:sz w:val="24"/>
          <w:szCs w:val="24"/>
          <w:lang w:val="uk-UA"/>
        </w:rPr>
        <w:t xml:space="preserve">                                       </w:t>
      </w:r>
      <w:proofErr w:type="spellStart"/>
      <w:r w:rsidRPr="004A593B">
        <w:rPr>
          <w:sz w:val="24"/>
          <w:szCs w:val="24"/>
        </w:rPr>
        <w:t>Сергій</w:t>
      </w:r>
      <w:proofErr w:type="spellEnd"/>
      <w:r w:rsidRPr="004A593B">
        <w:rPr>
          <w:sz w:val="24"/>
          <w:szCs w:val="24"/>
        </w:rPr>
        <w:t xml:space="preserve"> ГОЛИК </w:t>
      </w:r>
    </w:p>
    <w:p w:rsidR="00BD7E71" w:rsidRDefault="00BD7E71" w:rsidP="00BD7E71">
      <w:pPr>
        <w:shd w:val="clear" w:color="auto" w:fill="FFFFFF"/>
        <w:spacing w:after="0" w:line="360" w:lineRule="auto"/>
        <w:ind w:firstLine="10206"/>
        <w:jc w:val="both"/>
        <w:textAlignment w:val="baseline"/>
        <w:rPr>
          <w:rFonts w:ascii="Times New Roman" w:eastAsia="Times New Roman" w:hAnsi="Times New Roman" w:cs="Times New Roman"/>
          <w:sz w:val="26"/>
          <w:szCs w:val="26"/>
          <w:lang w:val="uk-UA" w:eastAsia="ru-RU"/>
        </w:rPr>
      </w:pPr>
    </w:p>
    <w:p w:rsidR="00316F7C" w:rsidRPr="00070198" w:rsidRDefault="00316F7C">
      <w:pPr>
        <w:rPr>
          <w:lang w:val="uk-UA"/>
        </w:rPr>
      </w:pPr>
    </w:p>
    <w:sectPr w:rsidR="00316F7C" w:rsidRPr="00070198" w:rsidSect="00EF6B0E">
      <w:pgSz w:w="16838" w:h="11906" w:orient="landscape"/>
      <w:pgMar w:top="1134" w:right="851"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CC"/>
    <w:family w:val="roman"/>
    <w:pitch w:val="variable"/>
    <w:sig w:usb0="040006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Antiqua">
    <w:altName w:val="Century Gothic"/>
    <w:charset w:val="00"/>
    <w:family w:val="swiss"/>
    <w:pitch w:val="variable"/>
    <w:sig w:usb0="00000001" w:usb1="00000000" w:usb2="00000000" w:usb3="00000000" w:csb0="00000005"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decimal"/>
      <w:lvlText w:val="%1."/>
      <w:lvlJc w:val="left"/>
      <w:pPr>
        <w:tabs>
          <w:tab w:val="num" w:pos="1068"/>
        </w:tabs>
        <w:ind w:left="1068" w:hanging="360"/>
      </w:pPr>
    </w:lvl>
    <w:lvl w:ilvl="1">
      <w:start w:val="1"/>
      <w:numFmt w:val="decimal"/>
      <w:lvlText w:val="%1.%2."/>
      <w:lvlJc w:val="left"/>
      <w:pPr>
        <w:tabs>
          <w:tab w:val="num" w:pos="1500"/>
        </w:tabs>
        <w:ind w:left="1500" w:hanging="432"/>
      </w:pPr>
    </w:lvl>
    <w:lvl w:ilvl="2">
      <w:start w:val="1"/>
      <w:numFmt w:val="decimal"/>
      <w:lvlText w:val="%1.%2.%3."/>
      <w:lvlJc w:val="left"/>
      <w:pPr>
        <w:tabs>
          <w:tab w:val="num" w:pos="1932"/>
        </w:tabs>
        <w:ind w:left="1932" w:hanging="504"/>
      </w:pPr>
    </w:lvl>
    <w:lvl w:ilvl="3">
      <w:start w:val="1"/>
      <w:numFmt w:val="decimal"/>
      <w:lvlText w:val="%1.%2.%3.%4."/>
      <w:lvlJc w:val="left"/>
      <w:pPr>
        <w:tabs>
          <w:tab w:val="num" w:pos="2436"/>
        </w:tabs>
        <w:ind w:left="2436" w:hanging="648"/>
      </w:pPr>
    </w:lvl>
    <w:lvl w:ilvl="4">
      <w:start w:val="1"/>
      <w:numFmt w:val="decimal"/>
      <w:lvlText w:val="%1.%2.%3.%4.%5."/>
      <w:lvlJc w:val="left"/>
      <w:pPr>
        <w:tabs>
          <w:tab w:val="num" w:pos="2940"/>
        </w:tabs>
        <w:ind w:left="2940" w:hanging="792"/>
      </w:pPr>
    </w:lvl>
    <w:lvl w:ilvl="5">
      <w:start w:val="1"/>
      <w:numFmt w:val="decimal"/>
      <w:lvlText w:val="%1.%2.%3.%4.%5.%6."/>
      <w:lvlJc w:val="left"/>
      <w:pPr>
        <w:tabs>
          <w:tab w:val="num" w:pos="3444"/>
        </w:tabs>
        <w:ind w:left="3444" w:hanging="936"/>
      </w:pPr>
    </w:lvl>
    <w:lvl w:ilvl="6">
      <w:start w:val="1"/>
      <w:numFmt w:val="decimal"/>
      <w:lvlText w:val="%1.%2.%3.%4.%5.%6.%7."/>
      <w:lvlJc w:val="left"/>
      <w:pPr>
        <w:tabs>
          <w:tab w:val="num" w:pos="3948"/>
        </w:tabs>
        <w:ind w:left="3948" w:hanging="1080"/>
      </w:pPr>
    </w:lvl>
    <w:lvl w:ilvl="7">
      <w:start w:val="1"/>
      <w:numFmt w:val="decimal"/>
      <w:lvlText w:val="%1.%2.%3.%4.%5.%6.%7.%8."/>
      <w:lvlJc w:val="left"/>
      <w:pPr>
        <w:tabs>
          <w:tab w:val="num" w:pos="4452"/>
        </w:tabs>
        <w:ind w:left="4452" w:hanging="1224"/>
      </w:pPr>
    </w:lvl>
    <w:lvl w:ilvl="8">
      <w:start w:val="1"/>
      <w:numFmt w:val="decimal"/>
      <w:lvlText w:val="%1.%2.%3.%4.%5.%6.%7.%8.%9."/>
      <w:lvlJc w:val="left"/>
      <w:pPr>
        <w:tabs>
          <w:tab w:val="num" w:pos="5028"/>
        </w:tabs>
        <w:ind w:left="5028" w:hanging="1440"/>
      </w:pPr>
    </w:lvl>
  </w:abstractNum>
  <w:abstractNum w:abstractNumId="1" w15:restartNumberingAfterBreak="0">
    <w:nsid w:val="00000004"/>
    <w:multiLevelType w:val="singleLevel"/>
    <w:tmpl w:val="00000004"/>
    <w:name w:val="WW8Num4"/>
    <w:lvl w:ilvl="0">
      <w:start w:val="1"/>
      <w:numFmt w:val="decimal"/>
      <w:lvlText w:val="%1."/>
      <w:lvlJc w:val="left"/>
      <w:pPr>
        <w:tabs>
          <w:tab w:val="num" w:pos="1069"/>
        </w:tabs>
        <w:ind w:left="1069" w:hanging="360"/>
      </w:pPr>
      <w:rPr>
        <w:rFonts w:ascii="Symbol" w:hAnsi="Symbol" w:cs="Symbol"/>
        <w:sz w:val="28"/>
        <w:szCs w:val="28"/>
      </w:rPr>
    </w:lvl>
  </w:abstractNum>
  <w:abstractNum w:abstractNumId="2" w15:restartNumberingAfterBreak="0">
    <w:nsid w:val="00000005"/>
    <w:multiLevelType w:val="multilevel"/>
    <w:tmpl w:val="00000005"/>
    <w:name w:val="WW8Num5"/>
    <w:lvl w:ilvl="0">
      <w:start w:val="1"/>
      <w:numFmt w:val="decimal"/>
      <w:lvlText w:val="%1."/>
      <w:lvlJc w:val="left"/>
      <w:pPr>
        <w:tabs>
          <w:tab w:val="num" w:pos="1068"/>
        </w:tabs>
        <w:ind w:left="1068" w:hanging="360"/>
      </w:pPr>
    </w:lvl>
    <w:lvl w:ilvl="1">
      <w:start w:val="1"/>
      <w:numFmt w:val="decimal"/>
      <w:lvlText w:val="%1.%2."/>
      <w:lvlJc w:val="left"/>
      <w:pPr>
        <w:tabs>
          <w:tab w:val="num" w:pos="1500"/>
        </w:tabs>
        <w:ind w:left="1500" w:hanging="432"/>
      </w:pPr>
    </w:lvl>
    <w:lvl w:ilvl="2">
      <w:start w:val="1"/>
      <w:numFmt w:val="decimal"/>
      <w:lvlText w:val="%1.%2.%3."/>
      <w:lvlJc w:val="left"/>
      <w:pPr>
        <w:tabs>
          <w:tab w:val="num" w:pos="1932"/>
        </w:tabs>
        <w:ind w:left="1932" w:hanging="504"/>
      </w:pPr>
    </w:lvl>
    <w:lvl w:ilvl="3">
      <w:start w:val="1"/>
      <w:numFmt w:val="decimal"/>
      <w:lvlText w:val="%1.%2.%3.%4."/>
      <w:lvlJc w:val="left"/>
      <w:pPr>
        <w:tabs>
          <w:tab w:val="num" w:pos="2436"/>
        </w:tabs>
        <w:ind w:left="2436" w:hanging="648"/>
      </w:pPr>
    </w:lvl>
    <w:lvl w:ilvl="4">
      <w:start w:val="1"/>
      <w:numFmt w:val="decimal"/>
      <w:lvlText w:val="%1.%2.%3.%4.%5."/>
      <w:lvlJc w:val="left"/>
      <w:pPr>
        <w:tabs>
          <w:tab w:val="num" w:pos="2940"/>
        </w:tabs>
        <w:ind w:left="2940" w:hanging="792"/>
      </w:pPr>
    </w:lvl>
    <w:lvl w:ilvl="5">
      <w:start w:val="1"/>
      <w:numFmt w:val="decimal"/>
      <w:lvlText w:val="%1.%2.%3.%4.%5.%6."/>
      <w:lvlJc w:val="left"/>
      <w:pPr>
        <w:tabs>
          <w:tab w:val="num" w:pos="3444"/>
        </w:tabs>
        <w:ind w:left="3444" w:hanging="936"/>
      </w:pPr>
    </w:lvl>
    <w:lvl w:ilvl="6">
      <w:start w:val="1"/>
      <w:numFmt w:val="decimal"/>
      <w:lvlText w:val="%1.%2.%3.%4.%5.%6.%7."/>
      <w:lvlJc w:val="left"/>
      <w:pPr>
        <w:tabs>
          <w:tab w:val="num" w:pos="3948"/>
        </w:tabs>
        <w:ind w:left="3948" w:hanging="1080"/>
      </w:pPr>
    </w:lvl>
    <w:lvl w:ilvl="7">
      <w:start w:val="1"/>
      <w:numFmt w:val="decimal"/>
      <w:lvlText w:val="%1.%2.%3.%4.%5.%6.%7.%8."/>
      <w:lvlJc w:val="left"/>
      <w:pPr>
        <w:tabs>
          <w:tab w:val="num" w:pos="4452"/>
        </w:tabs>
        <w:ind w:left="4452" w:hanging="1224"/>
      </w:pPr>
    </w:lvl>
    <w:lvl w:ilvl="8">
      <w:start w:val="1"/>
      <w:numFmt w:val="decimal"/>
      <w:lvlText w:val="%1.%2.%3.%4.%5.%6.%7.%8.%9."/>
      <w:lvlJc w:val="left"/>
      <w:pPr>
        <w:tabs>
          <w:tab w:val="num" w:pos="5028"/>
        </w:tabs>
        <w:ind w:left="5028" w:hanging="1440"/>
      </w:pPr>
    </w:lvl>
  </w:abstractNum>
  <w:abstractNum w:abstractNumId="3" w15:restartNumberingAfterBreak="0">
    <w:nsid w:val="00000006"/>
    <w:multiLevelType w:val="multilevel"/>
    <w:tmpl w:val="00000006"/>
    <w:name w:val="WW8Num6"/>
    <w:lvl w:ilvl="0">
      <w:start w:val="1"/>
      <w:numFmt w:val="decimal"/>
      <w:lvlText w:val="%1."/>
      <w:lvlJc w:val="left"/>
      <w:pPr>
        <w:tabs>
          <w:tab w:val="num" w:pos="1068"/>
        </w:tabs>
        <w:ind w:left="1068" w:hanging="360"/>
      </w:pPr>
    </w:lvl>
    <w:lvl w:ilvl="1">
      <w:start w:val="1"/>
      <w:numFmt w:val="decimal"/>
      <w:lvlText w:val="%1.%2."/>
      <w:lvlJc w:val="left"/>
      <w:pPr>
        <w:tabs>
          <w:tab w:val="num" w:pos="1500"/>
        </w:tabs>
        <w:ind w:left="1500" w:hanging="432"/>
      </w:pPr>
    </w:lvl>
    <w:lvl w:ilvl="2">
      <w:start w:val="1"/>
      <w:numFmt w:val="decimal"/>
      <w:lvlText w:val="%1.%2.%3."/>
      <w:lvlJc w:val="left"/>
      <w:pPr>
        <w:tabs>
          <w:tab w:val="num" w:pos="1932"/>
        </w:tabs>
        <w:ind w:left="1932" w:hanging="504"/>
      </w:pPr>
    </w:lvl>
    <w:lvl w:ilvl="3">
      <w:start w:val="1"/>
      <w:numFmt w:val="decimal"/>
      <w:lvlText w:val="%1.%2.%3.%4."/>
      <w:lvlJc w:val="left"/>
      <w:pPr>
        <w:tabs>
          <w:tab w:val="num" w:pos="2436"/>
        </w:tabs>
        <w:ind w:left="2436" w:hanging="648"/>
      </w:pPr>
    </w:lvl>
    <w:lvl w:ilvl="4">
      <w:start w:val="1"/>
      <w:numFmt w:val="decimal"/>
      <w:lvlText w:val="%1.%2.%3.%4.%5."/>
      <w:lvlJc w:val="left"/>
      <w:pPr>
        <w:tabs>
          <w:tab w:val="num" w:pos="2940"/>
        </w:tabs>
        <w:ind w:left="2940" w:hanging="792"/>
      </w:pPr>
    </w:lvl>
    <w:lvl w:ilvl="5">
      <w:start w:val="1"/>
      <w:numFmt w:val="decimal"/>
      <w:lvlText w:val="%1.%2.%3.%4.%5.%6."/>
      <w:lvlJc w:val="left"/>
      <w:pPr>
        <w:tabs>
          <w:tab w:val="num" w:pos="3444"/>
        </w:tabs>
        <w:ind w:left="3444" w:hanging="936"/>
      </w:pPr>
    </w:lvl>
    <w:lvl w:ilvl="6">
      <w:start w:val="1"/>
      <w:numFmt w:val="decimal"/>
      <w:lvlText w:val="%1.%2.%3.%4.%5.%6.%7."/>
      <w:lvlJc w:val="left"/>
      <w:pPr>
        <w:tabs>
          <w:tab w:val="num" w:pos="3948"/>
        </w:tabs>
        <w:ind w:left="3948" w:hanging="1080"/>
      </w:pPr>
    </w:lvl>
    <w:lvl w:ilvl="7">
      <w:start w:val="1"/>
      <w:numFmt w:val="decimal"/>
      <w:lvlText w:val="%1.%2.%3.%4.%5.%6.%7.%8."/>
      <w:lvlJc w:val="left"/>
      <w:pPr>
        <w:tabs>
          <w:tab w:val="num" w:pos="4452"/>
        </w:tabs>
        <w:ind w:left="4452" w:hanging="1224"/>
      </w:pPr>
    </w:lvl>
    <w:lvl w:ilvl="8">
      <w:start w:val="1"/>
      <w:numFmt w:val="decimal"/>
      <w:lvlText w:val="%1.%2.%3.%4.%5.%6.%7.%8.%9."/>
      <w:lvlJc w:val="left"/>
      <w:pPr>
        <w:tabs>
          <w:tab w:val="num" w:pos="5028"/>
        </w:tabs>
        <w:ind w:left="5028" w:hanging="1440"/>
      </w:pPr>
    </w:lvl>
  </w:abstractNum>
  <w:abstractNum w:abstractNumId="4" w15:restartNumberingAfterBreak="0">
    <w:nsid w:val="00000007"/>
    <w:multiLevelType w:val="singleLevel"/>
    <w:tmpl w:val="00000007"/>
    <w:name w:val="WW8Num7"/>
    <w:lvl w:ilvl="0">
      <w:start w:val="1"/>
      <w:numFmt w:val="decimal"/>
      <w:lvlText w:val="%1."/>
      <w:lvlJc w:val="left"/>
      <w:pPr>
        <w:tabs>
          <w:tab w:val="num" w:pos="1068"/>
        </w:tabs>
        <w:ind w:left="1068" w:hanging="360"/>
      </w:pPr>
      <w:rPr>
        <w:sz w:val="28"/>
        <w:szCs w:val="28"/>
      </w:rPr>
    </w:lvl>
  </w:abstractNum>
  <w:abstractNum w:abstractNumId="5"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sz w:val="18"/>
        <w:szCs w:val="18"/>
      </w:rPr>
    </w:lvl>
    <w:lvl w:ilvl="1">
      <w:start w:val="1"/>
      <w:numFmt w:val="bullet"/>
      <w:lvlText w:val=""/>
      <w:lvlJc w:val="left"/>
      <w:pPr>
        <w:tabs>
          <w:tab w:val="num" w:pos="1080"/>
        </w:tabs>
        <w:ind w:left="1080" w:hanging="360"/>
      </w:pPr>
      <w:rPr>
        <w:rFonts w:ascii="Symbol" w:hAnsi="Symbol" w:cs="Symbol"/>
        <w:sz w:val="18"/>
        <w:szCs w:val="18"/>
      </w:rPr>
    </w:lvl>
    <w:lvl w:ilvl="2">
      <w:start w:val="1"/>
      <w:numFmt w:val="bullet"/>
      <w:lvlText w:val=""/>
      <w:lvlJc w:val="left"/>
      <w:pPr>
        <w:tabs>
          <w:tab w:val="num" w:pos="1440"/>
        </w:tabs>
        <w:ind w:left="1440" w:hanging="360"/>
      </w:pPr>
      <w:rPr>
        <w:rFonts w:ascii="Symbol" w:hAnsi="Symbol" w:cs="Symbol"/>
        <w:sz w:val="18"/>
        <w:szCs w:val="18"/>
      </w:rPr>
    </w:lvl>
    <w:lvl w:ilvl="3">
      <w:start w:val="1"/>
      <w:numFmt w:val="bullet"/>
      <w:lvlText w:val=""/>
      <w:lvlJc w:val="left"/>
      <w:pPr>
        <w:tabs>
          <w:tab w:val="num" w:pos="1800"/>
        </w:tabs>
        <w:ind w:left="1800" w:hanging="360"/>
      </w:pPr>
      <w:rPr>
        <w:rFonts w:ascii="Symbol" w:hAnsi="Symbol" w:cs="Symbol"/>
        <w:sz w:val="18"/>
        <w:szCs w:val="18"/>
      </w:rPr>
    </w:lvl>
    <w:lvl w:ilvl="4">
      <w:start w:val="1"/>
      <w:numFmt w:val="bullet"/>
      <w:lvlText w:val=""/>
      <w:lvlJc w:val="left"/>
      <w:pPr>
        <w:tabs>
          <w:tab w:val="num" w:pos="2160"/>
        </w:tabs>
        <w:ind w:left="2160" w:hanging="360"/>
      </w:pPr>
      <w:rPr>
        <w:rFonts w:ascii="Symbol" w:hAnsi="Symbol" w:cs="Symbol"/>
        <w:sz w:val="18"/>
        <w:szCs w:val="18"/>
      </w:rPr>
    </w:lvl>
    <w:lvl w:ilvl="5">
      <w:start w:val="1"/>
      <w:numFmt w:val="bullet"/>
      <w:lvlText w:val=""/>
      <w:lvlJc w:val="left"/>
      <w:pPr>
        <w:tabs>
          <w:tab w:val="num" w:pos="2520"/>
        </w:tabs>
        <w:ind w:left="2520" w:hanging="360"/>
      </w:pPr>
      <w:rPr>
        <w:rFonts w:ascii="Symbol" w:hAnsi="Symbol" w:cs="Symbol"/>
        <w:sz w:val="18"/>
        <w:szCs w:val="18"/>
      </w:rPr>
    </w:lvl>
    <w:lvl w:ilvl="6">
      <w:start w:val="1"/>
      <w:numFmt w:val="bullet"/>
      <w:lvlText w:val=""/>
      <w:lvlJc w:val="left"/>
      <w:pPr>
        <w:tabs>
          <w:tab w:val="num" w:pos="2880"/>
        </w:tabs>
        <w:ind w:left="2880" w:hanging="360"/>
      </w:pPr>
      <w:rPr>
        <w:rFonts w:ascii="Symbol" w:hAnsi="Symbol" w:cs="Symbol"/>
        <w:sz w:val="18"/>
        <w:szCs w:val="18"/>
      </w:rPr>
    </w:lvl>
    <w:lvl w:ilvl="7">
      <w:start w:val="1"/>
      <w:numFmt w:val="bullet"/>
      <w:lvlText w:val=""/>
      <w:lvlJc w:val="left"/>
      <w:pPr>
        <w:tabs>
          <w:tab w:val="num" w:pos="3240"/>
        </w:tabs>
        <w:ind w:left="3240" w:hanging="360"/>
      </w:pPr>
      <w:rPr>
        <w:rFonts w:ascii="Symbol" w:hAnsi="Symbol" w:cs="Symbol"/>
        <w:sz w:val="18"/>
        <w:szCs w:val="18"/>
      </w:rPr>
    </w:lvl>
    <w:lvl w:ilvl="8">
      <w:start w:val="1"/>
      <w:numFmt w:val="bullet"/>
      <w:lvlText w:val=""/>
      <w:lvlJc w:val="left"/>
      <w:pPr>
        <w:tabs>
          <w:tab w:val="num" w:pos="3600"/>
        </w:tabs>
        <w:ind w:left="3600" w:hanging="360"/>
      </w:pPr>
      <w:rPr>
        <w:rFonts w:ascii="Symbol" w:hAnsi="Symbol" w:cs="Symbol"/>
        <w:sz w:val="18"/>
        <w:szCs w:val="18"/>
      </w:rPr>
    </w:lvl>
  </w:abstractNum>
  <w:abstractNum w:abstractNumId="6" w15:restartNumberingAfterBreak="0">
    <w:nsid w:val="010C64E8"/>
    <w:multiLevelType w:val="hybridMultilevel"/>
    <w:tmpl w:val="B8680166"/>
    <w:lvl w:ilvl="0" w:tplc="9F18E6BC">
      <w:start w:val="65535"/>
      <w:numFmt w:val="bullet"/>
      <w:lvlText w:val="‒"/>
      <w:lvlJc w:val="left"/>
      <w:pPr>
        <w:tabs>
          <w:tab w:val="num" w:pos="709"/>
        </w:tabs>
        <w:ind w:left="709" w:firstLine="0"/>
      </w:pPr>
      <w:rPr>
        <w:rFonts w:ascii="Times New Roman" w:hAnsi="Times New Roman" w:cs="Times New Roman"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01CA3F59"/>
    <w:multiLevelType w:val="multilevel"/>
    <w:tmpl w:val="0DE677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604FF8"/>
    <w:multiLevelType w:val="hybridMultilevel"/>
    <w:tmpl w:val="7738069C"/>
    <w:lvl w:ilvl="0" w:tplc="F74E1764">
      <w:start w:val="1"/>
      <w:numFmt w:val="bullet"/>
      <w:lvlText w:val="-"/>
      <w:lvlJc w:val="left"/>
      <w:pPr>
        <w:ind w:left="720" w:hanging="360"/>
      </w:pPr>
      <w:rPr>
        <w:rFonts w:ascii="Symbol" w:eastAsia="Times New Roman" w:hAnsi="Symbol" w:cs="Times New Roman" w:hint="default"/>
        <w:color w:val="auto"/>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15:restartNumberingAfterBreak="0">
    <w:nsid w:val="10053421"/>
    <w:multiLevelType w:val="multilevel"/>
    <w:tmpl w:val="2BA0FF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08118A"/>
    <w:multiLevelType w:val="hybridMultilevel"/>
    <w:tmpl w:val="0E3205C6"/>
    <w:lvl w:ilvl="0" w:tplc="1BECA180">
      <w:start w:val="1"/>
      <w:numFmt w:val="bullet"/>
      <w:lvlText w:val="−"/>
      <w:lvlJc w:val="left"/>
      <w:pPr>
        <w:tabs>
          <w:tab w:val="num" w:pos="576"/>
        </w:tabs>
        <w:ind w:left="576" w:firstLine="19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1B4447B3"/>
    <w:multiLevelType w:val="multilevel"/>
    <w:tmpl w:val="E0C0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B14476"/>
    <w:multiLevelType w:val="hybridMultilevel"/>
    <w:tmpl w:val="0C06A25E"/>
    <w:lvl w:ilvl="0" w:tplc="74208EEA">
      <w:start w:val="1"/>
      <w:numFmt w:val="bullet"/>
      <w:lvlText w:val=""/>
      <w:lvlJc w:val="left"/>
      <w:pPr>
        <w:tabs>
          <w:tab w:val="num" w:pos="1790"/>
        </w:tabs>
        <w:ind w:left="1790" w:hanging="360"/>
      </w:pPr>
      <w:rPr>
        <w:rFonts w:ascii="Symbol" w:hAnsi="Symbol" w:hint="default"/>
        <w:color w:val="auto"/>
      </w:rPr>
    </w:lvl>
    <w:lvl w:ilvl="1" w:tplc="1FC42628">
      <w:start w:val="1"/>
      <w:numFmt w:val="bullet"/>
      <w:lvlText w:val=""/>
      <w:lvlJc w:val="left"/>
      <w:pPr>
        <w:tabs>
          <w:tab w:val="num" w:pos="1980"/>
        </w:tabs>
        <w:ind w:left="1980" w:hanging="360"/>
      </w:pPr>
      <w:rPr>
        <w:rFonts w:ascii="Symbol" w:hAnsi="Symbol" w:hint="default"/>
        <w:color w:val="auto"/>
      </w:rPr>
    </w:lvl>
    <w:lvl w:ilvl="2" w:tplc="0419000F">
      <w:start w:val="1"/>
      <w:numFmt w:val="decimal"/>
      <w:lvlText w:val="%3."/>
      <w:lvlJc w:val="left"/>
      <w:pPr>
        <w:tabs>
          <w:tab w:val="num" w:pos="2700"/>
        </w:tabs>
        <w:ind w:left="2700" w:hanging="360"/>
      </w:pPr>
      <w:rPr>
        <w:rFonts w:cs="Times New Roman" w:hint="default"/>
        <w:color w:val="auto"/>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32E233CA"/>
    <w:multiLevelType w:val="hybridMultilevel"/>
    <w:tmpl w:val="BD920154"/>
    <w:lvl w:ilvl="0" w:tplc="BEF0AC12">
      <w:start w:val="4"/>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4" w15:restartNumberingAfterBreak="0">
    <w:nsid w:val="337A17AE"/>
    <w:multiLevelType w:val="hybridMultilevel"/>
    <w:tmpl w:val="4FB8AF12"/>
    <w:lvl w:ilvl="0" w:tplc="28106D3E">
      <w:start w:val="1"/>
      <w:numFmt w:val="decimal"/>
      <w:pStyle w:val="a"/>
      <w:lvlText w:val="%1."/>
      <w:lvlJc w:val="left"/>
      <w:pPr>
        <w:tabs>
          <w:tab w:val="num" w:pos="0"/>
        </w:tabs>
      </w:pPr>
      <w:rPr>
        <w:rFonts w:cs="Times New Roman" w:hint="default"/>
        <w:b w:val="0"/>
        <w:i w:val="0"/>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62D09DA"/>
    <w:multiLevelType w:val="hybridMultilevel"/>
    <w:tmpl w:val="34DAE018"/>
    <w:lvl w:ilvl="0" w:tplc="D59A222C">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5D7D02"/>
    <w:multiLevelType w:val="multilevel"/>
    <w:tmpl w:val="177687DA"/>
    <w:lvl w:ilvl="0">
      <w:start w:val="1"/>
      <w:numFmt w:val="bullet"/>
      <w:lvlText w:val="-"/>
      <w:lvlJc w:val="left"/>
      <w:pPr>
        <w:tabs>
          <w:tab w:val="num" w:pos="720"/>
        </w:tabs>
        <w:ind w:left="720" w:hanging="360"/>
      </w:pPr>
      <w:rPr>
        <w:rFonts w:ascii="Symbol" w:eastAsia="Times New Roman" w:hAnsi="Symbol"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72574D"/>
    <w:multiLevelType w:val="multilevel"/>
    <w:tmpl w:val="D1D6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CE7D37"/>
    <w:multiLevelType w:val="hybridMultilevel"/>
    <w:tmpl w:val="E6B44BD4"/>
    <w:lvl w:ilvl="0" w:tplc="E9FC077E">
      <w:start w:val="10"/>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5F8001D7"/>
    <w:multiLevelType w:val="hybridMultilevel"/>
    <w:tmpl w:val="69DED8E2"/>
    <w:lvl w:ilvl="0" w:tplc="64A44BC6">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0" w15:restartNumberingAfterBreak="0">
    <w:nsid w:val="62040997"/>
    <w:multiLevelType w:val="hybridMultilevel"/>
    <w:tmpl w:val="173A79DC"/>
    <w:lvl w:ilvl="0" w:tplc="2306136A">
      <w:start w:val="1"/>
      <w:numFmt w:val="bullet"/>
      <w:lvlText w:val=""/>
      <w:lvlJc w:val="left"/>
      <w:pPr>
        <w:ind w:left="1429" w:hanging="360"/>
      </w:pPr>
      <w:rPr>
        <w:rFonts w:ascii="Symbol" w:hAnsi="Symbol" w:hint="default"/>
      </w:rPr>
    </w:lvl>
    <w:lvl w:ilvl="1" w:tplc="04220003">
      <w:start w:val="1"/>
      <w:numFmt w:val="bullet"/>
      <w:pStyle w:val="2"/>
      <w:lvlText w:val="o"/>
      <w:lvlJc w:val="left"/>
      <w:pPr>
        <w:ind w:left="2149" w:hanging="360"/>
      </w:pPr>
      <w:rPr>
        <w:rFonts w:ascii="Courier New" w:hAnsi="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hint="default"/>
      </w:rPr>
    </w:lvl>
    <w:lvl w:ilvl="8" w:tplc="04220005">
      <w:start w:val="1"/>
      <w:numFmt w:val="bullet"/>
      <w:lvlText w:val=""/>
      <w:lvlJc w:val="left"/>
      <w:pPr>
        <w:ind w:left="7189" w:hanging="360"/>
      </w:pPr>
      <w:rPr>
        <w:rFonts w:ascii="Wingdings" w:hAnsi="Wingdings" w:hint="default"/>
      </w:rPr>
    </w:lvl>
  </w:abstractNum>
  <w:abstractNum w:abstractNumId="21" w15:restartNumberingAfterBreak="0">
    <w:nsid w:val="63B0223B"/>
    <w:multiLevelType w:val="multilevel"/>
    <w:tmpl w:val="B812203A"/>
    <w:lvl w:ilvl="0">
      <w:start w:val="1"/>
      <w:numFmt w:val="bullet"/>
      <w:lvlText w:val="-"/>
      <w:lvlJc w:val="left"/>
      <w:pPr>
        <w:tabs>
          <w:tab w:val="num" w:pos="720"/>
        </w:tabs>
        <w:ind w:left="720" w:hanging="360"/>
      </w:pPr>
      <w:rPr>
        <w:rFonts w:ascii="Symbol" w:eastAsia="Times New Roman" w:hAnsi="Symbol"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485A3A"/>
    <w:multiLevelType w:val="hybridMultilevel"/>
    <w:tmpl w:val="8710E7CE"/>
    <w:lvl w:ilvl="0" w:tplc="CB74A366">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F246D6"/>
    <w:multiLevelType w:val="hybridMultilevel"/>
    <w:tmpl w:val="73BA251A"/>
    <w:lvl w:ilvl="0" w:tplc="BEB835E4">
      <w:start w:val="1"/>
      <w:numFmt w:val="decimal"/>
      <w:lvlText w:val="%1."/>
      <w:lvlJc w:val="left"/>
      <w:pPr>
        <w:tabs>
          <w:tab w:val="num" w:pos="720"/>
        </w:tabs>
        <w:ind w:left="720" w:hanging="360"/>
      </w:pPr>
      <w:rPr>
        <w:rFonts w:cs="Times New Roman"/>
      </w:rPr>
    </w:lvl>
    <w:lvl w:ilvl="1" w:tplc="1FC42628"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B5C73D6"/>
    <w:multiLevelType w:val="multilevel"/>
    <w:tmpl w:val="6B5C73D6"/>
    <w:lvl w:ilvl="0">
      <w:numFmt w:val="bullet"/>
      <w:lvlText w:val="-"/>
      <w:lvlJc w:val="left"/>
      <w:pPr>
        <w:ind w:left="542" w:hanging="164"/>
      </w:pPr>
      <w:rPr>
        <w:rFonts w:ascii="Times New Roman" w:eastAsia="Times New Roman" w:hAnsi="Times New Roman" w:cs="Times New Roman" w:hint="default"/>
        <w:w w:val="100"/>
        <w:sz w:val="28"/>
        <w:szCs w:val="28"/>
        <w:lang w:val="uk-UA" w:eastAsia="en-US" w:bidi="ar-SA"/>
      </w:rPr>
    </w:lvl>
    <w:lvl w:ilvl="1">
      <w:numFmt w:val="bullet"/>
      <w:lvlText w:val="•"/>
      <w:lvlJc w:val="left"/>
      <w:pPr>
        <w:ind w:left="1542" w:hanging="164"/>
      </w:pPr>
      <w:rPr>
        <w:rFonts w:hint="default"/>
        <w:lang w:val="uk-UA" w:eastAsia="en-US" w:bidi="ar-SA"/>
      </w:rPr>
    </w:lvl>
    <w:lvl w:ilvl="2">
      <w:numFmt w:val="bullet"/>
      <w:lvlText w:val="•"/>
      <w:lvlJc w:val="left"/>
      <w:pPr>
        <w:ind w:left="2545" w:hanging="164"/>
      </w:pPr>
      <w:rPr>
        <w:rFonts w:hint="default"/>
        <w:lang w:val="uk-UA" w:eastAsia="en-US" w:bidi="ar-SA"/>
      </w:rPr>
    </w:lvl>
    <w:lvl w:ilvl="3">
      <w:numFmt w:val="bullet"/>
      <w:lvlText w:val="•"/>
      <w:lvlJc w:val="left"/>
      <w:pPr>
        <w:ind w:left="3547" w:hanging="164"/>
      </w:pPr>
      <w:rPr>
        <w:rFonts w:hint="default"/>
        <w:lang w:val="uk-UA" w:eastAsia="en-US" w:bidi="ar-SA"/>
      </w:rPr>
    </w:lvl>
    <w:lvl w:ilvl="4">
      <w:numFmt w:val="bullet"/>
      <w:lvlText w:val="•"/>
      <w:lvlJc w:val="left"/>
      <w:pPr>
        <w:ind w:left="4550" w:hanging="164"/>
      </w:pPr>
      <w:rPr>
        <w:rFonts w:hint="default"/>
        <w:lang w:val="uk-UA" w:eastAsia="en-US" w:bidi="ar-SA"/>
      </w:rPr>
    </w:lvl>
    <w:lvl w:ilvl="5">
      <w:numFmt w:val="bullet"/>
      <w:lvlText w:val="•"/>
      <w:lvlJc w:val="left"/>
      <w:pPr>
        <w:ind w:left="5553" w:hanging="164"/>
      </w:pPr>
      <w:rPr>
        <w:rFonts w:hint="default"/>
        <w:lang w:val="uk-UA" w:eastAsia="en-US" w:bidi="ar-SA"/>
      </w:rPr>
    </w:lvl>
    <w:lvl w:ilvl="6">
      <w:numFmt w:val="bullet"/>
      <w:lvlText w:val="•"/>
      <w:lvlJc w:val="left"/>
      <w:pPr>
        <w:ind w:left="6555" w:hanging="164"/>
      </w:pPr>
      <w:rPr>
        <w:rFonts w:hint="default"/>
        <w:lang w:val="uk-UA" w:eastAsia="en-US" w:bidi="ar-SA"/>
      </w:rPr>
    </w:lvl>
    <w:lvl w:ilvl="7">
      <w:numFmt w:val="bullet"/>
      <w:lvlText w:val="•"/>
      <w:lvlJc w:val="left"/>
      <w:pPr>
        <w:ind w:left="7558" w:hanging="164"/>
      </w:pPr>
      <w:rPr>
        <w:rFonts w:hint="default"/>
        <w:lang w:val="uk-UA" w:eastAsia="en-US" w:bidi="ar-SA"/>
      </w:rPr>
    </w:lvl>
    <w:lvl w:ilvl="8">
      <w:numFmt w:val="bullet"/>
      <w:lvlText w:val="•"/>
      <w:lvlJc w:val="left"/>
      <w:pPr>
        <w:ind w:left="8561" w:hanging="164"/>
      </w:pPr>
      <w:rPr>
        <w:rFonts w:hint="default"/>
        <w:lang w:val="uk-UA" w:eastAsia="en-US" w:bidi="ar-SA"/>
      </w:rPr>
    </w:lvl>
  </w:abstractNum>
  <w:abstractNum w:abstractNumId="25" w15:restartNumberingAfterBreak="0">
    <w:nsid w:val="6E340ACB"/>
    <w:multiLevelType w:val="multilevel"/>
    <w:tmpl w:val="65A4D6B4"/>
    <w:lvl w:ilvl="0">
      <w:start w:val="1"/>
      <w:numFmt w:val="bullet"/>
      <w:lvlText w:val="-"/>
      <w:lvlJc w:val="left"/>
      <w:pPr>
        <w:tabs>
          <w:tab w:val="num" w:pos="644"/>
        </w:tabs>
        <w:ind w:left="644" w:hanging="360"/>
      </w:pPr>
      <w:rPr>
        <w:rFonts w:ascii="Symbol" w:eastAsia="Times New Roman" w:hAnsi="Symbol"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0E1042"/>
    <w:multiLevelType w:val="hybridMultilevel"/>
    <w:tmpl w:val="396A0D20"/>
    <w:lvl w:ilvl="0" w:tplc="F086E46A">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20"/>
  </w:num>
  <w:num w:numId="2">
    <w:abstractNumId w:val="14"/>
  </w:num>
  <w:num w:numId="3">
    <w:abstractNumId w:val="6"/>
  </w:num>
  <w:num w:numId="4">
    <w:abstractNumId w:val="23"/>
  </w:num>
  <w:num w:numId="5">
    <w:abstractNumId w:val="12"/>
  </w:num>
  <w:num w:numId="6">
    <w:abstractNumId w:val="25"/>
  </w:num>
  <w:num w:numId="7">
    <w:abstractNumId w:val="16"/>
  </w:num>
  <w:num w:numId="8">
    <w:abstractNumId w:val="21"/>
  </w:num>
  <w:num w:numId="9">
    <w:abstractNumId w:val="19"/>
  </w:num>
  <w:num w:numId="10">
    <w:abstractNumId w:val="10"/>
  </w:num>
  <w:num w:numId="11">
    <w:abstractNumId w:val="8"/>
  </w:num>
  <w:num w:numId="12">
    <w:abstractNumId w:val="26"/>
  </w:num>
  <w:num w:numId="13">
    <w:abstractNumId w:val="13"/>
  </w:num>
  <w:num w:numId="14">
    <w:abstractNumId w:val="15"/>
  </w:num>
  <w:num w:numId="15">
    <w:abstractNumId w:val="22"/>
  </w:num>
  <w:num w:numId="16">
    <w:abstractNumId w:val="7"/>
  </w:num>
  <w:num w:numId="17">
    <w:abstractNumId w:val="11"/>
  </w:num>
  <w:num w:numId="18">
    <w:abstractNumId w:val="17"/>
  </w:num>
  <w:num w:numId="19">
    <w:abstractNumId w:val="24"/>
  </w:num>
  <w:num w:numId="20">
    <w:abstractNumId w:val="9"/>
  </w:num>
  <w:num w:numId="21">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93F"/>
    <w:rsid w:val="0002538C"/>
    <w:rsid w:val="000345E7"/>
    <w:rsid w:val="0004612D"/>
    <w:rsid w:val="00070198"/>
    <w:rsid w:val="00083104"/>
    <w:rsid w:val="0008453B"/>
    <w:rsid w:val="000A35BB"/>
    <w:rsid w:val="001448EF"/>
    <w:rsid w:val="001D5388"/>
    <w:rsid w:val="001E6FBE"/>
    <w:rsid w:val="002704A6"/>
    <w:rsid w:val="00293100"/>
    <w:rsid w:val="002A5EB7"/>
    <w:rsid w:val="002B6E12"/>
    <w:rsid w:val="002F1DEA"/>
    <w:rsid w:val="002F5314"/>
    <w:rsid w:val="00300A2F"/>
    <w:rsid w:val="00304B71"/>
    <w:rsid w:val="003101AF"/>
    <w:rsid w:val="00316F7C"/>
    <w:rsid w:val="003272BA"/>
    <w:rsid w:val="00363740"/>
    <w:rsid w:val="00365621"/>
    <w:rsid w:val="00383571"/>
    <w:rsid w:val="003D3849"/>
    <w:rsid w:val="00431580"/>
    <w:rsid w:val="00480563"/>
    <w:rsid w:val="00486E61"/>
    <w:rsid w:val="0049681B"/>
    <w:rsid w:val="004B631B"/>
    <w:rsid w:val="005067FD"/>
    <w:rsid w:val="0056362B"/>
    <w:rsid w:val="0057178D"/>
    <w:rsid w:val="005A1409"/>
    <w:rsid w:val="005D3F18"/>
    <w:rsid w:val="005F1D62"/>
    <w:rsid w:val="005F3F05"/>
    <w:rsid w:val="0061010D"/>
    <w:rsid w:val="00615A58"/>
    <w:rsid w:val="006161EB"/>
    <w:rsid w:val="00650F8B"/>
    <w:rsid w:val="006517C7"/>
    <w:rsid w:val="006753FE"/>
    <w:rsid w:val="00695D0A"/>
    <w:rsid w:val="006961B4"/>
    <w:rsid w:val="006B1387"/>
    <w:rsid w:val="006D0C04"/>
    <w:rsid w:val="006D3305"/>
    <w:rsid w:val="006E5D84"/>
    <w:rsid w:val="006F093F"/>
    <w:rsid w:val="00707FAD"/>
    <w:rsid w:val="00733664"/>
    <w:rsid w:val="007477A4"/>
    <w:rsid w:val="0077798C"/>
    <w:rsid w:val="0079215A"/>
    <w:rsid w:val="007C4B9B"/>
    <w:rsid w:val="008141CC"/>
    <w:rsid w:val="00816E03"/>
    <w:rsid w:val="008315B4"/>
    <w:rsid w:val="00832C67"/>
    <w:rsid w:val="0085710D"/>
    <w:rsid w:val="00861E11"/>
    <w:rsid w:val="00862E9B"/>
    <w:rsid w:val="008835BE"/>
    <w:rsid w:val="00890D4C"/>
    <w:rsid w:val="008A0B87"/>
    <w:rsid w:val="00906897"/>
    <w:rsid w:val="00916164"/>
    <w:rsid w:val="00924D25"/>
    <w:rsid w:val="00976B14"/>
    <w:rsid w:val="00984FD6"/>
    <w:rsid w:val="009A1F6F"/>
    <w:rsid w:val="009B4319"/>
    <w:rsid w:val="009B712D"/>
    <w:rsid w:val="009D58CB"/>
    <w:rsid w:val="009E15E2"/>
    <w:rsid w:val="00A01A68"/>
    <w:rsid w:val="00A526B7"/>
    <w:rsid w:val="00A85988"/>
    <w:rsid w:val="00AB16D6"/>
    <w:rsid w:val="00AD0844"/>
    <w:rsid w:val="00AF4021"/>
    <w:rsid w:val="00B3583D"/>
    <w:rsid w:val="00B43733"/>
    <w:rsid w:val="00BD7E71"/>
    <w:rsid w:val="00C83718"/>
    <w:rsid w:val="00CB7A7C"/>
    <w:rsid w:val="00CC4F7B"/>
    <w:rsid w:val="00D67857"/>
    <w:rsid w:val="00DA42EA"/>
    <w:rsid w:val="00DC19D6"/>
    <w:rsid w:val="00E7237C"/>
    <w:rsid w:val="00E742EE"/>
    <w:rsid w:val="00E773D1"/>
    <w:rsid w:val="00EB525D"/>
    <w:rsid w:val="00EC4488"/>
    <w:rsid w:val="00EE01B1"/>
    <w:rsid w:val="00EF6B0E"/>
    <w:rsid w:val="00F06DFC"/>
    <w:rsid w:val="00F614FA"/>
    <w:rsid w:val="00F7510A"/>
    <w:rsid w:val="00FD5A4A"/>
    <w:rsid w:val="00FF57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F74BD"/>
  <w15:chartTrackingRefBased/>
  <w15:docId w15:val="{E6845C44-308A-443D-962C-4D70D2E73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qFormat/>
    <w:rsid w:val="00976B14"/>
    <w:pPr>
      <w:keepNext/>
      <w:spacing w:after="0" w:line="240" w:lineRule="auto"/>
      <w:jc w:val="both"/>
      <w:outlineLvl w:val="0"/>
    </w:pPr>
    <w:rPr>
      <w:rFonts w:ascii="Times New Roman" w:eastAsia="Times New Roman" w:hAnsi="Times New Roman" w:cs="Times New Roman"/>
      <w:sz w:val="28"/>
      <w:szCs w:val="20"/>
      <w:lang w:val="uk-UA" w:eastAsia="ru-RU"/>
    </w:rPr>
  </w:style>
  <w:style w:type="paragraph" w:styleId="2">
    <w:name w:val="heading 2"/>
    <w:basedOn w:val="a0"/>
    <w:next w:val="a0"/>
    <w:link w:val="21"/>
    <w:qFormat/>
    <w:rsid w:val="00976B14"/>
    <w:pPr>
      <w:keepNext/>
      <w:numPr>
        <w:ilvl w:val="1"/>
        <w:numId w:val="1"/>
      </w:numPr>
      <w:suppressAutoHyphens/>
      <w:spacing w:after="0" w:line="360" w:lineRule="auto"/>
      <w:jc w:val="center"/>
      <w:outlineLvl w:val="1"/>
    </w:pPr>
    <w:rPr>
      <w:rFonts w:ascii="Times New Roman" w:eastAsia="Calibri" w:hAnsi="Times New Roman" w:cs="Times New Roman"/>
      <w:b/>
      <w:i/>
      <w:sz w:val="20"/>
      <w:szCs w:val="20"/>
      <w:lang w:eastAsia="ar-SA"/>
    </w:rPr>
  </w:style>
  <w:style w:type="paragraph" w:styleId="3">
    <w:name w:val="heading 3"/>
    <w:basedOn w:val="a0"/>
    <w:next w:val="a0"/>
    <w:link w:val="30"/>
    <w:qFormat/>
    <w:rsid w:val="00976B14"/>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0"/>
    <w:next w:val="a0"/>
    <w:link w:val="40"/>
    <w:qFormat/>
    <w:rsid w:val="00976B14"/>
    <w:pPr>
      <w:keepNext/>
      <w:spacing w:after="0" w:line="240" w:lineRule="auto"/>
      <w:jc w:val="center"/>
      <w:outlineLvl w:val="3"/>
    </w:pPr>
    <w:rPr>
      <w:rFonts w:ascii="Times New Roman" w:eastAsia="Times New Roman" w:hAnsi="Times New Roman" w:cs="Times New Roman"/>
      <w:b/>
      <w:sz w:val="28"/>
      <w:szCs w:val="20"/>
      <w:lang w:eastAsia="ru-RU"/>
    </w:rPr>
  </w:style>
  <w:style w:type="paragraph" w:styleId="5">
    <w:name w:val="heading 5"/>
    <w:basedOn w:val="a0"/>
    <w:next w:val="a0"/>
    <w:link w:val="50"/>
    <w:qFormat/>
    <w:rsid w:val="00976B14"/>
    <w:pPr>
      <w:spacing w:before="240" w:after="60" w:line="240" w:lineRule="auto"/>
      <w:outlineLvl w:val="4"/>
    </w:pPr>
    <w:rPr>
      <w:rFonts w:ascii="Times New Roman" w:eastAsia="Times New Roman" w:hAnsi="Times New Roman" w:cs="Times New Roman"/>
      <w:b/>
      <w:bCs/>
      <w:i/>
      <w:iCs/>
      <w:sz w:val="26"/>
      <w:szCs w:val="26"/>
      <w:lang w:val="uk-UA" w:eastAsia="ru-RU"/>
    </w:rPr>
  </w:style>
  <w:style w:type="paragraph" w:styleId="6">
    <w:name w:val="heading 6"/>
    <w:basedOn w:val="a0"/>
    <w:next w:val="a0"/>
    <w:link w:val="60"/>
    <w:qFormat/>
    <w:rsid w:val="00976B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0"/>
    <w:next w:val="a0"/>
    <w:link w:val="70"/>
    <w:qFormat/>
    <w:rsid w:val="00976B14"/>
    <w:pPr>
      <w:keepNext/>
      <w:spacing w:after="0" w:line="240" w:lineRule="auto"/>
      <w:jc w:val="both"/>
      <w:outlineLvl w:val="6"/>
    </w:pPr>
    <w:rPr>
      <w:rFonts w:ascii="Times New Roman" w:eastAsia="Times New Roman" w:hAnsi="Times New Roman" w:cs="Times New Roman"/>
      <w:b/>
      <w:bCs/>
      <w:sz w:val="28"/>
      <w:szCs w:val="28"/>
      <w:lang w:eastAsia="ru-RU"/>
    </w:rPr>
  </w:style>
  <w:style w:type="paragraph" w:styleId="8">
    <w:name w:val="heading 8"/>
    <w:basedOn w:val="a0"/>
    <w:next w:val="a0"/>
    <w:link w:val="80"/>
    <w:qFormat/>
    <w:rsid w:val="00976B14"/>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0"/>
    <w:next w:val="a0"/>
    <w:link w:val="90"/>
    <w:qFormat/>
    <w:rsid w:val="00976B14"/>
    <w:pPr>
      <w:spacing w:before="240" w:after="60" w:line="240" w:lineRule="auto"/>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76B14"/>
    <w:rPr>
      <w:rFonts w:ascii="Times New Roman" w:eastAsia="Times New Roman" w:hAnsi="Times New Roman" w:cs="Times New Roman"/>
      <w:sz w:val="28"/>
      <w:szCs w:val="20"/>
      <w:lang w:val="uk-UA" w:eastAsia="ru-RU"/>
    </w:rPr>
  </w:style>
  <w:style w:type="character" w:customStyle="1" w:styleId="20">
    <w:name w:val="Заголовок 2 Знак"/>
    <w:basedOn w:val="a1"/>
    <w:rsid w:val="00976B14"/>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1"/>
    <w:link w:val="3"/>
    <w:rsid w:val="00976B14"/>
    <w:rPr>
      <w:rFonts w:ascii="Arial" w:eastAsia="Times New Roman" w:hAnsi="Arial" w:cs="Arial"/>
      <w:b/>
      <w:bCs/>
      <w:sz w:val="26"/>
      <w:szCs w:val="26"/>
      <w:lang w:eastAsia="ru-RU"/>
    </w:rPr>
  </w:style>
  <w:style w:type="character" w:customStyle="1" w:styleId="40">
    <w:name w:val="Заголовок 4 Знак"/>
    <w:basedOn w:val="a1"/>
    <w:link w:val="4"/>
    <w:rsid w:val="00976B14"/>
    <w:rPr>
      <w:rFonts w:ascii="Times New Roman" w:eastAsia="Times New Roman" w:hAnsi="Times New Roman" w:cs="Times New Roman"/>
      <w:b/>
      <w:sz w:val="28"/>
      <w:szCs w:val="20"/>
      <w:lang w:eastAsia="ru-RU"/>
    </w:rPr>
  </w:style>
  <w:style w:type="character" w:customStyle="1" w:styleId="50">
    <w:name w:val="Заголовок 5 Знак"/>
    <w:basedOn w:val="a1"/>
    <w:link w:val="5"/>
    <w:rsid w:val="00976B14"/>
    <w:rPr>
      <w:rFonts w:ascii="Times New Roman" w:eastAsia="Times New Roman" w:hAnsi="Times New Roman" w:cs="Times New Roman"/>
      <w:b/>
      <w:bCs/>
      <w:i/>
      <w:iCs/>
      <w:sz w:val="26"/>
      <w:szCs w:val="26"/>
      <w:lang w:val="uk-UA" w:eastAsia="ru-RU"/>
    </w:rPr>
  </w:style>
  <w:style w:type="character" w:customStyle="1" w:styleId="60">
    <w:name w:val="Заголовок 6 Знак"/>
    <w:basedOn w:val="a1"/>
    <w:link w:val="6"/>
    <w:rsid w:val="00976B14"/>
    <w:rPr>
      <w:rFonts w:ascii="Times New Roman" w:eastAsia="Times New Roman" w:hAnsi="Times New Roman" w:cs="Times New Roman"/>
      <w:b/>
      <w:bCs/>
      <w:lang w:eastAsia="ru-RU"/>
    </w:rPr>
  </w:style>
  <w:style w:type="character" w:customStyle="1" w:styleId="70">
    <w:name w:val="Заголовок 7 Знак"/>
    <w:basedOn w:val="a1"/>
    <w:link w:val="7"/>
    <w:rsid w:val="00976B14"/>
    <w:rPr>
      <w:rFonts w:ascii="Times New Roman" w:eastAsia="Times New Roman" w:hAnsi="Times New Roman" w:cs="Times New Roman"/>
      <w:b/>
      <w:bCs/>
      <w:sz w:val="28"/>
      <w:szCs w:val="28"/>
      <w:lang w:eastAsia="ru-RU"/>
    </w:rPr>
  </w:style>
  <w:style w:type="character" w:customStyle="1" w:styleId="80">
    <w:name w:val="Заголовок 8 Знак"/>
    <w:basedOn w:val="a1"/>
    <w:link w:val="8"/>
    <w:rsid w:val="00976B14"/>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rsid w:val="00976B14"/>
    <w:rPr>
      <w:rFonts w:ascii="Arial" w:eastAsia="Times New Roman" w:hAnsi="Arial" w:cs="Arial"/>
      <w:lang w:eastAsia="ru-RU"/>
    </w:rPr>
  </w:style>
  <w:style w:type="numbering" w:customStyle="1" w:styleId="11">
    <w:name w:val="Нет списка1"/>
    <w:next w:val="a3"/>
    <w:uiPriority w:val="99"/>
    <w:semiHidden/>
    <w:unhideWhenUsed/>
    <w:rsid w:val="00976B14"/>
  </w:style>
  <w:style w:type="paragraph" w:styleId="a4">
    <w:name w:val="Normal (Web)"/>
    <w:aliases w:val="Обычный (Web)2"/>
    <w:basedOn w:val="a0"/>
    <w:uiPriority w:val="99"/>
    <w:unhideWhenUsed/>
    <w:rsid w:val="00976B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uiPriority w:val="22"/>
    <w:qFormat/>
    <w:rsid w:val="00976B14"/>
    <w:rPr>
      <w:b/>
      <w:bCs/>
    </w:rPr>
  </w:style>
  <w:style w:type="character" w:styleId="a6">
    <w:name w:val="Emphasis"/>
    <w:qFormat/>
    <w:rsid w:val="00976B14"/>
    <w:rPr>
      <w:i/>
      <w:iCs/>
    </w:rPr>
  </w:style>
  <w:style w:type="character" w:styleId="a7">
    <w:name w:val="Hyperlink"/>
    <w:uiPriority w:val="99"/>
    <w:unhideWhenUsed/>
    <w:rsid w:val="00976B14"/>
    <w:rPr>
      <w:color w:val="0000FF"/>
      <w:u w:val="single"/>
    </w:rPr>
  </w:style>
  <w:style w:type="character" w:customStyle="1" w:styleId="21">
    <w:name w:val="Заголовок 2 Знак1"/>
    <w:link w:val="2"/>
    <w:locked/>
    <w:rsid w:val="00976B14"/>
    <w:rPr>
      <w:rFonts w:ascii="Times New Roman" w:eastAsia="Calibri" w:hAnsi="Times New Roman" w:cs="Times New Roman"/>
      <w:b/>
      <w:i/>
      <w:sz w:val="20"/>
      <w:szCs w:val="20"/>
      <w:lang w:eastAsia="ar-SA"/>
    </w:rPr>
  </w:style>
  <w:style w:type="paragraph" w:styleId="HTML">
    <w:name w:val="HTML Preformatted"/>
    <w:basedOn w:val="a0"/>
    <w:link w:val="HTML1"/>
    <w:rsid w:val="00976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alibri" w:hAnsi="Courier New" w:cs="Courier New"/>
      <w:sz w:val="20"/>
      <w:szCs w:val="20"/>
      <w:lang w:eastAsia="ar-SA"/>
    </w:rPr>
  </w:style>
  <w:style w:type="character" w:customStyle="1" w:styleId="HTML0">
    <w:name w:val="Стандартный HTML Знак"/>
    <w:basedOn w:val="a1"/>
    <w:rsid w:val="00976B14"/>
    <w:rPr>
      <w:rFonts w:ascii="Consolas" w:hAnsi="Consolas" w:cs="Consolas"/>
      <w:sz w:val="20"/>
      <w:szCs w:val="20"/>
    </w:rPr>
  </w:style>
  <w:style w:type="character" w:customStyle="1" w:styleId="HTML1">
    <w:name w:val="Стандартный HTML Знак1"/>
    <w:link w:val="HTML"/>
    <w:locked/>
    <w:rsid w:val="00976B14"/>
    <w:rPr>
      <w:rFonts w:ascii="Courier New" w:eastAsia="Calibri" w:hAnsi="Courier New" w:cs="Courier New"/>
      <w:sz w:val="20"/>
      <w:szCs w:val="20"/>
      <w:lang w:eastAsia="ar-SA"/>
    </w:rPr>
  </w:style>
  <w:style w:type="numbering" w:customStyle="1" w:styleId="110">
    <w:name w:val="Нет списка11"/>
    <w:next w:val="a3"/>
    <w:semiHidden/>
    <w:rsid w:val="00976B14"/>
  </w:style>
  <w:style w:type="paragraph" w:styleId="a8">
    <w:name w:val="Body Text"/>
    <w:basedOn w:val="a0"/>
    <w:link w:val="12"/>
    <w:rsid w:val="00976B14"/>
    <w:pPr>
      <w:spacing w:after="0" w:line="360" w:lineRule="auto"/>
      <w:jc w:val="both"/>
    </w:pPr>
    <w:rPr>
      <w:rFonts w:ascii="Times New Roman" w:eastAsia="Times New Roman" w:hAnsi="Times New Roman" w:cs="Times New Roman"/>
      <w:sz w:val="28"/>
      <w:szCs w:val="28"/>
      <w:lang w:eastAsia="uk-UA"/>
    </w:rPr>
  </w:style>
  <w:style w:type="character" w:customStyle="1" w:styleId="a9">
    <w:name w:val="Основной текст Знак"/>
    <w:basedOn w:val="a1"/>
    <w:rsid w:val="00976B14"/>
  </w:style>
  <w:style w:type="paragraph" w:styleId="31">
    <w:name w:val="Body Text Indent 3"/>
    <w:basedOn w:val="a0"/>
    <w:link w:val="32"/>
    <w:rsid w:val="00976B14"/>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1"/>
    <w:link w:val="31"/>
    <w:rsid w:val="00976B14"/>
    <w:rPr>
      <w:rFonts w:ascii="Times New Roman" w:eastAsia="Times New Roman" w:hAnsi="Times New Roman" w:cs="Times New Roman"/>
      <w:sz w:val="16"/>
      <w:szCs w:val="16"/>
      <w:lang w:eastAsia="ru-RU"/>
    </w:rPr>
  </w:style>
  <w:style w:type="paragraph" w:styleId="22">
    <w:name w:val="Body Text Indent 2"/>
    <w:basedOn w:val="a0"/>
    <w:link w:val="23"/>
    <w:rsid w:val="00976B14"/>
    <w:pPr>
      <w:spacing w:after="120" w:line="480" w:lineRule="auto"/>
      <w:ind w:left="283"/>
    </w:pPr>
    <w:rPr>
      <w:rFonts w:ascii="Times New Roman" w:eastAsia="Times New Roman" w:hAnsi="Times New Roman" w:cs="Times New Roman"/>
      <w:sz w:val="28"/>
      <w:szCs w:val="28"/>
      <w:lang w:eastAsia="uk-UA"/>
    </w:rPr>
  </w:style>
  <w:style w:type="character" w:customStyle="1" w:styleId="23">
    <w:name w:val="Основной текст с отступом 2 Знак"/>
    <w:basedOn w:val="a1"/>
    <w:link w:val="22"/>
    <w:rsid w:val="00976B14"/>
    <w:rPr>
      <w:rFonts w:ascii="Times New Roman" w:eastAsia="Times New Roman" w:hAnsi="Times New Roman" w:cs="Times New Roman"/>
      <w:sz w:val="28"/>
      <w:szCs w:val="28"/>
      <w:lang w:eastAsia="uk-UA"/>
    </w:rPr>
  </w:style>
  <w:style w:type="paragraph" w:styleId="aa">
    <w:name w:val="Title"/>
    <w:aliases w:val="Номер таблиці"/>
    <w:basedOn w:val="a0"/>
    <w:link w:val="ab"/>
    <w:qFormat/>
    <w:rsid w:val="00976B14"/>
    <w:pPr>
      <w:spacing w:after="0" w:line="360" w:lineRule="auto"/>
      <w:ind w:firstLine="567"/>
      <w:jc w:val="center"/>
    </w:pPr>
    <w:rPr>
      <w:rFonts w:ascii="Times New Roman" w:eastAsia="Times New Roman" w:hAnsi="Times New Roman" w:cs="Times New Roman"/>
      <w:caps/>
      <w:sz w:val="28"/>
      <w:szCs w:val="24"/>
      <w:lang w:eastAsia="ru-RU"/>
    </w:rPr>
  </w:style>
  <w:style w:type="character" w:customStyle="1" w:styleId="ab">
    <w:name w:val="Заголовок Знак"/>
    <w:aliases w:val="Номер таблиці Знак"/>
    <w:basedOn w:val="a1"/>
    <w:link w:val="aa"/>
    <w:rsid w:val="00976B14"/>
    <w:rPr>
      <w:rFonts w:ascii="Times New Roman" w:eastAsia="Times New Roman" w:hAnsi="Times New Roman" w:cs="Times New Roman"/>
      <w:caps/>
      <w:sz w:val="28"/>
      <w:szCs w:val="24"/>
      <w:lang w:eastAsia="ru-RU"/>
    </w:rPr>
  </w:style>
  <w:style w:type="paragraph" w:styleId="ac">
    <w:name w:val="Body Text Indent"/>
    <w:basedOn w:val="a0"/>
    <w:link w:val="ad"/>
    <w:rsid w:val="00976B14"/>
    <w:pPr>
      <w:spacing w:after="120" w:line="240" w:lineRule="auto"/>
      <w:ind w:left="283"/>
    </w:pPr>
    <w:rPr>
      <w:rFonts w:ascii="Times New Roman" w:eastAsia="Times New Roman" w:hAnsi="Times New Roman" w:cs="Times New Roman"/>
      <w:sz w:val="28"/>
      <w:szCs w:val="28"/>
      <w:lang w:val="uk-UA" w:eastAsia="ru-RU"/>
    </w:rPr>
  </w:style>
  <w:style w:type="character" w:customStyle="1" w:styleId="ad">
    <w:name w:val="Основной текст с отступом Знак"/>
    <w:basedOn w:val="a1"/>
    <w:link w:val="ac"/>
    <w:rsid w:val="00976B14"/>
    <w:rPr>
      <w:rFonts w:ascii="Times New Roman" w:eastAsia="Times New Roman" w:hAnsi="Times New Roman" w:cs="Times New Roman"/>
      <w:sz w:val="28"/>
      <w:szCs w:val="28"/>
      <w:lang w:val="uk-UA" w:eastAsia="ru-RU"/>
    </w:rPr>
  </w:style>
  <w:style w:type="paragraph" w:customStyle="1" w:styleId="ae">
    <w:name w:val="Знак"/>
    <w:basedOn w:val="a0"/>
    <w:rsid w:val="00976B14"/>
    <w:pPr>
      <w:spacing w:after="0" w:line="240" w:lineRule="auto"/>
    </w:pPr>
    <w:rPr>
      <w:rFonts w:ascii="Verdana" w:eastAsia="Times New Roman" w:hAnsi="Verdana" w:cs="Verdana"/>
      <w:sz w:val="20"/>
      <w:szCs w:val="20"/>
      <w:lang w:val="en-US"/>
    </w:rPr>
  </w:style>
  <w:style w:type="paragraph" w:styleId="24">
    <w:name w:val="Body Text 2"/>
    <w:basedOn w:val="a0"/>
    <w:link w:val="25"/>
    <w:rsid w:val="00976B14"/>
    <w:pPr>
      <w:spacing w:after="120" w:line="480" w:lineRule="auto"/>
    </w:pPr>
    <w:rPr>
      <w:rFonts w:ascii="Times New Roman" w:eastAsia="Times New Roman" w:hAnsi="Times New Roman" w:cs="Times New Roman"/>
      <w:sz w:val="28"/>
      <w:szCs w:val="28"/>
      <w:lang w:val="uk-UA" w:eastAsia="ru-RU"/>
    </w:rPr>
  </w:style>
  <w:style w:type="character" w:customStyle="1" w:styleId="25">
    <w:name w:val="Основной текст 2 Знак"/>
    <w:basedOn w:val="a1"/>
    <w:link w:val="24"/>
    <w:rsid w:val="00976B14"/>
    <w:rPr>
      <w:rFonts w:ascii="Times New Roman" w:eastAsia="Times New Roman" w:hAnsi="Times New Roman" w:cs="Times New Roman"/>
      <w:sz w:val="28"/>
      <w:szCs w:val="28"/>
      <w:lang w:val="uk-UA" w:eastAsia="ru-RU"/>
    </w:rPr>
  </w:style>
  <w:style w:type="paragraph" w:styleId="af">
    <w:name w:val="header"/>
    <w:basedOn w:val="a0"/>
    <w:link w:val="af0"/>
    <w:rsid w:val="00976B1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basedOn w:val="a1"/>
    <w:link w:val="af"/>
    <w:rsid w:val="00976B14"/>
    <w:rPr>
      <w:rFonts w:ascii="Times New Roman" w:eastAsia="Times New Roman" w:hAnsi="Times New Roman" w:cs="Times New Roman"/>
      <w:sz w:val="24"/>
      <w:szCs w:val="24"/>
      <w:lang w:eastAsia="ru-RU"/>
    </w:rPr>
  </w:style>
  <w:style w:type="character" w:styleId="af1">
    <w:name w:val="page number"/>
    <w:basedOn w:val="a1"/>
    <w:rsid w:val="00976B14"/>
  </w:style>
  <w:style w:type="paragraph" w:styleId="af2">
    <w:name w:val="footer"/>
    <w:basedOn w:val="a0"/>
    <w:link w:val="af3"/>
    <w:rsid w:val="00976B14"/>
    <w:pPr>
      <w:tabs>
        <w:tab w:val="center" w:pos="4677"/>
        <w:tab w:val="right" w:pos="9355"/>
      </w:tabs>
      <w:spacing w:after="0" w:line="240" w:lineRule="auto"/>
    </w:pPr>
    <w:rPr>
      <w:rFonts w:ascii="Times New Roman" w:eastAsia="Times New Roman" w:hAnsi="Times New Roman" w:cs="Times New Roman"/>
      <w:sz w:val="28"/>
      <w:szCs w:val="28"/>
      <w:lang w:val="uk-UA" w:eastAsia="ru-RU"/>
    </w:rPr>
  </w:style>
  <w:style w:type="character" w:customStyle="1" w:styleId="af3">
    <w:name w:val="Нижний колонтитул Знак"/>
    <w:basedOn w:val="a1"/>
    <w:link w:val="af2"/>
    <w:rsid w:val="00976B14"/>
    <w:rPr>
      <w:rFonts w:ascii="Times New Roman" w:eastAsia="Times New Roman" w:hAnsi="Times New Roman" w:cs="Times New Roman"/>
      <w:sz w:val="28"/>
      <w:szCs w:val="28"/>
      <w:lang w:val="uk-UA" w:eastAsia="ru-RU"/>
    </w:rPr>
  </w:style>
  <w:style w:type="paragraph" w:customStyle="1" w:styleId="af4">
    <w:name w:val="Основной"/>
    <w:basedOn w:val="a0"/>
    <w:rsid w:val="00976B14"/>
    <w:pPr>
      <w:spacing w:after="0" w:line="240" w:lineRule="auto"/>
      <w:ind w:firstLine="567"/>
      <w:jc w:val="both"/>
    </w:pPr>
    <w:rPr>
      <w:rFonts w:ascii="Times New Roman" w:eastAsia="Times New Roman" w:hAnsi="Times New Roman" w:cs="Times New Roman"/>
      <w:sz w:val="28"/>
      <w:szCs w:val="20"/>
      <w:lang w:eastAsia="ru-RU"/>
    </w:rPr>
  </w:style>
  <w:style w:type="paragraph" w:styleId="af5">
    <w:name w:val="Block Text"/>
    <w:basedOn w:val="a0"/>
    <w:rsid w:val="00976B14"/>
    <w:pPr>
      <w:spacing w:after="0" w:line="240" w:lineRule="auto"/>
      <w:ind w:left="-720" w:right="-365" w:firstLine="540"/>
    </w:pPr>
    <w:rPr>
      <w:rFonts w:ascii="Times New Roman" w:eastAsia="Times New Roman" w:hAnsi="Times New Roman" w:cs="Times New Roman"/>
      <w:sz w:val="24"/>
      <w:szCs w:val="24"/>
      <w:lang w:eastAsia="ru-RU"/>
    </w:rPr>
  </w:style>
  <w:style w:type="table" w:styleId="af6">
    <w:name w:val="Table Grid"/>
    <w:basedOn w:val="a2"/>
    <w:rsid w:val="00976B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Обычный1"/>
    <w:rsid w:val="00976B14"/>
    <w:pPr>
      <w:widowControl w:val="0"/>
      <w:spacing w:after="0" w:line="240" w:lineRule="auto"/>
    </w:pPr>
    <w:rPr>
      <w:rFonts w:ascii="Times New Roman" w:eastAsia="Times New Roman" w:hAnsi="Times New Roman" w:cs="Times New Roman"/>
      <w:snapToGrid w:val="0"/>
      <w:sz w:val="20"/>
      <w:szCs w:val="20"/>
      <w:lang w:eastAsia="ru-RU"/>
    </w:rPr>
  </w:style>
  <w:style w:type="paragraph" w:styleId="af7">
    <w:name w:val="Subtitle"/>
    <w:basedOn w:val="a0"/>
    <w:link w:val="af8"/>
    <w:qFormat/>
    <w:rsid w:val="00976B14"/>
    <w:pPr>
      <w:spacing w:after="0" w:line="360" w:lineRule="auto"/>
    </w:pPr>
    <w:rPr>
      <w:rFonts w:ascii="Times New Roman" w:eastAsia="Times New Roman" w:hAnsi="Times New Roman" w:cs="Times New Roman"/>
      <w:sz w:val="28"/>
      <w:szCs w:val="24"/>
      <w:lang w:val="uk-UA" w:eastAsia="ru-RU"/>
    </w:rPr>
  </w:style>
  <w:style w:type="character" w:customStyle="1" w:styleId="af8">
    <w:name w:val="Подзаголовок Знак"/>
    <w:basedOn w:val="a1"/>
    <w:link w:val="af7"/>
    <w:rsid w:val="00976B14"/>
    <w:rPr>
      <w:rFonts w:ascii="Times New Roman" w:eastAsia="Times New Roman" w:hAnsi="Times New Roman" w:cs="Times New Roman"/>
      <w:sz w:val="28"/>
      <w:szCs w:val="24"/>
      <w:lang w:val="uk-UA" w:eastAsia="ru-RU"/>
    </w:rPr>
  </w:style>
  <w:style w:type="paragraph" w:customStyle="1" w:styleId="content">
    <w:name w:val="content"/>
    <w:basedOn w:val="a0"/>
    <w:rsid w:val="00976B14"/>
    <w:pPr>
      <w:spacing w:before="150" w:after="150" w:line="240" w:lineRule="auto"/>
      <w:ind w:left="75" w:right="75"/>
    </w:pPr>
    <w:rPr>
      <w:rFonts w:ascii="Arial" w:eastAsia="Arial Unicode MS" w:hAnsi="Arial" w:cs="Arial Unicode MS"/>
      <w:color w:val="000000"/>
      <w:sz w:val="20"/>
      <w:szCs w:val="20"/>
      <w:lang w:val="en-GB"/>
    </w:rPr>
  </w:style>
  <w:style w:type="paragraph" w:customStyle="1" w:styleId="xl24">
    <w:name w:val="xl24"/>
    <w:basedOn w:val="a0"/>
    <w:rsid w:val="00976B14"/>
    <w:pPr>
      <w:spacing w:before="100" w:after="100" w:line="240" w:lineRule="auto"/>
      <w:jc w:val="center"/>
    </w:pPr>
    <w:rPr>
      <w:rFonts w:ascii="Times New Roman" w:eastAsia="Times New Roman" w:hAnsi="Times New Roman" w:cs="Times New Roman"/>
      <w:b/>
      <w:sz w:val="24"/>
      <w:szCs w:val="20"/>
      <w:lang w:eastAsia="ru-RU"/>
    </w:rPr>
  </w:style>
  <w:style w:type="paragraph" w:styleId="33">
    <w:name w:val="Body Text 3"/>
    <w:basedOn w:val="a0"/>
    <w:link w:val="34"/>
    <w:rsid w:val="00976B14"/>
    <w:pPr>
      <w:widowControl w:val="0"/>
      <w:shd w:val="clear" w:color="auto" w:fill="FFFFFF"/>
      <w:tabs>
        <w:tab w:val="left" w:pos="1260"/>
      </w:tabs>
      <w:autoSpaceDE w:val="0"/>
      <w:autoSpaceDN w:val="0"/>
      <w:adjustRightInd w:val="0"/>
      <w:spacing w:after="0" w:line="240" w:lineRule="auto"/>
      <w:jc w:val="both"/>
    </w:pPr>
    <w:rPr>
      <w:rFonts w:ascii="Times New Roman" w:eastAsia="Times New Roman" w:hAnsi="Times New Roman" w:cs="Times New Roman"/>
      <w:bCs/>
      <w:iCs/>
      <w:sz w:val="24"/>
      <w:szCs w:val="20"/>
      <w:lang w:val="uk-UA" w:eastAsia="ru-RU"/>
    </w:rPr>
  </w:style>
  <w:style w:type="character" w:customStyle="1" w:styleId="34">
    <w:name w:val="Основной текст 3 Знак"/>
    <w:basedOn w:val="a1"/>
    <w:link w:val="33"/>
    <w:rsid w:val="00976B14"/>
    <w:rPr>
      <w:rFonts w:ascii="Times New Roman" w:eastAsia="Times New Roman" w:hAnsi="Times New Roman" w:cs="Times New Roman"/>
      <w:bCs/>
      <w:iCs/>
      <w:sz w:val="24"/>
      <w:szCs w:val="20"/>
      <w:shd w:val="clear" w:color="auto" w:fill="FFFFFF"/>
      <w:lang w:val="uk-UA" w:eastAsia="ru-RU"/>
    </w:rPr>
  </w:style>
  <w:style w:type="paragraph" w:styleId="af9">
    <w:name w:val="List Bullet"/>
    <w:basedOn w:val="a0"/>
    <w:autoRedefine/>
    <w:rsid w:val="00976B14"/>
    <w:pPr>
      <w:spacing w:after="0" w:line="360" w:lineRule="auto"/>
      <w:ind w:left="-108" w:right="-6"/>
      <w:jc w:val="center"/>
    </w:pPr>
    <w:rPr>
      <w:rFonts w:ascii="Times New Roman" w:eastAsia="Times New Roman" w:hAnsi="Times New Roman" w:cs="Times New Roman"/>
      <w:sz w:val="28"/>
      <w:szCs w:val="24"/>
      <w:lang w:eastAsia="ru-RU"/>
    </w:rPr>
  </w:style>
  <w:style w:type="paragraph" w:customStyle="1" w:styleId="14">
    <w:name w:val="Без интервала1"/>
    <w:aliases w:val="мой"/>
    <w:next w:val="a0"/>
    <w:link w:val="afa"/>
    <w:qFormat/>
    <w:rsid w:val="00976B14"/>
    <w:pPr>
      <w:widowControl w:val="0"/>
      <w:autoSpaceDE w:val="0"/>
      <w:autoSpaceDN w:val="0"/>
      <w:adjustRightInd w:val="0"/>
      <w:spacing w:after="0" w:line="360" w:lineRule="auto"/>
      <w:jc w:val="both"/>
    </w:pPr>
    <w:rPr>
      <w:rFonts w:ascii="Times New Roman" w:eastAsia="Times New Roman" w:hAnsi="Times New Roman" w:cs="Times New Roman"/>
      <w:sz w:val="28"/>
      <w:szCs w:val="20"/>
      <w:lang w:eastAsia="ru-RU"/>
    </w:rPr>
  </w:style>
  <w:style w:type="character" w:customStyle="1" w:styleId="afa">
    <w:name w:val="Без интервала Знак"/>
    <w:aliases w:val="мой Знак"/>
    <w:link w:val="14"/>
    <w:rsid w:val="00976B14"/>
    <w:rPr>
      <w:rFonts w:ascii="Times New Roman" w:eastAsia="Times New Roman" w:hAnsi="Times New Roman" w:cs="Times New Roman"/>
      <w:sz w:val="28"/>
      <w:szCs w:val="20"/>
      <w:lang w:eastAsia="ru-RU"/>
    </w:rPr>
  </w:style>
  <w:style w:type="paragraph" w:styleId="afb">
    <w:name w:val="Plain Text"/>
    <w:basedOn w:val="a0"/>
    <w:link w:val="afc"/>
    <w:rsid w:val="00976B14"/>
    <w:pPr>
      <w:spacing w:after="0" w:line="240" w:lineRule="auto"/>
    </w:pPr>
    <w:rPr>
      <w:rFonts w:ascii="Courier New" w:eastAsia="Times New Roman" w:hAnsi="Courier New" w:cs="Times New Roman"/>
      <w:sz w:val="28"/>
      <w:szCs w:val="20"/>
      <w:lang w:eastAsia="ru-RU"/>
    </w:rPr>
  </w:style>
  <w:style w:type="character" w:customStyle="1" w:styleId="afc">
    <w:name w:val="Текст Знак"/>
    <w:basedOn w:val="a1"/>
    <w:link w:val="afb"/>
    <w:rsid w:val="00976B14"/>
    <w:rPr>
      <w:rFonts w:ascii="Courier New" w:eastAsia="Times New Roman" w:hAnsi="Courier New" w:cs="Times New Roman"/>
      <w:sz w:val="28"/>
      <w:szCs w:val="20"/>
      <w:lang w:eastAsia="ru-RU"/>
    </w:rPr>
  </w:style>
  <w:style w:type="paragraph" w:customStyle="1" w:styleId="210">
    <w:name w:val="Основной текст с отступом 21"/>
    <w:basedOn w:val="a0"/>
    <w:rsid w:val="00976B14"/>
    <w:pPr>
      <w:suppressAutoHyphens/>
      <w:spacing w:after="120" w:line="480" w:lineRule="auto"/>
      <w:ind w:left="283"/>
    </w:pPr>
    <w:rPr>
      <w:rFonts w:ascii="Times New Roman" w:eastAsia="Times New Roman" w:hAnsi="Times New Roman" w:cs="Times New Roman"/>
      <w:sz w:val="24"/>
      <w:szCs w:val="24"/>
      <w:lang w:eastAsia="ar-SA"/>
    </w:rPr>
  </w:style>
  <w:style w:type="paragraph" w:styleId="afd">
    <w:name w:val="List Paragraph"/>
    <w:basedOn w:val="a0"/>
    <w:link w:val="afe"/>
    <w:uiPriority w:val="34"/>
    <w:qFormat/>
    <w:rsid w:val="00976B14"/>
    <w:pPr>
      <w:spacing w:after="200" w:line="240" w:lineRule="auto"/>
      <w:ind w:left="720"/>
    </w:pPr>
    <w:rPr>
      <w:rFonts w:ascii="Calibri" w:eastAsia="Calibri" w:hAnsi="Calibri" w:cs="Calibri"/>
    </w:rPr>
  </w:style>
  <w:style w:type="character" w:customStyle="1" w:styleId="12">
    <w:name w:val="Основной текст Знак1"/>
    <w:link w:val="a8"/>
    <w:rsid w:val="00976B14"/>
    <w:rPr>
      <w:rFonts w:ascii="Times New Roman" w:eastAsia="Times New Roman" w:hAnsi="Times New Roman" w:cs="Times New Roman"/>
      <w:sz w:val="28"/>
      <w:szCs w:val="28"/>
      <w:lang w:eastAsia="uk-UA"/>
    </w:rPr>
  </w:style>
  <w:style w:type="table" w:customStyle="1" w:styleId="15">
    <w:name w:val="Стиль таблицы1"/>
    <w:rsid w:val="00976B14"/>
    <w:pPr>
      <w:spacing w:after="0" w:line="360" w:lineRule="auto"/>
    </w:pPr>
    <w:rPr>
      <w:rFonts w:ascii="Times New Roman" w:eastAsia="Calibri"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
    <w:name w:val="ТАБЛИЦА"/>
    <w:next w:val="a0"/>
    <w:autoRedefine/>
    <w:rsid w:val="00976B14"/>
    <w:pPr>
      <w:spacing w:after="0" w:line="360" w:lineRule="auto"/>
      <w:ind w:left="-108"/>
      <w:jc w:val="center"/>
    </w:pPr>
    <w:rPr>
      <w:rFonts w:ascii="Times New Roman" w:eastAsia="Calibri" w:hAnsi="Times New Roman" w:cs="Times New Roman"/>
      <w:color w:val="000000"/>
      <w:sz w:val="28"/>
      <w:szCs w:val="28"/>
    </w:rPr>
  </w:style>
  <w:style w:type="paragraph" w:customStyle="1" w:styleId="a">
    <w:name w:val="лит"/>
    <w:autoRedefine/>
    <w:rsid w:val="00976B14"/>
    <w:pPr>
      <w:numPr>
        <w:numId w:val="2"/>
      </w:numPr>
      <w:spacing w:after="0" w:line="360" w:lineRule="auto"/>
      <w:jc w:val="both"/>
    </w:pPr>
    <w:rPr>
      <w:rFonts w:ascii="Times New Roman" w:eastAsia="Calibri" w:hAnsi="Times New Roman" w:cs="Times New Roman"/>
      <w:sz w:val="28"/>
      <w:szCs w:val="28"/>
      <w:lang w:eastAsia="ru-RU"/>
    </w:rPr>
  </w:style>
  <w:style w:type="paragraph" w:customStyle="1" w:styleId="StyleZakonu">
    <w:name w:val="StyleZakonu"/>
    <w:basedOn w:val="a0"/>
    <w:rsid w:val="00976B14"/>
    <w:pPr>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aff0">
    <w:name w:val="Знак Знак"/>
    <w:basedOn w:val="a0"/>
    <w:rsid w:val="00976B14"/>
    <w:pPr>
      <w:spacing w:after="0" w:line="240" w:lineRule="auto"/>
    </w:pPr>
    <w:rPr>
      <w:rFonts w:ascii="Verdana" w:eastAsia="Times New Roman" w:hAnsi="Verdana" w:cs="Verdana"/>
      <w:sz w:val="20"/>
      <w:szCs w:val="20"/>
      <w:lang w:val="en-US"/>
    </w:rPr>
  </w:style>
  <w:style w:type="paragraph" w:customStyle="1" w:styleId="SgA">
    <w:name w:val="Sg(A) Основной текст"/>
    <w:basedOn w:val="a0"/>
    <w:rsid w:val="00976B14"/>
    <w:pPr>
      <w:autoSpaceDE w:val="0"/>
      <w:autoSpaceDN w:val="0"/>
      <w:spacing w:after="0" w:line="264" w:lineRule="auto"/>
      <w:ind w:firstLine="567"/>
      <w:jc w:val="both"/>
    </w:pPr>
    <w:rPr>
      <w:rFonts w:ascii="Times New Roman" w:eastAsia="Times New Roman" w:hAnsi="Times New Roman" w:cs="Times New Roman"/>
      <w:sz w:val="28"/>
      <w:szCs w:val="28"/>
      <w:lang w:val="uk-UA" w:eastAsia="ru-RU"/>
    </w:rPr>
  </w:style>
  <w:style w:type="character" w:customStyle="1" w:styleId="variant">
    <w:name w:val="variant"/>
    <w:basedOn w:val="a1"/>
    <w:rsid w:val="00976B14"/>
  </w:style>
  <w:style w:type="character" w:customStyle="1" w:styleId="variant1">
    <w:name w:val="variant1"/>
    <w:rsid w:val="00976B14"/>
    <w:rPr>
      <w:color w:val="0000FF"/>
    </w:rPr>
  </w:style>
  <w:style w:type="character" w:customStyle="1" w:styleId="apple-style-span">
    <w:name w:val="apple-style-span"/>
    <w:basedOn w:val="a1"/>
    <w:rsid w:val="00976B14"/>
  </w:style>
  <w:style w:type="paragraph" w:customStyle="1" w:styleId="16">
    <w:name w:val="Обычный1"/>
    <w:rsid w:val="00976B14"/>
    <w:pPr>
      <w:spacing w:after="0" w:line="480" w:lineRule="auto"/>
    </w:pPr>
    <w:rPr>
      <w:rFonts w:ascii="Courier New" w:eastAsia="Times New Roman" w:hAnsi="Courier New" w:cs="Times New Roman"/>
      <w:snapToGrid w:val="0"/>
      <w:sz w:val="24"/>
      <w:szCs w:val="20"/>
      <w:lang w:val="uk-UA" w:eastAsia="ru-RU"/>
    </w:rPr>
  </w:style>
  <w:style w:type="paragraph" w:customStyle="1" w:styleId="211">
    <w:name w:val="Основной текст 21"/>
    <w:basedOn w:val="a0"/>
    <w:rsid w:val="00976B14"/>
    <w:pPr>
      <w:suppressAutoHyphens/>
      <w:spacing w:after="120" w:line="480" w:lineRule="auto"/>
    </w:pPr>
    <w:rPr>
      <w:rFonts w:ascii="Times New Roman" w:eastAsia="Times New Roman" w:hAnsi="Times New Roman" w:cs="Times New Roman"/>
      <w:sz w:val="28"/>
      <w:szCs w:val="28"/>
      <w:lang w:val="uk-UA" w:eastAsia="ar-SA"/>
    </w:rPr>
  </w:style>
  <w:style w:type="paragraph" w:customStyle="1" w:styleId="17">
    <w:name w:val="Цитата1"/>
    <w:basedOn w:val="a0"/>
    <w:rsid w:val="00976B14"/>
    <w:pPr>
      <w:suppressAutoHyphens/>
      <w:spacing w:after="0" w:line="240" w:lineRule="auto"/>
      <w:ind w:left="-720" w:right="-365" w:firstLine="540"/>
    </w:pPr>
    <w:rPr>
      <w:rFonts w:ascii="Times New Roman" w:eastAsia="Times New Roman" w:hAnsi="Times New Roman" w:cs="Times New Roman"/>
      <w:sz w:val="24"/>
      <w:szCs w:val="24"/>
      <w:lang w:eastAsia="ar-SA"/>
    </w:rPr>
  </w:style>
  <w:style w:type="paragraph" w:customStyle="1" w:styleId="rvps6">
    <w:name w:val="rvps6"/>
    <w:basedOn w:val="a0"/>
    <w:rsid w:val="00976B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
    <w:name w:val="rvts6"/>
    <w:rsid w:val="00976B14"/>
  </w:style>
  <w:style w:type="character" w:customStyle="1" w:styleId="rvts47">
    <w:name w:val="rvts47"/>
    <w:rsid w:val="00976B14"/>
  </w:style>
  <w:style w:type="character" w:customStyle="1" w:styleId="apple-converted-space">
    <w:name w:val="apple-converted-space"/>
    <w:rsid w:val="00976B14"/>
  </w:style>
  <w:style w:type="paragraph" w:customStyle="1" w:styleId="Standard">
    <w:name w:val="Standard"/>
    <w:rsid w:val="00976B14"/>
    <w:pPr>
      <w:suppressAutoHyphens/>
      <w:autoSpaceDN w:val="0"/>
      <w:spacing w:after="0" w:line="360" w:lineRule="auto"/>
      <w:textAlignment w:val="baseline"/>
    </w:pPr>
    <w:rPr>
      <w:rFonts w:ascii="Times New Roman" w:eastAsia="Times New Roman" w:hAnsi="Times New Roman" w:cs="Calibri"/>
      <w:kern w:val="3"/>
      <w:sz w:val="24"/>
      <w:szCs w:val="24"/>
      <w:lang w:eastAsia="ru-RU"/>
    </w:rPr>
  </w:style>
  <w:style w:type="numbering" w:customStyle="1" w:styleId="26">
    <w:name w:val="Нет списка2"/>
    <w:next w:val="a3"/>
    <w:semiHidden/>
    <w:rsid w:val="00976B14"/>
  </w:style>
  <w:style w:type="numbering" w:customStyle="1" w:styleId="35">
    <w:name w:val="Нет списка3"/>
    <w:next w:val="a3"/>
    <w:semiHidden/>
    <w:rsid w:val="00976B14"/>
  </w:style>
  <w:style w:type="paragraph" w:customStyle="1" w:styleId="CharCharCharChar">
    <w:name w:val="Char Знак Знак Char Знак Знак Char Знак Знак Char Знак Знак Знак Знак Знак Знак Знак Знак Знак"/>
    <w:basedOn w:val="a0"/>
    <w:rsid w:val="00976B14"/>
    <w:pPr>
      <w:spacing w:after="0" w:line="240" w:lineRule="auto"/>
    </w:pPr>
    <w:rPr>
      <w:rFonts w:ascii="Verdana" w:eastAsia="Times New Roman" w:hAnsi="Verdana" w:cs="Verdana"/>
      <w:sz w:val="20"/>
      <w:szCs w:val="20"/>
      <w:lang w:val="en-US"/>
    </w:rPr>
  </w:style>
  <w:style w:type="character" w:customStyle="1" w:styleId="320">
    <w:name w:val="Основной текст (32)_"/>
    <w:link w:val="321"/>
    <w:locked/>
    <w:rsid w:val="00976B14"/>
    <w:rPr>
      <w:sz w:val="16"/>
      <w:szCs w:val="16"/>
      <w:shd w:val="clear" w:color="auto" w:fill="FFFFFF"/>
    </w:rPr>
  </w:style>
  <w:style w:type="paragraph" w:customStyle="1" w:styleId="321">
    <w:name w:val="Основной текст (32)"/>
    <w:basedOn w:val="a0"/>
    <w:link w:val="320"/>
    <w:rsid w:val="00976B14"/>
    <w:pPr>
      <w:shd w:val="clear" w:color="auto" w:fill="FFFFFF"/>
      <w:spacing w:after="0" w:line="0" w:lineRule="atLeast"/>
      <w:jc w:val="both"/>
    </w:pPr>
    <w:rPr>
      <w:sz w:val="16"/>
      <w:szCs w:val="16"/>
      <w:shd w:val="clear" w:color="auto" w:fill="FFFFFF"/>
    </w:rPr>
  </w:style>
  <w:style w:type="character" w:customStyle="1" w:styleId="320pt">
    <w:name w:val="Основной текст (32) + Интервал 0 pt"/>
    <w:rsid w:val="00976B14"/>
    <w:rPr>
      <w:spacing w:val="10"/>
      <w:sz w:val="16"/>
      <w:szCs w:val="16"/>
      <w:shd w:val="clear" w:color="auto" w:fill="FFFFFF"/>
      <w:lang w:bidi="ar-SA"/>
    </w:rPr>
  </w:style>
  <w:style w:type="paragraph" w:customStyle="1" w:styleId="rvps2">
    <w:name w:val="rvps2"/>
    <w:basedOn w:val="a0"/>
    <w:rsid w:val="00976B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1"/>
    <w:rsid w:val="00976B14"/>
  </w:style>
  <w:style w:type="character" w:customStyle="1" w:styleId="rvts9">
    <w:name w:val="rvts9"/>
    <w:basedOn w:val="a1"/>
    <w:rsid w:val="00976B14"/>
  </w:style>
  <w:style w:type="paragraph" w:customStyle="1" w:styleId="CharCharCharChar1">
    <w:name w:val="Char Знак Знак Char Знак Знак Char Знак Знак Char Знак Знак Знак Знак Знак Знак1 Знак Знак Знак"/>
    <w:basedOn w:val="a0"/>
    <w:rsid w:val="00976B14"/>
    <w:pPr>
      <w:spacing w:after="0" w:line="240" w:lineRule="auto"/>
    </w:pPr>
    <w:rPr>
      <w:rFonts w:ascii="Verdana" w:eastAsia="Times New Roman" w:hAnsi="Verdana" w:cs="Verdana"/>
      <w:sz w:val="20"/>
      <w:szCs w:val="20"/>
      <w:lang w:val="en-US"/>
    </w:rPr>
  </w:style>
  <w:style w:type="paragraph" w:customStyle="1" w:styleId="rvps12">
    <w:name w:val="rvps12"/>
    <w:basedOn w:val="a0"/>
    <w:rsid w:val="00976B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
    <w:name w:val="rvts7"/>
    <w:basedOn w:val="a1"/>
    <w:rsid w:val="00976B14"/>
  </w:style>
  <w:style w:type="character" w:customStyle="1" w:styleId="rvts13">
    <w:name w:val="rvts13"/>
    <w:basedOn w:val="a1"/>
    <w:rsid w:val="00976B14"/>
  </w:style>
  <w:style w:type="character" w:customStyle="1" w:styleId="rvts12">
    <w:name w:val="rvts12"/>
    <w:basedOn w:val="a1"/>
    <w:rsid w:val="00976B14"/>
  </w:style>
  <w:style w:type="character" w:customStyle="1" w:styleId="rvts19">
    <w:name w:val="rvts19"/>
    <w:basedOn w:val="a1"/>
    <w:rsid w:val="00976B14"/>
  </w:style>
  <w:style w:type="character" w:customStyle="1" w:styleId="rvts20">
    <w:name w:val="rvts20"/>
    <w:basedOn w:val="a1"/>
    <w:rsid w:val="00976B14"/>
  </w:style>
  <w:style w:type="character" w:customStyle="1" w:styleId="rvts21">
    <w:name w:val="rvts21"/>
    <w:basedOn w:val="a1"/>
    <w:rsid w:val="00976B14"/>
  </w:style>
  <w:style w:type="paragraph" w:styleId="aff1">
    <w:name w:val="Balloon Text"/>
    <w:basedOn w:val="a0"/>
    <w:link w:val="aff2"/>
    <w:semiHidden/>
    <w:rsid w:val="00976B14"/>
    <w:pPr>
      <w:spacing w:after="0" w:line="240" w:lineRule="auto"/>
    </w:pPr>
    <w:rPr>
      <w:rFonts w:ascii="Tahoma" w:eastAsia="Times New Roman" w:hAnsi="Tahoma" w:cs="Tahoma"/>
      <w:sz w:val="16"/>
      <w:szCs w:val="16"/>
      <w:lang w:eastAsia="ru-RU"/>
    </w:rPr>
  </w:style>
  <w:style w:type="character" w:customStyle="1" w:styleId="aff2">
    <w:name w:val="Текст выноски Знак"/>
    <w:basedOn w:val="a1"/>
    <w:link w:val="aff1"/>
    <w:semiHidden/>
    <w:rsid w:val="00976B14"/>
    <w:rPr>
      <w:rFonts w:ascii="Tahoma" w:eastAsia="Times New Roman" w:hAnsi="Tahoma" w:cs="Tahoma"/>
      <w:sz w:val="16"/>
      <w:szCs w:val="16"/>
      <w:lang w:eastAsia="ru-RU"/>
    </w:rPr>
  </w:style>
  <w:style w:type="paragraph" w:customStyle="1" w:styleId="27">
    <w:name w:val="Без интервала2"/>
    <w:rsid w:val="00976B14"/>
    <w:pPr>
      <w:spacing w:after="0" w:line="240" w:lineRule="auto"/>
    </w:pPr>
    <w:rPr>
      <w:rFonts w:ascii="Calibri" w:eastAsia="Times New Roman" w:hAnsi="Calibri" w:cs="Calibri"/>
      <w:lang w:eastAsia="ru-RU"/>
    </w:rPr>
  </w:style>
  <w:style w:type="paragraph" w:customStyle="1" w:styleId="18">
    <w:name w:val="Абзац списка1"/>
    <w:basedOn w:val="a0"/>
    <w:rsid w:val="00976B14"/>
    <w:pPr>
      <w:spacing w:after="0" w:line="240" w:lineRule="auto"/>
      <w:ind w:left="708"/>
    </w:pPr>
    <w:rPr>
      <w:rFonts w:ascii="Times New Roman" w:eastAsia="Times New Roman" w:hAnsi="Times New Roman" w:cs="Times New Roman"/>
      <w:sz w:val="24"/>
      <w:szCs w:val="24"/>
      <w:lang w:eastAsia="ru-RU"/>
    </w:rPr>
  </w:style>
  <w:style w:type="character" w:customStyle="1" w:styleId="longtext">
    <w:name w:val="long_text"/>
    <w:rsid w:val="00976B14"/>
    <w:rPr>
      <w:rFonts w:cs="Times New Roman"/>
    </w:rPr>
  </w:style>
  <w:style w:type="paragraph" w:styleId="aff3">
    <w:name w:val="Body Text First Indent"/>
    <w:basedOn w:val="a8"/>
    <w:link w:val="aff4"/>
    <w:rsid w:val="00976B14"/>
    <w:pPr>
      <w:spacing w:after="120" w:line="240" w:lineRule="auto"/>
      <w:ind w:firstLine="210"/>
      <w:jc w:val="left"/>
    </w:pPr>
    <w:rPr>
      <w:sz w:val="24"/>
      <w:szCs w:val="24"/>
      <w:lang w:eastAsia="ru-RU"/>
    </w:rPr>
  </w:style>
  <w:style w:type="character" w:customStyle="1" w:styleId="aff4">
    <w:name w:val="Красная строка Знак"/>
    <w:basedOn w:val="a9"/>
    <w:link w:val="aff3"/>
    <w:rsid w:val="00976B14"/>
    <w:rPr>
      <w:rFonts w:ascii="Times New Roman" w:eastAsia="Times New Roman" w:hAnsi="Times New Roman" w:cs="Times New Roman"/>
      <w:sz w:val="24"/>
      <w:szCs w:val="24"/>
      <w:lang w:eastAsia="ru-RU"/>
    </w:rPr>
  </w:style>
  <w:style w:type="paragraph" w:customStyle="1" w:styleId="C1PlainText">
    <w:name w:val="C1 Plain Text"/>
    <w:basedOn w:val="a0"/>
    <w:rsid w:val="00976B14"/>
    <w:pPr>
      <w:overflowPunct w:val="0"/>
      <w:autoSpaceDE w:val="0"/>
      <w:autoSpaceDN w:val="0"/>
      <w:adjustRightInd w:val="0"/>
      <w:spacing w:after="0" w:line="240" w:lineRule="auto"/>
      <w:ind w:left="1298"/>
      <w:jc w:val="both"/>
      <w:textAlignment w:val="baseline"/>
    </w:pPr>
    <w:rPr>
      <w:rFonts w:ascii="Times New Roman" w:eastAsia="Times New Roman" w:hAnsi="Times New Roman" w:cs="Times New Roman"/>
      <w:noProof/>
      <w:sz w:val="24"/>
      <w:szCs w:val="24"/>
    </w:rPr>
  </w:style>
  <w:style w:type="character" w:customStyle="1" w:styleId="61">
    <w:name w:val="Основной текст (6)_"/>
    <w:link w:val="62"/>
    <w:locked/>
    <w:rsid w:val="00976B14"/>
    <w:rPr>
      <w:sz w:val="37"/>
      <w:szCs w:val="37"/>
      <w:shd w:val="clear" w:color="auto" w:fill="FFFFFF"/>
    </w:rPr>
  </w:style>
  <w:style w:type="paragraph" w:customStyle="1" w:styleId="62">
    <w:name w:val="Основной текст (6)"/>
    <w:basedOn w:val="a0"/>
    <w:link w:val="61"/>
    <w:rsid w:val="00976B14"/>
    <w:pPr>
      <w:shd w:val="clear" w:color="auto" w:fill="FFFFFF"/>
      <w:spacing w:after="240" w:line="461" w:lineRule="exact"/>
      <w:ind w:hanging="440"/>
      <w:jc w:val="both"/>
    </w:pPr>
    <w:rPr>
      <w:sz w:val="37"/>
      <w:szCs w:val="37"/>
      <w:shd w:val="clear" w:color="auto" w:fill="FFFFFF"/>
    </w:rPr>
  </w:style>
  <w:style w:type="character" w:customStyle="1" w:styleId="81">
    <w:name w:val="Основной текст (8)_"/>
    <w:link w:val="82"/>
    <w:locked/>
    <w:rsid w:val="00976B14"/>
    <w:rPr>
      <w:b/>
      <w:bCs/>
      <w:spacing w:val="10"/>
      <w:sz w:val="31"/>
      <w:szCs w:val="31"/>
      <w:shd w:val="clear" w:color="auto" w:fill="FFFFFF"/>
    </w:rPr>
  </w:style>
  <w:style w:type="paragraph" w:customStyle="1" w:styleId="82">
    <w:name w:val="Основной текст (8)"/>
    <w:basedOn w:val="a0"/>
    <w:link w:val="81"/>
    <w:rsid w:val="00976B14"/>
    <w:pPr>
      <w:shd w:val="clear" w:color="auto" w:fill="FFFFFF"/>
      <w:spacing w:after="0" w:line="240" w:lineRule="atLeast"/>
    </w:pPr>
    <w:rPr>
      <w:b/>
      <w:bCs/>
      <w:spacing w:val="10"/>
      <w:sz w:val="31"/>
      <w:szCs w:val="31"/>
      <w:shd w:val="clear" w:color="auto" w:fill="FFFFFF"/>
    </w:rPr>
  </w:style>
  <w:style w:type="character" w:customStyle="1" w:styleId="71">
    <w:name w:val="Основной текст (7)_"/>
    <w:link w:val="72"/>
    <w:locked/>
    <w:rsid w:val="00976B14"/>
    <w:rPr>
      <w:spacing w:val="10"/>
      <w:sz w:val="30"/>
      <w:szCs w:val="30"/>
      <w:shd w:val="clear" w:color="auto" w:fill="FFFFFF"/>
    </w:rPr>
  </w:style>
  <w:style w:type="paragraph" w:customStyle="1" w:styleId="72">
    <w:name w:val="Основной текст (7)"/>
    <w:basedOn w:val="a0"/>
    <w:link w:val="71"/>
    <w:rsid w:val="00976B14"/>
    <w:pPr>
      <w:shd w:val="clear" w:color="auto" w:fill="FFFFFF"/>
      <w:spacing w:after="0" w:line="394" w:lineRule="exact"/>
    </w:pPr>
    <w:rPr>
      <w:spacing w:val="10"/>
      <w:sz w:val="30"/>
      <w:szCs w:val="30"/>
      <w:shd w:val="clear" w:color="auto" w:fill="FFFFFF"/>
    </w:rPr>
  </w:style>
  <w:style w:type="character" w:customStyle="1" w:styleId="120">
    <w:name w:val="Заголовок №1 (2)_"/>
    <w:link w:val="121"/>
    <w:locked/>
    <w:rsid w:val="00976B14"/>
    <w:rPr>
      <w:b/>
      <w:bCs/>
      <w:spacing w:val="10"/>
      <w:sz w:val="31"/>
      <w:szCs w:val="31"/>
      <w:shd w:val="clear" w:color="auto" w:fill="FFFFFF"/>
    </w:rPr>
  </w:style>
  <w:style w:type="paragraph" w:customStyle="1" w:styleId="121">
    <w:name w:val="Заголовок №1 (2)"/>
    <w:basedOn w:val="a0"/>
    <w:link w:val="120"/>
    <w:rsid w:val="00976B14"/>
    <w:pPr>
      <w:shd w:val="clear" w:color="auto" w:fill="FFFFFF"/>
      <w:spacing w:after="120" w:line="240" w:lineRule="atLeast"/>
      <w:outlineLvl w:val="0"/>
    </w:pPr>
    <w:rPr>
      <w:b/>
      <w:bCs/>
      <w:spacing w:val="10"/>
      <w:sz w:val="31"/>
      <w:szCs w:val="31"/>
      <w:shd w:val="clear" w:color="auto" w:fill="FFFFFF"/>
    </w:rPr>
  </w:style>
  <w:style w:type="paragraph" w:customStyle="1" w:styleId="aff5">
    <w:name w:val="Содержимое таблицы"/>
    <w:basedOn w:val="a0"/>
    <w:rsid w:val="00976B14"/>
    <w:pPr>
      <w:widowControl w:val="0"/>
      <w:suppressLineNumbers/>
      <w:suppressAutoHyphens/>
      <w:spacing w:after="0" w:line="240" w:lineRule="auto"/>
    </w:pPr>
    <w:rPr>
      <w:rFonts w:ascii="Times New Roman" w:eastAsia="SimSun" w:hAnsi="Times New Roman" w:cs="Times New Roman"/>
      <w:kern w:val="1"/>
      <w:sz w:val="24"/>
      <w:szCs w:val="24"/>
      <w:lang w:eastAsia="hi-IN" w:bidi="hi-IN"/>
    </w:rPr>
  </w:style>
  <w:style w:type="paragraph" w:customStyle="1" w:styleId="xl64">
    <w:name w:val="xl64"/>
    <w:basedOn w:val="a0"/>
    <w:rsid w:val="00976B14"/>
    <w:pPr>
      <w:widowControl w:val="0"/>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Arial" w:eastAsia="SimSun" w:hAnsi="Arial" w:cs="Arial"/>
      <w:kern w:val="1"/>
      <w:sz w:val="24"/>
      <w:szCs w:val="24"/>
      <w:lang w:eastAsia="hi-IN" w:bidi="hi-IN"/>
    </w:rPr>
  </w:style>
  <w:style w:type="paragraph" w:customStyle="1" w:styleId="220">
    <w:name w:val="Основной текст с отступом 22"/>
    <w:basedOn w:val="a0"/>
    <w:rsid w:val="00976B14"/>
    <w:pPr>
      <w:widowControl w:val="0"/>
      <w:suppressAutoHyphens/>
      <w:spacing w:after="0" w:line="360" w:lineRule="auto"/>
      <w:ind w:left="-108"/>
    </w:pPr>
    <w:rPr>
      <w:rFonts w:ascii="Times New Roman" w:eastAsia="SimSun" w:hAnsi="Times New Roman" w:cs="Times New Roman"/>
      <w:kern w:val="1"/>
      <w:sz w:val="28"/>
      <w:szCs w:val="28"/>
      <w:lang w:eastAsia="hi-IN" w:bidi="hi-IN"/>
    </w:rPr>
  </w:style>
  <w:style w:type="paragraph" w:customStyle="1" w:styleId="19">
    <w:name w:val="Абзац списка1"/>
    <w:basedOn w:val="a0"/>
    <w:rsid w:val="00976B14"/>
    <w:pPr>
      <w:spacing w:after="200" w:line="276" w:lineRule="auto"/>
      <w:ind w:left="720" w:firstLine="709"/>
    </w:pPr>
    <w:rPr>
      <w:rFonts w:ascii="Calibri" w:eastAsia="Times New Roman" w:hAnsi="Calibri" w:cs="Calibri"/>
    </w:rPr>
  </w:style>
  <w:style w:type="character" w:customStyle="1" w:styleId="28">
    <w:name w:val="Основной текст (2)_"/>
    <w:link w:val="212"/>
    <w:locked/>
    <w:rsid w:val="00976B14"/>
    <w:rPr>
      <w:b/>
      <w:bCs/>
      <w:sz w:val="25"/>
      <w:szCs w:val="25"/>
      <w:shd w:val="clear" w:color="auto" w:fill="FFFFFF"/>
    </w:rPr>
  </w:style>
  <w:style w:type="paragraph" w:customStyle="1" w:styleId="212">
    <w:name w:val="Основной текст (2)1"/>
    <w:basedOn w:val="a0"/>
    <w:link w:val="28"/>
    <w:rsid w:val="00976B14"/>
    <w:pPr>
      <w:shd w:val="clear" w:color="auto" w:fill="FFFFFF"/>
      <w:spacing w:before="60" w:after="0" w:line="240" w:lineRule="atLeast"/>
    </w:pPr>
    <w:rPr>
      <w:b/>
      <w:bCs/>
      <w:sz w:val="25"/>
      <w:szCs w:val="25"/>
      <w:shd w:val="clear" w:color="auto" w:fill="FFFFFF"/>
    </w:rPr>
  </w:style>
  <w:style w:type="paragraph" w:customStyle="1" w:styleId="310">
    <w:name w:val="Основной текст с отступом 31"/>
    <w:basedOn w:val="a0"/>
    <w:rsid w:val="00976B14"/>
    <w:pPr>
      <w:widowControl w:val="0"/>
      <w:tabs>
        <w:tab w:val="left" w:pos="993"/>
      </w:tabs>
      <w:suppressAutoHyphens/>
      <w:autoSpaceDE w:val="0"/>
      <w:spacing w:after="0" w:line="240" w:lineRule="auto"/>
      <w:ind w:firstLine="709"/>
      <w:jc w:val="both"/>
    </w:pPr>
    <w:rPr>
      <w:rFonts w:ascii="Times New Roman" w:eastAsia="SimSun" w:hAnsi="Times New Roman" w:cs="Times New Roman"/>
      <w:color w:val="000000"/>
      <w:kern w:val="1"/>
      <w:sz w:val="28"/>
      <w:szCs w:val="28"/>
      <w:lang w:val="uk-UA" w:eastAsia="hi-IN" w:bidi="hi-IN"/>
    </w:rPr>
  </w:style>
  <w:style w:type="character" w:customStyle="1" w:styleId="hps">
    <w:name w:val="hps"/>
    <w:rsid w:val="00976B14"/>
    <w:rPr>
      <w:rFonts w:cs="Times New Roman"/>
    </w:rPr>
  </w:style>
  <w:style w:type="character" w:customStyle="1" w:styleId="atn">
    <w:name w:val="atn"/>
    <w:rsid w:val="00976B14"/>
    <w:rPr>
      <w:rFonts w:cs="Times New Roman"/>
    </w:rPr>
  </w:style>
  <w:style w:type="character" w:customStyle="1" w:styleId="shorttext">
    <w:name w:val="short_text"/>
    <w:rsid w:val="00976B14"/>
    <w:rPr>
      <w:rFonts w:cs="Times New Roman"/>
    </w:rPr>
  </w:style>
  <w:style w:type="paragraph" w:styleId="29">
    <w:name w:val="toc 2"/>
    <w:basedOn w:val="a0"/>
    <w:next w:val="a0"/>
    <w:autoRedefine/>
    <w:semiHidden/>
    <w:rsid w:val="00976B14"/>
    <w:pPr>
      <w:tabs>
        <w:tab w:val="left" w:pos="540"/>
        <w:tab w:val="left" w:pos="9180"/>
        <w:tab w:val="left" w:pos="9360"/>
      </w:tabs>
      <w:spacing w:before="120" w:after="0" w:line="240" w:lineRule="auto"/>
    </w:pPr>
    <w:rPr>
      <w:rFonts w:ascii="Times New Roman" w:eastAsia="Times New Roman" w:hAnsi="Times New Roman" w:cs="Times New Roman"/>
      <w:sz w:val="24"/>
      <w:szCs w:val="24"/>
    </w:rPr>
  </w:style>
  <w:style w:type="paragraph" w:customStyle="1" w:styleId="Style2">
    <w:name w:val="Style2"/>
    <w:basedOn w:val="a0"/>
    <w:rsid w:val="00976B14"/>
    <w:pPr>
      <w:widowControl w:val="0"/>
      <w:autoSpaceDE w:val="0"/>
      <w:autoSpaceDN w:val="0"/>
      <w:adjustRightInd w:val="0"/>
      <w:spacing w:after="0" w:line="552" w:lineRule="exact"/>
      <w:ind w:firstLine="701"/>
      <w:jc w:val="both"/>
    </w:pPr>
    <w:rPr>
      <w:rFonts w:ascii="Times New Roman" w:eastAsia="Times New Roman" w:hAnsi="Times New Roman" w:cs="Times New Roman"/>
      <w:sz w:val="24"/>
      <w:szCs w:val="24"/>
      <w:lang w:eastAsia="ru-RU"/>
    </w:rPr>
  </w:style>
  <w:style w:type="paragraph" w:customStyle="1" w:styleId="Style3">
    <w:name w:val="Style3"/>
    <w:basedOn w:val="a0"/>
    <w:rsid w:val="00976B14"/>
    <w:pPr>
      <w:widowControl w:val="0"/>
      <w:autoSpaceDE w:val="0"/>
      <w:autoSpaceDN w:val="0"/>
      <w:adjustRightInd w:val="0"/>
      <w:spacing w:after="0" w:line="586" w:lineRule="exact"/>
      <w:jc w:val="center"/>
    </w:pPr>
    <w:rPr>
      <w:rFonts w:ascii="Times New Roman" w:eastAsia="Times New Roman" w:hAnsi="Times New Roman" w:cs="Times New Roman"/>
      <w:sz w:val="24"/>
      <w:szCs w:val="24"/>
      <w:lang w:eastAsia="ru-RU"/>
    </w:rPr>
  </w:style>
  <w:style w:type="character" w:customStyle="1" w:styleId="FontStyle13">
    <w:name w:val="Font Style13"/>
    <w:rsid w:val="00976B14"/>
    <w:rPr>
      <w:rFonts w:ascii="Times New Roman" w:hAnsi="Times New Roman" w:cs="Times New Roman"/>
      <w:sz w:val="32"/>
      <w:szCs w:val="32"/>
    </w:rPr>
  </w:style>
  <w:style w:type="paragraph" w:customStyle="1" w:styleId="Style4">
    <w:name w:val="Style4"/>
    <w:basedOn w:val="a0"/>
    <w:rsid w:val="00976B14"/>
    <w:pPr>
      <w:widowControl w:val="0"/>
      <w:autoSpaceDE w:val="0"/>
      <w:autoSpaceDN w:val="0"/>
      <w:adjustRightInd w:val="0"/>
      <w:spacing w:after="0" w:line="559" w:lineRule="exact"/>
      <w:ind w:hanging="415"/>
      <w:jc w:val="both"/>
    </w:pPr>
    <w:rPr>
      <w:rFonts w:ascii="Times New Roman" w:eastAsia="Times New Roman" w:hAnsi="Times New Roman" w:cs="Times New Roman"/>
      <w:sz w:val="24"/>
      <w:szCs w:val="24"/>
      <w:lang w:eastAsia="ru-RU"/>
    </w:rPr>
  </w:style>
  <w:style w:type="character" w:customStyle="1" w:styleId="FontStyle11">
    <w:name w:val="Font Style11"/>
    <w:rsid w:val="00976B14"/>
    <w:rPr>
      <w:rFonts w:ascii="Times New Roman" w:hAnsi="Times New Roman" w:cs="Times New Roman"/>
      <w:sz w:val="30"/>
      <w:szCs w:val="30"/>
    </w:rPr>
  </w:style>
  <w:style w:type="paragraph" w:customStyle="1" w:styleId="Style5">
    <w:name w:val="Style5"/>
    <w:basedOn w:val="a0"/>
    <w:rsid w:val="00976B14"/>
    <w:pPr>
      <w:widowControl w:val="0"/>
      <w:autoSpaceDE w:val="0"/>
      <w:autoSpaceDN w:val="0"/>
      <w:adjustRightInd w:val="0"/>
      <w:spacing w:after="0" w:line="360" w:lineRule="exact"/>
      <w:ind w:firstLine="468"/>
      <w:jc w:val="both"/>
    </w:pPr>
    <w:rPr>
      <w:rFonts w:ascii="Sylfaen" w:eastAsia="Times New Roman" w:hAnsi="Sylfaen" w:cs="Sylfaen"/>
      <w:sz w:val="24"/>
      <w:szCs w:val="24"/>
      <w:lang w:eastAsia="ru-RU"/>
    </w:rPr>
  </w:style>
  <w:style w:type="paragraph" w:customStyle="1" w:styleId="Style8">
    <w:name w:val="Style8"/>
    <w:basedOn w:val="a0"/>
    <w:rsid w:val="00976B14"/>
    <w:pPr>
      <w:widowControl w:val="0"/>
      <w:autoSpaceDE w:val="0"/>
      <w:autoSpaceDN w:val="0"/>
      <w:adjustRightInd w:val="0"/>
      <w:spacing w:after="0" w:line="536" w:lineRule="exact"/>
      <w:jc w:val="both"/>
    </w:pPr>
    <w:rPr>
      <w:rFonts w:ascii="Times New Roman" w:eastAsia="Times New Roman" w:hAnsi="Times New Roman" w:cs="Times New Roman"/>
      <w:sz w:val="24"/>
      <w:szCs w:val="24"/>
      <w:lang w:eastAsia="ru-RU"/>
    </w:rPr>
  </w:style>
  <w:style w:type="paragraph" w:customStyle="1" w:styleId="Style9">
    <w:name w:val="Style9"/>
    <w:basedOn w:val="a0"/>
    <w:rsid w:val="00976B1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
    <w:name w:val="Font Style14"/>
    <w:rsid w:val="00976B14"/>
    <w:rPr>
      <w:rFonts w:ascii="Franklin Gothic Demi Cond" w:hAnsi="Franklin Gothic Demi Cond" w:cs="Franklin Gothic Demi Cond"/>
      <w:smallCaps/>
      <w:sz w:val="48"/>
      <w:szCs w:val="48"/>
    </w:rPr>
  </w:style>
  <w:style w:type="character" w:customStyle="1" w:styleId="FontStyle15">
    <w:name w:val="Font Style15"/>
    <w:rsid w:val="00976B14"/>
    <w:rPr>
      <w:rFonts w:ascii="Times New Roman" w:hAnsi="Times New Roman" w:cs="Times New Roman"/>
      <w:b/>
      <w:bCs/>
      <w:w w:val="70"/>
      <w:sz w:val="40"/>
      <w:szCs w:val="40"/>
    </w:rPr>
  </w:style>
  <w:style w:type="character" w:customStyle="1" w:styleId="FontStyle16">
    <w:name w:val="Font Style16"/>
    <w:rsid w:val="00976B14"/>
    <w:rPr>
      <w:rFonts w:ascii="Palatino Linotype" w:hAnsi="Palatino Linotype" w:cs="Palatino Linotype"/>
      <w:i/>
      <w:iCs/>
      <w:sz w:val="40"/>
      <w:szCs w:val="40"/>
    </w:rPr>
  </w:style>
  <w:style w:type="character" w:customStyle="1" w:styleId="FontStyle12">
    <w:name w:val="Font Style12"/>
    <w:rsid w:val="00976B14"/>
    <w:rPr>
      <w:rFonts w:ascii="Times New Roman" w:hAnsi="Times New Roman" w:cs="Times New Roman"/>
      <w:sz w:val="30"/>
      <w:szCs w:val="30"/>
    </w:rPr>
  </w:style>
  <w:style w:type="paragraph" w:customStyle="1" w:styleId="Style6">
    <w:name w:val="Style6"/>
    <w:basedOn w:val="a0"/>
    <w:rsid w:val="00976B14"/>
    <w:pPr>
      <w:widowControl w:val="0"/>
      <w:autoSpaceDE w:val="0"/>
      <w:autoSpaceDN w:val="0"/>
      <w:adjustRightInd w:val="0"/>
      <w:spacing w:after="0" w:line="536" w:lineRule="exact"/>
      <w:ind w:hanging="376"/>
    </w:pPr>
    <w:rPr>
      <w:rFonts w:ascii="Times New Roman" w:eastAsia="Times New Roman" w:hAnsi="Times New Roman" w:cs="Times New Roman"/>
      <w:sz w:val="24"/>
      <w:szCs w:val="24"/>
      <w:lang w:eastAsia="ru-RU"/>
    </w:rPr>
  </w:style>
  <w:style w:type="character" w:customStyle="1" w:styleId="FontStyle17">
    <w:name w:val="Font Style17"/>
    <w:rsid w:val="00976B14"/>
    <w:rPr>
      <w:rFonts w:ascii="Times New Roman" w:hAnsi="Times New Roman" w:cs="Times New Roman"/>
      <w:i/>
      <w:iCs/>
      <w:sz w:val="48"/>
      <w:szCs w:val="48"/>
    </w:rPr>
  </w:style>
  <w:style w:type="paragraph" w:customStyle="1" w:styleId="Style7">
    <w:name w:val="Style7"/>
    <w:basedOn w:val="a0"/>
    <w:rsid w:val="00976B14"/>
    <w:pPr>
      <w:widowControl w:val="0"/>
      <w:autoSpaceDE w:val="0"/>
      <w:autoSpaceDN w:val="0"/>
      <w:adjustRightInd w:val="0"/>
      <w:spacing w:after="0" w:line="512" w:lineRule="exact"/>
      <w:jc w:val="both"/>
    </w:pPr>
    <w:rPr>
      <w:rFonts w:ascii="Times New Roman" w:eastAsia="Times New Roman" w:hAnsi="Times New Roman" w:cs="Times New Roman"/>
      <w:sz w:val="24"/>
      <w:szCs w:val="24"/>
      <w:lang w:eastAsia="ru-RU"/>
    </w:rPr>
  </w:style>
  <w:style w:type="paragraph" w:styleId="aff6">
    <w:name w:val="Document Map"/>
    <w:basedOn w:val="a0"/>
    <w:link w:val="aff7"/>
    <w:semiHidden/>
    <w:rsid w:val="00976B14"/>
    <w:pPr>
      <w:shd w:val="clear" w:color="auto" w:fill="000080"/>
      <w:spacing w:after="0" w:line="240" w:lineRule="auto"/>
    </w:pPr>
    <w:rPr>
      <w:rFonts w:ascii="Tahoma" w:eastAsia="Times New Roman" w:hAnsi="Tahoma" w:cs="Tahoma"/>
      <w:sz w:val="20"/>
      <w:szCs w:val="20"/>
      <w:lang w:val="en-US" w:eastAsia="uk-UA"/>
    </w:rPr>
  </w:style>
  <w:style w:type="character" w:customStyle="1" w:styleId="aff7">
    <w:name w:val="Схема документа Знак"/>
    <w:basedOn w:val="a1"/>
    <w:link w:val="aff6"/>
    <w:semiHidden/>
    <w:rsid w:val="00976B14"/>
    <w:rPr>
      <w:rFonts w:ascii="Tahoma" w:eastAsia="Times New Roman" w:hAnsi="Tahoma" w:cs="Tahoma"/>
      <w:sz w:val="20"/>
      <w:szCs w:val="20"/>
      <w:shd w:val="clear" w:color="auto" w:fill="000080"/>
      <w:lang w:val="en-US" w:eastAsia="uk-UA"/>
    </w:rPr>
  </w:style>
  <w:style w:type="character" w:customStyle="1" w:styleId="FontStyle22">
    <w:name w:val="Font Style22"/>
    <w:rsid w:val="00976B14"/>
    <w:rPr>
      <w:rFonts w:ascii="Times New Roman" w:hAnsi="Times New Roman" w:cs="Times New Roman"/>
      <w:b/>
      <w:bCs/>
      <w:sz w:val="28"/>
      <w:szCs w:val="28"/>
    </w:rPr>
  </w:style>
  <w:style w:type="character" w:customStyle="1" w:styleId="FontStyle18">
    <w:name w:val="Font Style18"/>
    <w:rsid w:val="00976B14"/>
    <w:rPr>
      <w:rFonts w:ascii="Franklin Gothic Medium" w:hAnsi="Franklin Gothic Medium" w:cs="Franklin Gothic Medium"/>
      <w:b/>
      <w:bCs/>
      <w:sz w:val="18"/>
      <w:szCs w:val="18"/>
    </w:rPr>
  </w:style>
  <w:style w:type="character" w:customStyle="1" w:styleId="FontStyle20">
    <w:name w:val="Font Style20"/>
    <w:rsid w:val="00976B14"/>
    <w:rPr>
      <w:rFonts w:ascii="Franklin Gothic Medium" w:hAnsi="Franklin Gothic Medium" w:cs="Franklin Gothic Medium"/>
      <w:b/>
      <w:bCs/>
      <w:spacing w:val="20"/>
      <w:sz w:val="18"/>
      <w:szCs w:val="18"/>
    </w:rPr>
  </w:style>
  <w:style w:type="character" w:customStyle="1" w:styleId="FontStyle19">
    <w:name w:val="Font Style19"/>
    <w:rsid w:val="00976B14"/>
    <w:rPr>
      <w:rFonts w:ascii="Times New Roman" w:hAnsi="Times New Roman" w:cs="Times New Roman"/>
      <w:smallCaps/>
      <w:spacing w:val="-10"/>
      <w:sz w:val="18"/>
      <w:szCs w:val="18"/>
    </w:rPr>
  </w:style>
  <w:style w:type="paragraph" w:customStyle="1" w:styleId="Style1">
    <w:name w:val="Style1"/>
    <w:basedOn w:val="a0"/>
    <w:rsid w:val="00976B1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0"/>
    <w:rsid w:val="00976B1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0"/>
    <w:rsid w:val="00976B1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0"/>
    <w:rsid w:val="00976B1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4">
    <w:name w:val="Font Style24"/>
    <w:rsid w:val="00976B14"/>
    <w:rPr>
      <w:rFonts w:ascii="Times New Roman" w:hAnsi="Times New Roman" w:cs="Times New Roman"/>
      <w:sz w:val="30"/>
      <w:szCs w:val="30"/>
    </w:rPr>
  </w:style>
  <w:style w:type="character" w:customStyle="1" w:styleId="FontStyle25">
    <w:name w:val="Font Style25"/>
    <w:rsid w:val="00976B14"/>
    <w:rPr>
      <w:rFonts w:ascii="Times New Roman" w:hAnsi="Times New Roman" w:cs="Times New Roman"/>
      <w:sz w:val="46"/>
      <w:szCs w:val="46"/>
    </w:rPr>
  </w:style>
  <w:style w:type="paragraph" w:customStyle="1" w:styleId="Style11">
    <w:name w:val="Style11"/>
    <w:basedOn w:val="a0"/>
    <w:rsid w:val="00976B1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0"/>
    <w:rsid w:val="00976B1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3">
    <w:name w:val="Font Style23"/>
    <w:rsid w:val="00976B14"/>
    <w:rPr>
      <w:rFonts w:ascii="Times New Roman" w:hAnsi="Times New Roman" w:cs="Times New Roman"/>
      <w:b/>
      <w:bCs/>
      <w:sz w:val="26"/>
      <w:szCs w:val="26"/>
    </w:rPr>
  </w:style>
  <w:style w:type="character" w:customStyle="1" w:styleId="BodytextBold">
    <w:name w:val="Body text + Bold"/>
    <w:aliases w:val="Italic"/>
    <w:rsid w:val="00976B14"/>
    <w:rPr>
      <w:rFonts w:ascii="Times New Roman" w:hAnsi="Times New Roman"/>
      <w:b/>
      <w:i/>
      <w:color w:val="000000"/>
      <w:spacing w:val="0"/>
      <w:w w:val="100"/>
      <w:position w:val="0"/>
      <w:sz w:val="30"/>
      <w:shd w:val="clear" w:color="auto" w:fill="FFFFFF"/>
      <w:lang w:val="uk-UA" w:eastAsia="uk-UA"/>
    </w:rPr>
  </w:style>
  <w:style w:type="paragraph" w:customStyle="1" w:styleId="ListParagraph1">
    <w:name w:val="List Paragraph1"/>
    <w:basedOn w:val="a0"/>
    <w:rsid w:val="00976B14"/>
    <w:pPr>
      <w:spacing w:after="200" w:line="276" w:lineRule="auto"/>
      <w:ind w:left="720" w:firstLine="709"/>
    </w:pPr>
    <w:rPr>
      <w:rFonts w:ascii="Calibri" w:eastAsia="Times New Roman" w:hAnsi="Calibri" w:cs="Times New Roman"/>
    </w:rPr>
  </w:style>
  <w:style w:type="paragraph" w:customStyle="1" w:styleId="Default">
    <w:name w:val="Default"/>
    <w:rsid w:val="00976B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41">
    <w:name w:val="Нет списка4"/>
    <w:next w:val="a3"/>
    <w:semiHidden/>
    <w:rsid w:val="00976B14"/>
  </w:style>
  <w:style w:type="table" w:customStyle="1" w:styleId="1a">
    <w:name w:val="Сетка таблицы1"/>
    <w:basedOn w:val="a2"/>
    <w:next w:val="af6"/>
    <w:rsid w:val="00976B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annotation reference"/>
    <w:semiHidden/>
    <w:rsid w:val="00976B14"/>
    <w:rPr>
      <w:sz w:val="16"/>
      <w:szCs w:val="16"/>
    </w:rPr>
  </w:style>
  <w:style w:type="paragraph" w:styleId="aff9">
    <w:name w:val="annotation text"/>
    <w:basedOn w:val="a0"/>
    <w:link w:val="affa"/>
    <w:semiHidden/>
    <w:rsid w:val="00976B14"/>
    <w:pPr>
      <w:spacing w:after="0" w:line="240" w:lineRule="auto"/>
    </w:pPr>
    <w:rPr>
      <w:rFonts w:ascii="Times New Roman" w:eastAsia="Calibri" w:hAnsi="Times New Roman" w:cs="Times New Roman"/>
      <w:sz w:val="20"/>
      <w:szCs w:val="20"/>
      <w:lang w:eastAsia="ru-RU"/>
    </w:rPr>
  </w:style>
  <w:style w:type="character" w:customStyle="1" w:styleId="affa">
    <w:name w:val="Текст примечания Знак"/>
    <w:basedOn w:val="a1"/>
    <w:link w:val="aff9"/>
    <w:semiHidden/>
    <w:rsid w:val="00976B14"/>
    <w:rPr>
      <w:rFonts w:ascii="Times New Roman" w:eastAsia="Calibri" w:hAnsi="Times New Roman" w:cs="Times New Roman"/>
      <w:sz w:val="20"/>
      <w:szCs w:val="20"/>
      <w:lang w:eastAsia="ru-RU"/>
    </w:rPr>
  </w:style>
  <w:style w:type="paragraph" w:styleId="affb">
    <w:name w:val="annotation subject"/>
    <w:basedOn w:val="aff9"/>
    <w:next w:val="aff9"/>
    <w:link w:val="affc"/>
    <w:semiHidden/>
    <w:rsid w:val="00976B14"/>
    <w:rPr>
      <w:b/>
      <w:bCs/>
    </w:rPr>
  </w:style>
  <w:style w:type="character" w:customStyle="1" w:styleId="affc">
    <w:name w:val="Тема примечания Знак"/>
    <w:basedOn w:val="affa"/>
    <w:link w:val="affb"/>
    <w:semiHidden/>
    <w:rsid w:val="00976B14"/>
    <w:rPr>
      <w:rFonts w:ascii="Times New Roman" w:eastAsia="Calibri" w:hAnsi="Times New Roman" w:cs="Times New Roman"/>
      <w:b/>
      <w:bCs/>
      <w:sz w:val="20"/>
      <w:szCs w:val="20"/>
      <w:lang w:eastAsia="ru-RU"/>
    </w:rPr>
  </w:style>
  <w:style w:type="paragraph" w:customStyle="1" w:styleId="rvps135">
    <w:name w:val="rvps135"/>
    <w:basedOn w:val="a0"/>
    <w:rsid w:val="00976B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0">
    <w:name w:val="rvts0"/>
    <w:rsid w:val="00976B14"/>
  </w:style>
  <w:style w:type="paragraph" w:customStyle="1" w:styleId="affd">
    <w:name w:val="Нормальний текст"/>
    <w:basedOn w:val="a0"/>
    <w:rsid w:val="00976B14"/>
    <w:pPr>
      <w:spacing w:before="120" w:after="0" w:line="240" w:lineRule="auto"/>
      <w:ind w:firstLine="567"/>
    </w:pPr>
    <w:rPr>
      <w:rFonts w:ascii="Antiqua" w:eastAsia="Times New Roman" w:hAnsi="Antiqua" w:cs="Times New Roman"/>
      <w:sz w:val="26"/>
      <w:szCs w:val="20"/>
      <w:lang w:val="uk-UA" w:eastAsia="ru-RU"/>
    </w:rPr>
  </w:style>
  <w:style w:type="paragraph" w:customStyle="1" w:styleId="Akapitzlist1">
    <w:name w:val="Akapit z listą1"/>
    <w:basedOn w:val="a0"/>
    <w:rsid w:val="00976B14"/>
    <w:pPr>
      <w:widowControl w:val="0"/>
      <w:suppressAutoHyphens/>
      <w:spacing w:after="0" w:line="360" w:lineRule="auto"/>
      <w:ind w:left="720"/>
    </w:pPr>
    <w:rPr>
      <w:rFonts w:ascii="Arial" w:eastAsia="Calibri" w:hAnsi="Arial" w:cs="Arial"/>
      <w:sz w:val="24"/>
      <w:szCs w:val="24"/>
      <w:lang w:val="pl-PL" w:eastAsia="zh-CN"/>
    </w:rPr>
  </w:style>
  <w:style w:type="paragraph" w:customStyle="1" w:styleId="Gwnepunkty">
    <w:name w:val="Główne punkty"/>
    <w:basedOn w:val="1"/>
    <w:rsid w:val="00976B14"/>
    <w:pPr>
      <w:widowControl w:val="0"/>
      <w:suppressAutoHyphens/>
      <w:jc w:val="center"/>
      <w:outlineLvl w:val="9"/>
    </w:pPr>
    <w:rPr>
      <w:rFonts w:ascii="Tahoma" w:eastAsia="Calibri" w:hAnsi="Tahoma" w:cs="Tahoma"/>
      <w:b/>
      <w:bCs/>
      <w:color w:val="3366FF"/>
      <w:kern w:val="1"/>
      <w:szCs w:val="28"/>
      <w:lang w:val="pl-PL" w:eastAsia="zh-CN"/>
    </w:rPr>
  </w:style>
  <w:style w:type="paragraph" w:customStyle="1" w:styleId="2a">
    <w:name w:val="Абзац списка2"/>
    <w:basedOn w:val="a0"/>
    <w:rsid w:val="00976B14"/>
    <w:pPr>
      <w:widowControl w:val="0"/>
      <w:suppressAutoHyphens/>
      <w:spacing w:after="0" w:line="360" w:lineRule="auto"/>
      <w:ind w:left="720"/>
    </w:pPr>
    <w:rPr>
      <w:rFonts w:ascii="Arial" w:eastAsia="Calibri" w:hAnsi="Arial" w:cs="Arial"/>
      <w:sz w:val="24"/>
      <w:szCs w:val="24"/>
      <w:lang w:val="pl-PL" w:eastAsia="zh-CN"/>
    </w:rPr>
  </w:style>
  <w:style w:type="paragraph" w:customStyle="1" w:styleId="1b">
    <w:name w:val="1"/>
    <w:basedOn w:val="a0"/>
    <w:qFormat/>
    <w:rsid w:val="00976B14"/>
    <w:pPr>
      <w:suppressAutoHyphens/>
      <w:autoSpaceDE w:val="0"/>
      <w:spacing w:after="0" w:line="240" w:lineRule="auto"/>
      <w:jc w:val="both"/>
    </w:pPr>
    <w:rPr>
      <w:rFonts w:ascii="Tahoma" w:eastAsia="Times New Roman" w:hAnsi="Tahoma" w:cs="Tahoma"/>
      <w:lang w:val="uk-UA" w:eastAsia="zh-CN"/>
    </w:rPr>
  </w:style>
  <w:style w:type="character" w:customStyle="1" w:styleId="afe">
    <w:name w:val="Абзац списка Знак"/>
    <w:link w:val="afd"/>
    <w:uiPriority w:val="34"/>
    <w:locked/>
    <w:rsid w:val="00976B14"/>
    <w:rPr>
      <w:rFonts w:ascii="Calibri" w:eastAsia="Calibri" w:hAnsi="Calibri" w:cs="Calibri"/>
    </w:rPr>
  </w:style>
  <w:style w:type="character" w:customStyle="1" w:styleId="1c">
    <w:name w:val="Заголовок №1_"/>
    <w:link w:val="1d"/>
    <w:rsid w:val="00976B14"/>
    <w:rPr>
      <w:b/>
      <w:bCs/>
      <w:sz w:val="28"/>
      <w:szCs w:val="28"/>
      <w:shd w:val="clear" w:color="auto" w:fill="FFFFFF"/>
    </w:rPr>
  </w:style>
  <w:style w:type="paragraph" w:customStyle="1" w:styleId="1d">
    <w:name w:val="Заголовок №1"/>
    <w:basedOn w:val="a0"/>
    <w:link w:val="1c"/>
    <w:rsid w:val="00976B14"/>
    <w:pPr>
      <w:widowControl w:val="0"/>
      <w:shd w:val="clear" w:color="auto" w:fill="FFFFFF"/>
      <w:spacing w:after="0" w:line="240" w:lineRule="auto"/>
      <w:jc w:val="center"/>
      <w:outlineLvl w:val="0"/>
    </w:pPr>
    <w:rPr>
      <w:b/>
      <w:bCs/>
      <w:sz w:val="28"/>
      <w:szCs w:val="28"/>
    </w:rPr>
  </w:style>
  <w:style w:type="character" w:styleId="affe">
    <w:name w:val="FollowedHyperlink"/>
    <w:basedOn w:val="a1"/>
    <w:uiPriority w:val="99"/>
    <w:semiHidden/>
    <w:unhideWhenUsed/>
    <w:rsid w:val="00976B14"/>
    <w:rPr>
      <w:color w:val="954F72" w:themeColor="followedHyperlink"/>
      <w:u w:val="single"/>
    </w:rPr>
  </w:style>
  <w:style w:type="character" w:customStyle="1" w:styleId="aq14fc">
    <w:name w:val="aq14fc"/>
    <w:basedOn w:val="a1"/>
    <w:rsid w:val="00CC4F7B"/>
  </w:style>
  <w:style w:type="character" w:customStyle="1" w:styleId="e5baq">
    <w:name w:val="e5baq"/>
    <w:basedOn w:val="a1"/>
    <w:rsid w:val="00CC4F7B"/>
  </w:style>
  <w:style w:type="character" w:customStyle="1" w:styleId="fontstyle130">
    <w:name w:val="fontstyle13"/>
    <w:basedOn w:val="a1"/>
    <w:rsid w:val="005067FD"/>
  </w:style>
  <w:style w:type="paragraph" w:customStyle="1" w:styleId="111">
    <w:name w:val="Заголовок 11"/>
    <w:basedOn w:val="a0"/>
    <w:uiPriority w:val="1"/>
    <w:qFormat/>
    <w:rsid w:val="0056362B"/>
    <w:pPr>
      <w:widowControl w:val="0"/>
      <w:autoSpaceDE w:val="0"/>
      <w:autoSpaceDN w:val="0"/>
      <w:spacing w:after="0" w:line="240" w:lineRule="auto"/>
      <w:ind w:left="822" w:hanging="281"/>
      <w:outlineLvl w:val="1"/>
    </w:pPr>
    <w:rPr>
      <w:rFonts w:ascii="Times New Roman" w:eastAsia="Times New Roman" w:hAnsi="Times New Roman" w:cs="Times New Roman"/>
      <w:b/>
      <w:bCs/>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63151">
      <w:bodyDiv w:val="1"/>
      <w:marLeft w:val="0"/>
      <w:marRight w:val="0"/>
      <w:marTop w:val="0"/>
      <w:marBottom w:val="0"/>
      <w:divBdr>
        <w:top w:val="none" w:sz="0" w:space="0" w:color="auto"/>
        <w:left w:val="none" w:sz="0" w:space="0" w:color="auto"/>
        <w:bottom w:val="none" w:sz="0" w:space="0" w:color="auto"/>
        <w:right w:val="none" w:sz="0" w:space="0" w:color="auto"/>
      </w:divBdr>
    </w:div>
    <w:div w:id="139345444">
      <w:bodyDiv w:val="1"/>
      <w:marLeft w:val="0"/>
      <w:marRight w:val="0"/>
      <w:marTop w:val="0"/>
      <w:marBottom w:val="0"/>
      <w:divBdr>
        <w:top w:val="none" w:sz="0" w:space="0" w:color="auto"/>
        <w:left w:val="none" w:sz="0" w:space="0" w:color="auto"/>
        <w:bottom w:val="none" w:sz="0" w:space="0" w:color="auto"/>
        <w:right w:val="none" w:sz="0" w:space="0" w:color="auto"/>
      </w:divBdr>
    </w:div>
    <w:div w:id="266500428">
      <w:bodyDiv w:val="1"/>
      <w:marLeft w:val="0"/>
      <w:marRight w:val="0"/>
      <w:marTop w:val="0"/>
      <w:marBottom w:val="0"/>
      <w:divBdr>
        <w:top w:val="none" w:sz="0" w:space="0" w:color="auto"/>
        <w:left w:val="none" w:sz="0" w:space="0" w:color="auto"/>
        <w:bottom w:val="none" w:sz="0" w:space="0" w:color="auto"/>
        <w:right w:val="none" w:sz="0" w:space="0" w:color="auto"/>
      </w:divBdr>
    </w:div>
    <w:div w:id="521750869">
      <w:bodyDiv w:val="1"/>
      <w:marLeft w:val="0"/>
      <w:marRight w:val="0"/>
      <w:marTop w:val="0"/>
      <w:marBottom w:val="0"/>
      <w:divBdr>
        <w:top w:val="none" w:sz="0" w:space="0" w:color="auto"/>
        <w:left w:val="none" w:sz="0" w:space="0" w:color="auto"/>
        <w:bottom w:val="none" w:sz="0" w:space="0" w:color="auto"/>
        <w:right w:val="none" w:sz="0" w:space="0" w:color="auto"/>
      </w:divBdr>
      <w:divsChild>
        <w:div w:id="341783473">
          <w:marLeft w:val="0"/>
          <w:marRight w:val="0"/>
          <w:marTop w:val="0"/>
          <w:marBottom w:val="0"/>
          <w:divBdr>
            <w:top w:val="none" w:sz="0" w:space="0" w:color="auto"/>
            <w:left w:val="none" w:sz="0" w:space="0" w:color="auto"/>
            <w:bottom w:val="none" w:sz="0" w:space="0" w:color="auto"/>
            <w:right w:val="none" w:sz="0" w:space="0" w:color="auto"/>
          </w:divBdr>
          <w:divsChild>
            <w:div w:id="243417743">
              <w:marLeft w:val="0"/>
              <w:marRight w:val="0"/>
              <w:marTop w:val="0"/>
              <w:marBottom w:val="0"/>
              <w:divBdr>
                <w:top w:val="none" w:sz="0" w:space="0" w:color="auto"/>
                <w:left w:val="none" w:sz="0" w:space="0" w:color="auto"/>
                <w:bottom w:val="none" w:sz="0" w:space="0" w:color="auto"/>
                <w:right w:val="none" w:sz="0" w:space="0" w:color="auto"/>
              </w:divBdr>
              <w:divsChild>
                <w:div w:id="907955179">
                  <w:marLeft w:val="0"/>
                  <w:marRight w:val="0"/>
                  <w:marTop w:val="0"/>
                  <w:marBottom w:val="0"/>
                  <w:divBdr>
                    <w:top w:val="none" w:sz="0" w:space="0" w:color="auto"/>
                    <w:left w:val="none" w:sz="0" w:space="0" w:color="auto"/>
                    <w:bottom w:val="none" w:sz="0" w:space="0" w:color="auto"/>
                    <w:right w:val="none" w:sz="0" w:space="0" w:color="auto"/>
                  </w:divBdr>
                  <w:divsChild>
                    <w:div w:id="1450391020">
                      <w:marLeft w:val="-315"/>
                      <w:marRight w:val="0"/>
                      <w:marTop w:val="90"/>
                      <w:marBottom w:val="0"/>
                      <w:divBdr>
                        <w:top w:val="none" w:sz="0" w:space="0" w:color="auto"/>
                        <w:left w:val="none" w:sz="0" w:space="0" w:color="auto"/>
                        <w:bottom w:val="none" w:sz="0" w:space="0" w:color="auto"/>
                        <w:right w:val="none" w:sz="0" w:space="0" w:color="auto"/>
                      </w:divBdr>
                      <w:divsChild>
                        <w:div w:id="286937356">
                          <w:marLeft w:val="0"/>
                          <w:marRight w:val="0"/>
                          <w:marTop w:val="0"/>
                          <w:marBottom w:val="0"/>
                          <w:divBdr>
                            <w:top w:val="none" w:sz="0" w:space="0" w:color="auto"/>
                            <w:left w:val="none" w:sz="0" w:space="0" w:color="auto"/>
                            <w:bottom w:val="none" w:sz="0" w:space="0" w:color="auto"/>
                            <w:right w:val="none" w:sz="0" w:space="0" w:color="auto"/>
                          </w:divBdr>
                          <w:divsChild>
                            <w:div w:id="1429540415">
                              <w:marLeft w:val="0"/>
                              <w:marRight w:val="0"/>
                              <w:marTop w:val="0"/>
                              <w:marBottom w:val="0"/>
                              <w:divBdr>
                                <w:top w:val="none" w:sz="0" w:space="0" w:color="auto"/>
                                <w:left w:val="none" w:sz="0" w:space="0" w:color="auto"/>
                                <w:bottom w:val="none" w:sz="0" w:space="0" w:color="auto"/>
                                <w:right w:val="none" w:sz="0" w:space="0" w:color="auto"/>
                              </w:divBdr>
                              <w:divsChild>
                                <w:div w:id="42413321">
                                  <w:marLeft w:val="0"/>
                                  <w:marRight w:val="0"/>
                                  <w:marTop w:val="0"/>
                                  <w:marBottom w:val="0"/>
                                  <w:divBdr>
                                    <w:top w:val="none" w:sz="0" w:space="0" w:color="auto"/>
                                    <w:left w:val="none" w:sz="0" w:space="0" w:color="auto"/>
                                    <w:bottom w:val="none" w:sz="0" w:space="0" w:color="auto"/>
                                    <w:right w:val="none" w:sz="0" w:space="0" w:color="auto"/>
                                  </w:divBdr>
                                  <w:divsChild>
                                    <w:div w:id="1481270012">
                                      <w:marLeft w:val="0"/>
                                      <w:marRight w:val="0"/>
                                      <w:marTop w:val="0"/>
                                      <w:marBottom w:val="0"/>
                                      <w:divBdr>
                                        <w:top w:val="none" w:sz="0" w:space="0" w:color="auto"/>
                                        <w:left w:val="none" w:sz="0" w:space="0" w:color="auto"/>
                                        <w:bottom w:val="none" w:sz="0" w:space="0" w:color="auto"/>
                                        <w:right w:val="none" w:sz="0" w:space="0" w:color="auto"/>
                                      </w:divBdr>
                                      <w:divsChild>
                                        <w:div w:id="760760727">
                                          <w:marLeft w:val="0"/>
                                          <w:marRight w:val="0"/>
                                          <w:marTop w:val="0"/>
                                          <w:marBottom w:val="0"/>
                                          <w:divBdr>
                                            <w:top w:val="none" w:sz="0" w:space="0" w:color="auto"/>
                                            <w:left w:val="none" w:sz="0" w:space="0" w:color="auto"/>
                                            <w:bottom w:val="none" w:sz="0" w:space="0" w:color="auto"/>
                                            <w:right w:val="none" w:sz="0" w:space="0" w:color="auto"/>
                                          </w:divBdr>
                                          <w:divsChild>
                                            <w:div w:id="982857169">
                                              <w:marLeft w:val="0"/>
                                              <w:marRight w:val="0"/>
                                              <w:marTop w:val="0"/>
                                              <w:marBottom w:val="0"/>
                                              <w:divBdr>
                                                <w:top w:val="none" w:sz="0" w:space="0" w:color="auto"/>
                                                <w:left w:val="none" w:sz="0" w:space="0" w:color="auto"/>
                                                <w:bottom w:val="none" w:sz="0" w:space="0" w:color="auto"/>
                                                <w:right w:val="none" w:sz="0" w:space="0" w:color="auto"/>
                                              </w:divBdr>
                                              <w:divsChild>
                                                <w:div w:id="87800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50746">
                                          <w:marLeft w:val="0"/>
                                          <w:marRight w:val="0"/>
                                          <w:marTop w:val="0"/>
                                          <w:marBottom w:val="0"/>
                                          <w:divBdr>
                                            <w:top w:val="none" w:sz="0" w:space="0" w:color="auto"/>
                                            <w:left w:val="none" w:sz="0" w:space="0" w:color="auto"/>
                                            <w:bottom w:val="none" w:sz="0" w:space="0" w:color="auto"/>
                                            <w:right w:val="none" w:sz="0" w:space="0" w:color="auto"/>
                                          </w:divBdr>
                                          <w:divsChild>
                                            <w:div w:id="47537370">
                                              <w:marLeft w:val="0"/>
                                              <w:marRight w:val="0"/>
                                              <w:marTop w:val="0"/>
                                              <w:marBottom w:val="0"/>
                                              <w:divBdr>
                                                <w:top w:val="none" w:sz="0" w:space="0" w:color="auto"/>
                                                <w:left w:val="none" w:sz="0" w:space="0" w:color="auto"/>
                                                <w:bottom w:val="none" w:sz="0" w:space="0" w:color="auto"/>
                                                <w:right w:val="none" w:sz="0" w:space="0" w:color="auto"/>
                                              </w:divBdr>
                                              <w:divsChild>
                                                <w:div w:id="94974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4889197">
          <w:marLeft w:val="0"/>
          <w:marRight w:val="0"/>
          <w:marTop w:val="90"/>
          <w:marBottom w:val="0"/>
          <w:divBdr>
            <w:top w:val="none" w:sz="0" w:space="0" w:color="auto"/>
            <w:left w:val="none" w:sz="0" w:space="0" w:color="auto"/>
            <w:bottom w:val="none" w:sz="0" w:space="0" w:color="auto"/>
            <w:right w:val="none" w:sz="0" w:space="0" w:color="auto"/>
          </w:divBdr>
          <w:divsChild>
            <w:div w:id="956913354">
              <w:marLeft w:val="0"/>
              <w:marRight w:val="0"/>
              <w:marTop w:val="0"/>
              <w:marBottom w:val="0"/>
              <w:divBdr>
                <w:top w:val="none" w:sz="0" w:space="0" w:color="auto"/>
                <w:left w:val="none" w:sz="0" w:space="0" w:color="auto"/>
                <w:bottom w:val="none" w:sz="0" w:space="0" w:color="auto"/>
                <w:right w:val="none" w:sz="0" w:space="0" w:color="auto"/>
              </w:divBdr>
              <w:divsChild>
                <w:div w:id="1092706052">
                  <w:marLeft w:val="0"/>
                  <w:marRight w:val="0"/>
                  <w:marTop w:val="0"/>
                  <w:marBottom w:val="0"/>
                  <w:divBdr>
                    <w:top w:val="none" w:sz="0" w:space="0" w:color="auto"/>
                    <w:left w:val="none" w:sz="0" w:space="0" w:color="auto"/>
                    <w:bottom w:val="none" w:sz="0" w:space="0" w:color="auto"/>
                    <w:right w:val="none" w:sz="0" w:space="0" w:color="auto"/>
                  </w:divBdr>
                  <w:divsChild>
                    <w:div w:id="306905770">
                      <w:marLeft w:val="0"/>
                      <w:marRight w:val="0"/>
                      <w:marTop w:val="0"/>
                      <w:marBottom w:val="0"/>
                      <w:divBdr>
                        <w:top w:val="none" w:sz="0" w:space="0" w:color="auto"/>
                        <w:left w:val="none" w:sz="0" w:space="0" w:color="auto"/>
                        <w:bottom w:val="none" w:sz="0" w:space="0" w:color="auto"/>
                        <w:right w:val="none" w:sz="0" w:space="0" w:color="auto"/>
                      </w:divBdr>
                      <w:divsChild>
                        <w:div w:id="1088117283">
                          <w:marLeft w:val="0"/>
                          <w:marRight w:val="0"/>
                          <w:marTop w:val="0"/>
                          <w:marBottom w:val="0"/>
                          <w:divBdr>
                            <w:top w:val="none" w:sz="0" w:space="0" w:color="auto"/>
                            <w:left w:val="none" w:sz="0" w:space="0" w:color="auto"/>
                            <w:bottom w:val="none" w:sz="0" w:space="0" w:color="auto"/>
                            <w:right w:val="none" w:sz="0" w:space="0" w:color="auto"/>
                          </w:divBdr>
                          <w:divsChild>
                            <w:div w:id="1694767691">
                              <w:marLeft w:val="0"/>
                              <w:marRight w:val="0"/>
                              <w:marTop w:val="0"/>
                              <w:marBottom w:val="0"/>
                              <w:divBdr>
                                <w:top w:val="none" w:sz="0" w:space="0" w:color="auto"/>
                                <w:left w:val="none" w:sz="0" w:space="0" w:color="auto"/>
                                <w:bottom w:val="none" w:sz="0" w:space="0" w:color="auto"/>
                                <w:right w:val="none" w:sz="0" w:space="0" w:color="auto"/>
                              </w:divBdr>
                              <w:divsChild>
                                <w:div w:id="1643197386">
                                  <w:marLeft w:val="0"/>
                                  <w:marRight w:val="0"/>
                                  <w:marTop w:val="0"/>
                                  <w:marBottom w:val="0"/>
                                  <w:divBdr>
                                    <w:top w:val="none" w:sz="0" w:space="0" w:color="auto"/>
                                    <w:left w:val="none" w:sz="0" w:space="0" w:color="auto"/>
                                    <w:bottom w:val="none" w:sz="0" w:space="0" w:color="auto"/>
                                    <w:right w:val="none" w:sz="0" w:space="0" w:color="auto"/>
                                  </w:divBdr>
                                  <w:divsChild>
                                    <w:div w:id="216742879">
                                      <w:marLeft w:val="0"/>
                                      <w:marRight w:val="0"/>
                                      <w:marTop w:val="0"/>
                                      <w:marBottom w:val="0"/>
                                      <w:divBdr>
                                        <w:top w:val="none" w:sz="0" w:space="0" w:color="auto"/>
                                        <w:left w:val="none" w:sz="0" w:space="0" w:color="auto"/>
                                        <w:bottom w:val="none" w:sz="0" w:space="0" w:color="auto"/>
                                        <w:right w:val="none" w:sz="0" w:space="0" w:color="auto"/>
                                      </w:divBdr>
                                      <w:divsChild>
                                        <w:div w:id="384374289">
                                          <w:marLeft w:val="0"/>
                                          <w:marRight w:val="0"/>
                                          <w:marTop w:val="0"/>
                                          <w:marBottom w:val="0"/>
                                          <w:divBdr>
                                            <w:top w:val="none" w:sz="0" w:space="0" w:color="auto"/>
                                            <w:left w:val="none" w:sz="0" w:space="0" w:color="auto"/>
                                            <w:bottom w:val="none" w:sz="0" w:space="0" w:color="auto"/>
                                            <w:right w:val="none" w:sz="0" w:space="0" w:color="auto"/>
                                          </w:divBdr>
                                          <w:divsChild>
                                            <w:div w:id="127168954">
                                              <w:marLeft w:val="0"/>
                                              <w:marRight w:val="0"/>
                                              <w:marTop w:val="120"/>
                                              <w:marBottom w:val="0"/>
                                              <w:divBdr>
                                                <w:top w:val="none" w:sz="0" w:space="0" w:color="auto"/>
                                                <w:left w:val="none" w:sz="0" w:space="0" w:color="auto"/>
                                                <w:bottom w:val="none" w:sz="0" w:space="0" w:color="auto"/>
                                                <w:right w:val="none" w:sz="0" w:space="0" w:color="auto"/>
                                              </w:divBdr>
                                              <w:divsChild>
                                                <w:div w:id="369842059">
                                                  <w:marLeft w:val="0"/>
                                                  <w:marRight w:val="0"/>
                                                  <w:marTop w:val="0"/>
                                                  <w:marBottom w:val="0"/>
                                                  <w:divBdr>
                                                    <w:top w:val="none" w:sz="0" w:space="0" w:color="auto"/>
                                                    <w:left w:val="none" w:sz="0" w:space="0" w:color="auto"/>
                                                    <w:bottom w:val="none" w:sz="0" w:space="0" w:color="auto"/>
                                                    <w:right w:val="none" w:sz="0" w:space="0" w:color="auto"/>
                                                  </w:divBdr>
                                                  <w:divsChild>
                                                    <w:div w:id="520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2741031">
      <w:bodyDiv w:val="1"/>
      <w:marLeft w:val="0"/>
      <w:marRight w:val="0"/>
      <w:marTop w:val="0"/>
      <w:marBottom w:val="0"/>
      <w:divBdr>
        <w:top w:val="none" w:sz="0" w:space="0" w:color="auto"/>
        <w:left w:val="none" w:sz="0" w:space="0" w:color="auto"/>
        <w:bottom w:val="none" w:sz="0" w:space="0" w:color="auto"/>
        <w:right w:val="none" w:sz="0" w:space="0" w:color="auto"/>
      </w:divBdr>
    </w:div>
    <w:div w:id="1162240332">
      <w:bodyDiv w:val="1"/>
      <w:marLeft w:val="0"/>
      <w:marRight w:val="0"/>
      <w:marTop w:val="0"/>
      <w:marBottom w:val="0"/>
      <w:divBdr>
        <w:top w:val="none" w:sz="0" w:space="0" w:color="auto"/>
        <w:left w:val="none" w:sz="0" w:space="0" w:color="auto"/>
        <w:bottom w:val="none" w:sz="0" w:space="0" w:color="auto"/>
        <w:right w:val="none" w:sz="0" w:space="0" w:color="auto"/>
      </w:divBdr>
    </w:div>
    <w:div w:id="201965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3" Type="http://schemas.openxmlformats.org/officeDocument/2006/relationships/styles" Target="styles.xml"/><Relationship Id="rId7" Type="http://schemas.openxmlformats.org/officeDocument/2006/relationships/hyperlink" Target="https://vdn.otg.dp.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07B41-81CA-415D-9145-8F3520C36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1106</TotalTime>
  <Pages>1</Pages>
  <Words>4390</Words>
  <Characters>25023</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43</cp:revision>
  <cp:lastPrinted>2025-02-05T11:17:00Z</cp:lastPrinted>
  <dcterms:created xsi:type="dcterms:W3CDTF">2025-01-21T11:10:00Z</dcterms:created>
  <dcterms:modified xsi:type="dcterms:W3CDTF">2025-02-05T11:17:00Z</dcterms:modified>
</cp:coreProperties>
</file>