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3F" w:rsidRPr="008C283F" w:rsidRDefault="008C283F" w:rsidP="008C283F">
      <w:pPr>
        <w:widowControl w:val="0"/>
        <w:spacing w:after="0" w:line="240" w:lineRule="auto"/>
        <w:jc w:val="center"/>
        <w:rPr>
          <w:rFonts w:ascii="Bookman Old Style" w:hAnsi="Bookman Old Style"/>
          <w:bCs/>
          <w:color w:val="993300"/>
          <w:sz w:val="20"/>
          <w:szCs w:val="20"/>
          <w:lang w:val="uk-UA"/>
        </w:rPr>
      </w:pPr>
      <w:r w:rsidRPr="008C283F">
        <w:rPr>
          <w:rFonts w:ascii="Bookman Old Style" w:hAnsi="Bookman Old Style"/>
          <w:noProof/>
          <w:sz w:val="20"/>
          <w:szCs w:val="20"/>
        </w:rPr>
        <w:drawing>
          <wp:inline distT="0" distB="0" distL="0" distR="0">
            <wp:extent cx="431165" cy="612775"/>
            <wp:effectExtent l="19050" t="0" r="6985" b="0"/>
            <wp:docPr id="24"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rrowheads="1"/>
                    </pic:cNvPicPr>
                  </pic:nvPicPr>
                  <pic:blipFill>
                    <a:blip r:embed="rId5"/>
                    <a:srcRect/>
                    <a:stretch>
                      <a:fillRect/>
                    </a:stretch>
                  </pic:blipFill>
                  <pic:spPr bwMode="auto">
                    <a:xfrm>
                      <a:off x="0" y="0"/>
                      <a:ext cx="431165" cy="612775"/>
                    </a:xfrm>
                    <a:prstGeom prst="rect">
                      <a:avLst/>
                    </a:prstGeom>
                    <a:noFill/>
                    <a:ln w="9525">
                      <a:noFill/>
                      <a:miter lim="800000"/>
                      <a:headEnd/>
                      <a:tailEnd/>
                    </a:ln>
                  </pic:spPr>
                </pic:pic>
              </a:graphicData>
            </a:graphic>
          </wp:inline>
        </w:drawing>
      </w:r>
    </w:p>
    <w:p w:rsidR="008C283F" w:rsidRPr="008C283F" w:rsidRDefault="008C283F" w:rsidP="008C283F">
      <w:pPr>
        <w:widowControl w:val="0"/>
        <w:spacing w:after="0" w:line="240" w:lineRule="auto"/>
        <w:jc w:val="center"/>
        <w:rPr>
          <w:rFonts w:ascii="Bookman Old Style" w:hAnsi="Bookman Old Style"/>
          <w:color w:val="993300"/>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УКРАЇНА</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МІСЦЕВЕ САМОВРЯДУВАННЯ</w:t>
      </w: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ВЕРХНЬОДНІПРОВСЬКА МІСЬКА РАДА</w:t>
      </w:r>
    </w:p>
    <w:p w:rsidR="008C283F" w:rsidRPr="008C283F" w:rsidRDefault="008C283F" w:rsidP="008C283F">
      <w:pPr>
        <w:widowControl w:val="0"/>
        <w:spacing w:after="0" w:line="240" w:lineRule="auto"/>
        <w:jc w:val="center"/>
        <w:rPr>
          <w:rFonts w:ascii="Bookman Old Style" w:hAnsi="Bookman Old Style"/>
          <w:b/>
          <w:sz w:val="20"/>
          <w:szCs w:val="20"/>
          <w:lang w:val="uk-UA"/>
        </w:rPr>
      </w:pPr>
      <w:proofErr w:type="spellStart"/>
      <w:r w:rsidRPr="008C283F">
        <w:rPr>
          <w:rFonts w:ascii="Bookman Old Style" w:hAnsi="Bookman Old Style"/>
          <w:b/>
          <w:sz w:val="20"/>
          <w:szCs w:val="20"/>
          <w:lang w:val="uk-UA"/>
        </w:rPr>
        <w:t>КАМ’ЯНСЬКОГО</w:t>
      </w:r>
      <w:proofErr w:type="spellEnd"/>
      <w:r w:rsidRPr="008C283F">
        <w:rPr>
          <w:rFonts w:ascii="Bookman Old Style" w:hAnsi="Bookman Old Style"/>
          <w:b/>
          <w:sz w:val="20"/>
          <w:szCs w:val="20"/>
          <w:lang w:val="uk-UA"/>
        </w:rPr>
        <w:t xml:space="preserve"> РАЙОНУ</w:t>
      </w: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ДНІПРОПЕТРОВСЬКОЇ ОБЛАСТІ</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Дев’яте  скликання</w:t>
      </w:r>
    </w:p>
    <w:p w:rsidR="008C283F" w:rsidRPr="008C283F" w:rsidRDefault="008E09FC" w:rsidP="008C283F">
      <w:pPr>
        <w:widowControl w:val="0"/>
        <w:spacing w:after="0" w:line="240" w:lineRule="auto"/>
        <w:jc w:val="center"/>
        <w:rPr>
          <w:rFonts w:ascii="Bookman Old Style" w:hAnsi="Bookman Old Style"/>
          <w:b/>
          <w:sz w:val="20"/>
          <w:szCs w:val="20"/>
          <w:lang w:val="uk-UA"/>
        </w:rPr>
      </w:pPr>
      <w:r>
        <w:rPr>
          <w:rFonts w:ascii="Bookman Old Style" w:hAnsi="Bookman Old Style"/>
          <w:b/>
          <w:sz w:val="20"/>
          <w:szCs w:val="20"/>
          <w:lang w:val="uk-UA"/>
        </w:rPr>
        <w:t>Четверта</w:t>
      </w:r>
      <w:r w:rsidR="008C283F" w:rsidRPr="008C283F">
        <w:rPr>
          <w:rFonts w:ascii="Bookman Old Style" w:hAnsi="Bookman Old Style"/>
          <w:b/>
          <w:sz w:val="20"/>
          <w:szCs w:val="20"/>
          <w:lang w:val="uk-UA"/>
        </w:rPr>
        <w:t xml:space="preserve"> сесія</w:t>
      </w:r>
    </w:p>
    <w:p w:rsidR="008C283F" w:rsidRPr="008C283F" w:rsidRDefault="008C283F" w:rsidP="008C283F">
      <w:pPr>
        <w:widowControl w:val="0"/>
        <w:spacing w:after="0" w:line="240" w:lineRule="auto"/>
        <w:jc w:val="center"/>
        <w:rPr>
          <w:rFonts w:ascii="Bookman Old Style" w:hAnsi="Bookman Old Style"/>
          <w:b/>
          <w:sz w:val="20"/>
          <w:szCs w:val="20"/>
          <w:lang w:val="uk-UA"/>
        </w:rPr>
      </w:pPr>
    </w:p>
    <w:p w:rsidR="008C283F" w:rsidRPr="008C283F" w:rsidRDefault="008C283F" w:rsidP="008C283F">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 xml:space="preserve">Р І Ш Е Н </w:t>
      </w:r>
      <w:proofErr w:type="spellStart"/>
      <w:r w:rsidRPr="008C283F">
        <w:rPr>
          <w:rFonts w:ascii="Bookman Old Style" w:hAnsi="Bookman Old Style"/>
          <w:b/>
          <w:sz w:val="20"/>
          <w:szCs w:val="20"/>
          <w:lang w:val="uk-UA"/>
        </w:rPr>
        <w:t>Н</w:t>
      </w:r>
      <w:proofErr w:type="spellEnd"/>
      <w:r w:rsidRPr="008C283F">
        <w:rPr>
          <w:rFonts w:ascii="Bookman Old Style" w:hAnsi="Bookman Old Style"/>
          <w:b/>
          <w:sz w:val="20"/>
          <w:szCs w:val="20"/>
          <w:lang w:val="uk-UA"/>
        </w:rPr>
        <w:t xml:space="preserve"> Я</w:t>
      </w:r>
    </w:p>
    <w:p w:rsidR="008C283F" w:rsidRPr="008C283F" w:rsidRDefault="008C283F" w:rsidP="008C283F">
      <w:pPr>
        <w:widowControl w:val="0"/>
        <w:spacing w:after="0" w:line="240" w:lineRule="auto"/>
        <w:rPr>
          <w:rFonts w:ascii="Bookman Old Style" w:hAnsi="Bookman Old Style"/>
          <w:sz w:val="20"/>
          <w:szCs w:val="20"/>
          <w:lang w:val="uk-UA"/>
        </w:rPr>
      </w:pPr>
    </w:p>
    <w:p w:rsidR="00FD6C59" w:rsidRPr="001D0D6E" w:rsidRDefault="00FD6C59" w:rsidP="00FD6C59">
      <w:pPr>
        <w:pStyle w:val="a3"/>
        <w:widowControl w:val="0"/>
        <w:shd w:val="clear" w:color="auto" w:fill="FFFFFF"/>
        <w:tabs>
          <w:tab w:val="left" w:pos="567"/>
          <w:tab w:val="left" w:pos="851"/>
        </w:tabs>
        <w:spacing w:before="0" w:beforeAutospacing="0" w:after="0" w:afterAutospacing="0"/>
        <w:ind w:firstLine="567"/>
        <w:jc w:val="center"/>
        <w:rPr>
          <w:rFonts w:ascii="Bookman Old Style" w:hAnsi="Bookman Old Style" w:cs="Arial"/>
          <w:b/>
          <w:sz w:val="21"/>
          <w:szCs w:val="21"/>
        </w:rPr>
      </w:pPr>
      <w:r w:rsidRPr="001D0D6E">
        <w:rPr>
          <w:rFonts w:ascii="Bookman Old Style" w:hAnsi="Bookman Old Style" w:cs="Arial"/>
          <w:b/>
          <w:sz w:val="21"/>
          <w:szCs w:val="21"/>
          <w:bdr w:val="none" w:sz="0" w:space="0" w:color="auto" w:frame="1"/>
        </w:rPr>
        <w:t>«</w:t>
      </w:r>
      <w:r w:rsidRPr="009D6D97">
        <w:rPr>
          <w:rFonts w:ascii="Bookman Old Style" w:hAnsi="Bookman Old Style" w:cs="Arial"/>
          <w:b/>
          <w:sz w:val="21"/>
          <w:szCs w:val="21"/>
          <w:bdr w:val="none" w:sz="0" w:space="0" w:color="auto" w:frame="1"/>
        </w:rPr>
        <w:t xml:space="preserve">Про надання дозволу </w:t>
      </w:r>
      <w:r w:rsidRPr="009D6D97">
        <w:rPr>
          <w:rFonts w:ascii="Bookman Old Style" w:hAnsi="Bookman Old Style" w:cs="Arial"/>
          <w:b/>
          <w:sz w:val="21"/>
          <w:szCs w:val="21"/>
          <w:shd w:val="clear" w:color="auto" w:fill="FFFFFF"/>
        </w:rPr>
        <w:t>КНП "</w:t>
      </w:r>
      <w:proofErr w:type="spellStart"/>
      <w:r w:rsidRPr="009D6D97">
        <w:rPr>
          <w:rFonts w:ascii="Bookman Old Style" w:hAnsi="Bookman Old Style" w:cs="Arial"/>
          <w:b/>
          <w:sz w:val="21"/>
          <w:szCs w:val="21"/>
          <w:shd w:val="clear" w:color="auto" w:fill="FFFFFF"/>
        </w:rPr>
        <w:t>ВЦПМСД</w:t>
      </w:r>
      <w:proofErr w:type="spellEnd"/>
      <w:r w:rsidRPr="009D6D97">
        <w:rPr>
          <w:rFonts w:ascii="Bookman Old Style" w:hAnsi="Bookman Old Style" w:cs="Arial"/>
          <w:b/>
          <w:sz w:val="21"/>
          <w:szCs w:val="21"/>
          <w:shd w:val="clear" w:color="auto" w:fill="FFFFFF"/>
        </w:rPr>
        <w:t>" ВМР</w:t>
      </w:r>
      <w:r w:rsidRPr="001D0D6E">
        <w:rPr>
          <w:rFonts w:ascii="Bookman Old Style" w:hAnsi="Bookman Old Style" w:cs="Arial"/>
          <w:b/>
          <w:sz w:val="21"/>
          <w:szCs w:val="21"/>
          <w:shd w:val="clear" w:color="auto" w:fill="FFFFFF"/>
        </w:rPr>
        <w:t>"</w:t>
      </w:r>
      <w:r w:rsidRPr="001D0D6E">
        <w:rPr>
          <w:rFonts w:ascii="Bookman Old Style" w:hAnsi="Bookman Old Style" w:cs="Arial"/>
          <w:b/>
          <w:sz w:val="21"/>
          <w:szCs w:val="21"/>
          <w:bdr w:val="none" w:sz="0" w:space="0" w:color="auto" w:frame="1"/>
        </w:rPr>
        <w:t xml:space="preserve"> на поновлення договор</w:t>
      </w:r>
      <w:r>
        <w:rPr>
          <w:rFonts w:ascii="Bookman Old Style" w:hAnsi="Bookman Old Style" w:cs="Arial"/>
          <w:b/>
          <w:sz w:val="21"/>
          <w:szCs w:val="21"/>
          <w:bdr w:val="none" w:sz="0" w:space="0" w:color="auto" w:frame="1"/>
        </w:rPr>
        <w:t>ів</w:t>
      </w:r>
      <w:r w:rsidRPr="001D0D6E">
        <w:rPr>
          <w:rFonts w:ascii="Bookman Old Style" w:hAnsi="Bookman Old Style" w:cs="Arial"/>
          <w:b/>
          <w:sz w:val="21"/>
          <w:szCs w:val="21"/>
          <w:bdr w:val="none" w:sz="0" w:space="0" w:color="auto" w:frame="1"/>
        </w:rPr>
        <w:t xml:space="preserve"> оренди </w:t>
      </w:r>
      <w:r>
        <w:rPr>
          <w:rFonts w:ascii="Bookman Old Style" w:hAnsi="Bookman Old Style" w:cs="Arial"/>
          <w:b/>
          <w:sz w:val="21"/>
          <w:szCs w:val="21"/>
          <w:bdr w:val="none" w:sz="0" w:space="0" w:color="auto" w:frame="1"/>
        </w:rPr>
        <w:t>приміщень</w:t>
      </w:r>
      <w:r w:rsidRPr="001D0D6E">
        <w:rPr>
          <w:rFonts w:ascii="Bookman Old Style" w:hAnsi="Bookman Old Style" w:cs="Arial"/>
          <w:b/>
          <w:sz w:val="21"/>
          <w:szCs w:val="21"/>
          <w:bdr w:val="none" w:sz="0" w:space="0" w:color="auto" w:frame="1"/>
        </w:rPr>
        <w:t>»</w:t>
      </w:r>
    </w:p>
    <w:p w:rsidR="00FD6C59" w:rsidRPr="001D0D6E" w:rsidRDefault="00FD6C59" w:rsidP="00FD6C59">
      <w:pPr>
        <w:pStyle w:val="a3"/>
        <w:widowControl w:val="0"/>
        <w:shd w:val="clear" w:color="auto" w:fill="FFFFFF"/>
        <w:tabs>
          <w:tab w:val="left" w:pos="567"/>
          <w:tab w:val="left" w:pos="851"/>
        </w:tabs>
        <w:spacing w:before="0" w:beforeAutospacing="0" w:after="0" w:afterAutospacing="0"/>
        <w:ind w:firstLine="567"/>
        <w:rPr>
          <w:rFonts w:ascii="Bookman Old Style" w:hAnsi="Bookman Old Style" w:cs="Arial"/>
          <w:sz w:val="21"/>
          <w:szCs w:val="21"/>
        </w:rPr>
      </w:pPr>
      <w:r w:rsidRPr="001D0D6E">
        <w:rPr>
          <w:rFonts w:ascii="Bookman Old Style" w:hAnsi="Bookman Old Style" w:cs="Arial"/>
          <w:sz w:val="21"/>
          <w:szCs w:val="21"/>
        </w:rPr>
        <w:t> </w:t>
      </w:r>
    </w:p>
    <w:p w:rsidR="00FD6C59" w:rsidRPr="00522ED7" w:rsidRDefault="00FD6C59" w:rsidP="00FD6C59">
      <w:pPr>
        <w:widowControl w:val="0"/>
        <w:tabs>
          <w:tab w:val="left" w:pos="567"/>
          <w:tab w:val="left" w:pos="851"/>
        </w:tabs>
        <w:autoSpaceDE w:val="0"/>
        <w:autoSpaceDN w:val="0"/>
        <w:adjustRightInd w:val="0"/>
        <w:spacing w:after="0" w:line="240" w:lineRule="auto"/>
        <w:ind w:firstLine="567"/>
        <w:jc w:val="both"/>
        <w:rPr>
          <w:rFonts w:ascii="Bookman Old Style" w:hAnsi="Bookman Old Style"/>
          <w:sz w:val="20"/>
          <w:szCs w:val="20"/>
          <w:lang w:val="uk-UA"/>
        </w:rPr>
      </w:pPr>
      <w:r w:rsidRPr="00522ED7">
        <w:rPr>
          <w:rFonts w:ascii="Bookman Old Style" w:hAnsi="Bookman Old Style" w:cs="Arial"/>
          <w:sz w:val="20"/>
          <w:szCs w:val="20"/>
          <w:bdr w:val="none" w:sz="0" w:space="0" w:color="auto" w:frame="1"/>
          <w:lang w:val="uk-UA"/>
        </w:rPr>
        <w:t xml:space="preserve">Розглянувши звернення </w:t>
      </w:r>
      <w:r w:rsidRPr="00522ED7">
        <w:rPr>
          <w:rFonts w:ascii="Bookman Old Style" w:hAnsi="Bookman Old Style" w:cs="Arial"/>
          <w:sz w:val="20"/>
          <w:szCs w:val="20"/>
          <w:shd w:val="clear" w:color="auto" w:fill="FFFFFF"/>
          <w:lang w:val="uk-UA"/>
        </w:rPr>
        <w:t>КНП "</w:t>
      </w:r>
      <w:proofErr w:type="spellStart"/>
      <w:r w:rsidRPr="00522ED7">
        <w:rPr>
          <w:rFonts w:ascii="Bookman Old Style" w:hAnsi="Bookman Old Style" w:cs="Arial"/>
          <w:sz w:val="20"/>
          <w:szCs w:val="20"/>
          <w:shd w:val="clear" w:color="auto" w:fill="FFFFFF"/>
          <w:lang w:val="uk-UA"/>
        </w:rPr>
        <w:t>ВЦПМСД</w:t>
      </w:r>
      <w:proofErr w:type="spellEnd"/>
      <w:r w:rsidRPr="00522ED7">
        <w:rPr>
          <w:rFonts w:ascii="Bookman Old Style" w:hAnsi="Bookman Old Style" w:cs="Arial"/>
          <w:sz w:val="20"/>
          <w:szCs w:val="20"/>
          <w:shd w:val="clear" w:color="auto" w:fill="FFFFFF"/>
          <w:lang w:val="uk-UA"/>
        </w:rPr>
        <w:t>" ВРР"</w:t>
      </w:r>
      <w:r w:rsidRPr="00522ED7">
        <w:rPr>
          <w:rFonts w:ascii="Bookman Old Style" w:hAnsi="Bookman Old Style" w:cs="Arial"/>
          <w:sz w:val="20"/>
          <w:szCs w:val="20"/>
          <w:bdr w:val="none" w:sz="0" w:space="0" w:color="auto" w:frame="1"/>
          <w:lang w:val="uk-UA"/>
        </w:rPr>
        <w:t xml:space="preserve"> від 16.12.2020 року №278</w:t>
      </w:r>
      <w:r>
        <w:rPr>
          <w:rFonts w:ascii="Bookman Old Style" w:hAnsi="Bookman Old Style" w:cs="Arial"/>
          <w:sz w:val="20"/>
          <w:szCs w:val="20"/>
          <w:bdr w:val="none" w:sz="0" w:space="0" w:color="auto" w:frame="1"/>
          <w:lang w:val="uk-UA"/>
        </w:rPr>
        <w:t>5</w:t>
      </w:r>
      <w:r w:rsidRPr="00522ED7">
        <w:rPr>
          <w:rFonts w:ascii="Bookman Old Style" w:hAnsi="Bookman Old Style" w:cs="Arial"/>
          <w:sz w:val="20"/>
          <w:szCs w:val="20"/>
          <w:bdr w:val="none" w:sz="0" w:space="0" w:color="auto" w:frame="1"/>
          <w:lang w:val="uk-UA"/>
        </w:rPr>
        <w:t xml:space="preserve"> (</w:t>
      </w:r>
      <w:proofErr w:type="spellStart"/>
      <w:r w:rsidRPr="00522ED7">
        <w:rPr>
          <w:rFonts w:ascii="Bookman Old Style" w:hAnsi="Bookman Old Style" w:cs="Arial"/>
          <w:sz w:val="20"/>
          <w:szCs w:val="20"/>
          <w:bdr w:val="none" w:sz="0" w:space="0" w:color="auto" w:frame="1"/>
          <w:lang w:val="uk-UA"/>
        </w:rPr>
        <w:t>вх.ел</w:t>
      </w:r>
      <w:proofErr w:type="spellEnd"/>
      <w:r w:rsidRPr="00522ED7">
        <w:rPr>
          <w:rFonts w:ascii="Bookman Old Style" w:hAnsi="Bookman Old Style" w:cs="Arial"/>
          <w:sz w:val="20"/>
          <w:szCs w:val="20"/>
          <w:bdr w:val="none" w:sz="0" w:space="0" w:color="auto" w:frame="1"/>
          <w:lang w:val="uk-UA"/>
        </w:rPr>
        <w:t>. 103</w:t>
      </w:r>
      <w:r>
        <w:rPr>
          <w:rFonts w:ascii="Bookman Old Style" w:hAnsi="Bookman Old Style" w:cs="Arial"/>
          <w:sz w:val="20"/>
          <w:szCs w:val="20"/>
          <w:bdr w:val="none" w:sz="0" w:space="0" w:color="auto" w:frame="1"/>
          <w:lang w:val="uk-UA"/>
        </w:rPr>
        <w:t>1</w:t>
      </w:r>
      <w:r w:rsidRPr="00522ED7">
        <w:rPr>
          <w:rFonts w:ascii="Bookman Old Style" w:hAnsi="Bookman Old Style" w:cs="Arial"/>
          <w:sz w:val="20"/>
          <w:szCs w:val="20"/>
          <w:bdr w:val="none" w:sz="0" w:space="0" w:color="auto" w:frame="1"/>
          <w:lang w:val="uk-UA"/>
        </w:rPr>
        <w:t xml:space="preserve">/0/1-20 від 16.12.2020 року), про надання в оренду </w:t>
      </w:r>
      <w:r>
        <w:rPr>
          <w:rFonts w:ascii="Bookman Old Style" w:hAnsi="Bookman Old Style" w:cs="Arial"/>
          <w:sz w:val="20"/>
          <w:szCs w:val="20"/>
          <w:bdr w:val="none" w:sz="0" w:space="0" w:color="auto" w:frame="1"/>
          <w:lang w:val="uk-UA"/>
        </w:rPr>
        <w:t>приміщень для розміщення: Новомиколаївської амбулаторії загальної практики-сімейної медицини, для розміщення Зарічанського фельдшерського пункту, для розміщення Ганнівського фельдшерського пункту, для розміщення Домотканського фельдшерського пункту та розміщення Бородаївсько-Хутірського фельдшерського пункту</w:t>
      </w:r>
      <w:r w:rsidRPr="00522ED7">
        <w:rPr>
          <w:rFonts w:ascii="Bookman Old Style" w:hAnsi="Bookman Old Style" w:cs="Arial"/>
          <w:sz w:val="20"/>
          <w:szCs w:val="20"/>
          <w:bdr w:val="none" w:sz="0" w:space="0" w:color="auto" w:frame="1"/>
          <w:lang w:val="uk-UA"/>
        </w:rPr>
        <w:t>, з метою забезпечення медичного обслуговування населення смт.</w:t>
      </w:r>
      <w:r>
        <w:rPr>
          <w:rFonts w:ascii="Bookman Old Style" w:hAnsi="Bookman Old Style" w:cs="Arial"/>
          <w:sz w:val="20"/>
          <w:szCs w:val="20"/>
          <w:bdr w:val="none" w:sz="0" w:space="0" w:color="auto" w:frame="1"/>
          <w:lang w:val="uk-UA"/>
        </w:rPr>
        <w:t xml:space="preserve"> </w:t>
      </w:r>
      <w:r w:rsidRPr="00522ED7">
        <w:rPr>
          <w:rFonts w:ascii="Bookman Old Style" w:hAnsi="Bookman Old Style" w:cs="Arial"/>
          <w:sz w:val="20"/>
          <w:szCs w:val="20"/>
          <w:bdr w:val="none" w:sz="0" w:space="0" w:color="auto" w:frame="1"/>
          <w:lang w:val="uk-UA"/>
        </w:rPr>
        <w:t xml:space="preserve">Новомиколаївка та сіл </w:t>
      </w:r>
      <w:r>
        <w:rPr>
          <w:rFonts w:ascii="Bookman Old Style" w:hAnsi="Bookman Old Style" w:cs="Arial"/>
          <w:sz w:val="20"/>
          <w:szCs w:val="20"/>
          <w:bdr w:val="none" w:sz="0" w:space="0" w:color="auto" w:frame="1"/>
          <w:lang w:val="uk-UA"/>
        </w:rPr>
        <w:t>Заріччя</w:t>
      </w:r>
      <w:r w:rsidRPr="00522ED7">
        <w:rPr>
          <w:rFonts w:ascii="Bookman Old Style" w:hAnsi="Bookman Old Style" w:cs="Arial"/>
          <w:sz w:val="20"/>
          <w:szCs w:val="20"/>
          <w:bdr w:val="none" w:sz="0" w:space="0" w:color="auto" w:frame="1"/>
          <w:lang w:val="uk-UA"/>
        </w:rPr>
        <w:t xml:space="preserve">, </w:t>
      </w:r>
      <w:r>
        <w:rPr>
          <w:rFonts w:ascii="Bookman Old Style" w:hAnsi="Bookman Old Style" w:cs="Arial"/>
          <w:sz w:val="20"/>
          <w:szCs w:val="20"/>
          <w:bdr w:val="none" w:sz="0" w:space="0" w:color="auto" w:frame="1"/>
          <w:lang w:val="uk-UA"/>
        </w:rPr>
        <w:t>Ганнівка</w:t>
      </w:r>
      <w:r w:rsidRPr="00522ED7">
        <w:rPr>
          <w:rFonts w:ascii="Bookman Old Style" w:hAnsi="Bookman Old Style" w:cs="Arial"/>
          <w:sz w:val="20"/>
          <w:szCs w:val="20"/>
          <w:bdr w:val="none" w:sz="0" w:space="0" w:color="auto" w:frame="1"/>
          <w:lang w:val="uk-UA"/>
        </w:rPr>
        <w:t xml:space="preserve">, </w:t>
      </w:r>
      <w:r>
        <w:rPr>
          <w:rFonts w:ascii="Bookman Old Style" w:hAnsi="Bookman Old Style" w:cs="Arial"/>
          <w:sz w:val="20"/>
          <w:szCs w:val="20"/>
          <w:bdr w:val="none" w:sz="0" w:space="0" w:color="auto" w:frame="1"/>
          <w:lang w:val="uk-UA"/>
        </w:rPr>
        <w:t>Домоткань та Бородаївські Хутори</w:t>
      </w:r>
      <w:r w:rsidRPr="00522ED7">
        <w:rPr>
          <w:rFonts w:ascii="Bookman Old Style" w:hAnsi="Bookman Old Style" w:cs="Arial"/>
          <w:sz w:val="20"/>
          <w:szCs w:val="20"/>
          <w:bdr w:val="none" w:sz="0" w:space="0" w:color="auto" w:frame="1"/>
          <w:lang w:val="uk-UA"/>
        </w:rPr>
        <w:t xml:space="preserve"> Верхньодніпровської міської територіальної громади, враховуючи </w:t>
      </w:r>
      <w:r w:rsidRPr="00522ED7">
        <w:rPr>
          <w:rFonts w:ascii="Bookman Old Style" w:hAnsi="Bookman Old Style"/>
          <w:sz w:val="20"/>
          <w:szCs w:val="20"/>
          <w:lang w:val="uk-UA"/>
        </w:rPr>
        <w:t xml:space="preserve">рішення Верхньодніпровської міської ради «Про </w:t>
      </w:r>
      <w:r>
        <w:rPr>
          <w:rFonts w:ascii="Bookman Old Style" w:hAnsi="Bookman Old Style"/>
          <w:sz w:val="20"/>
          <w:szCs w:val="20"/>
          <w:lang w:val="uk-UA"/>
        </w:rPr>
        <w:t>безоплатне прийняття окремих юридичних осіб та майна зі спільної власності територіальних громад сіл, селищ, міст Верхньодніпровського району у комунальну власність Верхньодніпровської міської територіальної громади та затвердження статутів комунальних закладів охорони здоров’я</w:t>
      </w:r>
      <w:r w:rsidRPr="00522ED7">
        <w:rPr>
          <w:rFonts w:ascii="Bookman Old Style" w:hAnsi="Bookman Old Style"/>
          <w:sz w:val="20"/>
          <w:szCs w:val="20"/>
          <w:lang w:val="uk-UA"/>
        </w:rPr>
        <w:t xml:space="preserve">» від </w:t>
      </w:r>
      <w:r>
        <w:rPr>
          <w:rFonts w:ascii="Bookman Old Style" w:hAnsi="Bookman Old Style"/>
          <w:sz w:val="20"/>
          <w:szCs w:val="20"/>
          <w:lang w:val="uk-UA"/>
        </w:rPr>
        <w:t>24</w:t>
      </w:r>
      <w:r w:rsidRPr="00522ED7">
        <w:rPr>
          <w:rFonts w:ascii="Bookman Old Style" w:hAnsi="Bookman Old Style"/>
          <w:sz w:val="20"/>
          <w:szCs w:val="20"/>
          <w:lang w:val="uk-UA"/>
        </w:rPr>
        <w:t xml:space="preserve"> грудня 2020 року №</w:t>
      </w:r>
      <w:r>
        <w:rPr>
          <w:rFonts w:ascii="Bookman Old Style" w:hAnsi="Bookman Old Style"/>
          <w:sz w:val="20"/>
          <w:szCs w:val="20"/>
          <w:lang w:val="uk-UA"/>
        </w:rPr>
        <w:t>60</w:t>
      </w:r>
      <w:r w:rsidRPr="00522ED7">
        <w:rPr>
          <w:rFonts w:ascii="Bookman Old Style" w:hAnsi="Bookman Old Style"/>
          <w:sz w:val="20"/>
          <w:szCs w:val="20"/>
          <w:lang w:val="uk-UA"/>
        </w:rPr>
        <w:t>-</w:t>
      </w:r>
      <w:r>
        <w:rPr>
          <w:rFonts w:ascii="Bookman Old Style" w:hAnsi="Bookman Old Style"/>
          <w:sz w:val="20"/>
          <w:szCs w:val="20"/>
          <w:lang w:val="uk-UA"/>
        </w:rPr>
        <w:t>3</w:t>
      </w:r>
      <w:r w:rsidRPr="00522ED7">
        <w:rPr>
          <w:rFonts w:ascii="Bookman Old Style" w:hAnsi="Bookman Old Style"/>
          <w:sz w:val="20"/>
          <w:szCs w:val="20"/>
          <w:lang w:val="uk-UA"/>
        </w:rPr>
        <w:t>/ІХ, на підставі пункту 6-1</w:t>
      </w:r>
      <w:r>
        <w:rPr>
          <w:rFonts w:ascii="Bookman Old Style" w:hAnsi="Bookman Old Style"/>
          <w:sz w:val="20"/>
          <w:szCs w:val="20"/>
          <w:lang w:val="uk-UA"/>
        </w:rPr>
        <w:t xml:space="preserve">, </w:t>
      </w:r>
      <w:r w:rsidRPr="00522ED7">
        <w:rPr>
          <w:rFonts w:ascii="Bookman Old Style" w:hAnsi="Bookman Old Style"/>
          <w:sz w:val="20"/>
          <w:szCs w:val="20"/>
          <w:lang w:val="uk-UA"/>
        </w:rPr>
        <w:t xml:space="preserve">розділу </w:t>
      </w:r>
      <w:r w:rsidRPr="00522ED7">
        <w:rPr>
          <w:rFonts w:ascii="Bookman Old Style" w:hAnsi="Bookman Old Style" w:cs="Times New Roman"/>
          <w:sz w:val="20"/>
          <w:szCs w:val="20"/>
          <w:lang w:val="uk-UA"/>
        </w:rPr>
        <w:t>V «Прикінцеві та перехідні положення»</w:t>
      </w:r>
      <w:r w:rsidRPr="00522ED7">
        <w:rPr>
          <w:rFonts w:ascii="Bookman Old Style" w:hAnsi="Bookman Old Style"/>
          <w:sz w:val="20"/>
          <w:szCs w:val="20"/>
          <w:lang w:val="uk-UA"/>
        </w:rPr>
        <w:t xml:space="preserve">  Закону України «Про місцеве самоврядування в Україні»,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Pr="00522ED7">
        <w:rPr>
          <w:rFonts w:ascii="Bookman Old Style" w:hAnsi="Bookman Old Style" w:cs="Arial"/>
          <w:sz w:val="20"/>
          <w:szCs w:val="20"/>
          <w:bdr w:val="none" w:sz="0" w:space="0" w:color="auto" w:frame="1"/>
          <w:lang w:val="uk-UA"/>
        </w:rPr>
        <w:t>,</w:t>
      </w:r>
      <w:r>
        <w:rPr>
          <w:rFonts w:ascii="Bookman Old Style" w:hAnsi="Bookman Old Style" w:cs="Arial"/>
          <w:sz w:val="20"/>
          <w:szCs w:val="20"/>
          <w:bdr w:val="none" w:sz="0" w:space="0" w:color="auto" w:frame="1"/>
          <w:lang w:val="uk-UA"/>
        </w:rPr>
        <w:t xml:space="preserve"> враховуючи Інформаційний лист КНП «</w:t>
      </w:r>
      <w:proofErr w:type="spellStart"/>
      <w:r>
        <w:rPr>
          <w:rFonts w:ascii="Bookman Old Style" w:hAnsi="Bookman Old Style" w:cs="Arial"/>
          <w:sz w:val="20"/>
          <w:szCs w:val="20"/>
          <w:bdr w:val="none" w:sz="0" w:space="0" w:color="auto" w:frame="1"/>
          <w:lang w:val="uk-UA"/>
        </w:rPr>
        <w:t>ВЦПМСД»МР</w:t>
      </w:r>
      <w:proofErr w:type="spellEnd"/>
      <w:r>
        <w:rPr>
          <w:rFonts w:ascii="Bookman Old Style" w:hAnsi="Bookman Old Style" w:cs="Arial"/>
          <w:sz w:val="20"/>
          <w:szCs w:val="20"/>
          <w:bdr w:val="none" w:sz="0" w:space="0" w:color="auto" w:frame="1"/>
          <w:lang w:val="uk-UA"/>
        </w:rPr>
        <w:t>» від 18.01.2021р. № 141,</w:t>
      </w:r>
      <w:r w:rsidRPr="00522ED7">
        <w:rPr>
          <w:rFonts w:ascii="Bookman Old Style" w:hAnsi="Bookman Old Style"/>
          <w:sz w:val="20"/>
          <w:szCs w:val="20"/>
          <w:lang w:val="uk-UA"/>
        </w:rPr>
        <w:t xml:space="preserve">  керуючись</w:t>
      </w:r>
      <w:r w:rsidRPr="00522ED7">
        <w:rPr>
          <w:rFonts w:ascii="Bookman Old Style" w:hAnsi="Bookman Old Style" w:cs="Arial"/>
          <w:sz w:val="20"/>
          <w:szCs w:val="20"/>
          <w:bdr w:val="none" w:sz="0" w:space="0" w:color="auto" w:frame="1"/>
          <w:lang w:val="uk-UA"/>
        </w:rPr>
        <w:t xml:space="preserve"> Законом України «Про місцеве самоврядування в Україні», </w:t>
      </w:r>
      <w:r w:rsidRPr="00522ED7">
        <w:rPr>
          <w:rFonts w:ascii="Bookman Old Style" w:hAnsi="Bookman Old Style"/>
          <w:sz w:val="20"/>
          <w:szCs w:val="20"/>
          <w:lang w:val="uk-UA"/>
        </w:rPr>
        <w:t>Верхньодніпровськ</w:t>
      </w:r>
      <w:r>
        <w:rPr>
          <w:rFonts w:ascii="Bookman Old Style" w:hAnsi="Bookman Old Style"/>
          <w:sz w:val="20"/>
          <w:szCs w:val="20"/>
          <w:lang w:val="uk-UA"/>
        </w:rPr>
        <w:t>а</w:t>
      </w:r>
      <w:r w:rsidRPr="00522ED7">
        <w:rPr>
          <w:rFonts w:ascii="Bookman Old Style" w:hAnsi="Bookman Old Style"/>
          <w:sz w:val="20"/>
          <w:szCs w:val="20"/>
          <w:lang w:val="uk-UA"/>
        </w:rPr>
        <w:t xml:space="preserve"> міськ</w:t>
      </w:r>
      <w:r>
        <w:rPr>
          <w:rFonts w:ascii="Bookman Old Style" w:hAnsi="Bookman Old Style"/>
          <w:sz w:val="20"/>
          <w:szCs w:val="20"/>
          <w:lang w:val="uk-UA"/>
        </w:rPr>
        <w:t>а</w:t>
      </w:r>
      <w:r w:rsidRPr="00522ED7">
        <w:rPr>
          <w:rFonts w:ascii="Bookman Old Style" w:hAnsi="Bookman Old Style"/>
          <w:sz w:val="20"/>
          <w:szCs w:val="20"/>
          <w:lang w:val="uk-UA"/>
        </w:rPr>
        <w:t xml:space="preserve"> рад</w:t>
      </w:r>
      <w:r>
        <w:rPr>
          <w:rFonts w:ascii="Bookman Old Style" w:hAnsi="Bookman Old Style"/>
          <w:sz w:val="20"/>
          <w:szCs w:val="20"/>
          <w:lang w:val="uk-UA"/>
        </w:rPr>
        <w:t>а</w:t>
      </w:r>
      <w:r w:rsidRPr="00522ED7">
        <w:rPr>
          <w:rFonts w:ascii="Bookman Old Style" w:hAnsi="Bookman Old Style"/>
          <w:sz w:val="20"/>
          <w:szCs w:val="20"/>
          <w:lang w:val="uk-UA"/>
        </w:rPr>
        <w:t>,-</w:t>
      </w:r>
    </w:p>
    <w:p w:rsidR="00FD6C59" w:rsidRPr="00522ED7" w:rsidRDefault="00FD6C59" w:rsidP="00FD6C59">
      <w:pPr>
        <w:widowControl w:val="0"/>
        <w:tabs>
          <w:tab w:val="left" w:pos="567"/>
          <w:tab w:val="left" w:pos="851"/>
        </w:tabs>
        <w:autoSpaceDE w:val="0"/>
        <w:autoSpaceDN w:val="0"/>
        <w:adjustRightInd w:val="0"/>
        <w:spacing w:after="0" w:line="240" w:lineRule="auto"/>
        <w:ind w:firstLine="567"/>
        <w:jc w:val="both"/>
        <w:rPr>
          <w:rFonts w:ascii="Bookman Old Style" w:hAnsi="Bookman Old Style"/>
          <w:sz w:val="20"/>
          <w:szCs w:val="20"/>
          <w:lang w:val="uk-UA"/>
        </w:rPr>
      </w:pPr>
    </w:p>
    <w:p w:rsidR="00FD6C59" w:rsidRPr="00522ED7" w:rsidRDefault="00FD6C59" w:rsidP="00FD6C59">
      <w:pPr>
        <w:widowControl w:val="0"/>
        <w:tabs>
          <w:tab w:val="left" w:pos="567"/>
          <w:tab w:val="left" w:pos="851"/>
        </w:tabs>
        <w:autoSpaceDE w:val="0"/>
        <w:autoSpaceDN w:val="0"/>
        <w:adjustRightInd w:val="0"/>
        <w:spacing w:after="0" w:line="240" w:lineRule="auto"/>
        <w:jc w:val="center"/>
        <w:outlineLvl w:val="0"/>
        <w:rPr>
          <w:rFonts w:ascii="Bookman Old Style" w:hAnsi="Bookman Old Style"/>
          <w:b/>
          <w:sz w:val="20"/>
          <w:szCs w:val="20"/>
          <w:lang w:val="uk-UA"/>
        </w:rPr>
      </w:pPr>
      <w:r w:rsidRPr="00522ED7">
        <w:rPr>
          <w:rFonts w:ascii="Bookman Old Style" w:hAnsi="Bookman Old Style"/>
          <w:b/>
          <w:sz w:val="20"/>
          <w:szCs w:val="20"/>
          <w:lang w:val="uk-UA"/>
        </w:rPr>
        <w:t xml:space="preserve">В И Р І Ш И </w:t>
      </w:r>
      <w:r>
        <w:rPr>
          <w:rFonts w:ascii="Bookman Old Style" w:hAnsi="Bookman Old Style"/>
          <w:b/>
          <w:sz w:val="20"/>
          <w:szCs w:val="20"/>
          <w:lang w:val="uk-UA"/>
        </w:rPr>
        <w:t>Л А</w:t>
      </w:r>
      <w:r w:rsidRPr="00522ED7">
        <w:rPr>
          <w:rFonts w:ascii="Bookman Old Style" w:hAnsi="Bookman Old Style"/>
          <w:b/>
          <w:sz w:val="20"/>
          <w:szCs w:val="20"/>
          <w:lang w:val="uk-UA"/>
        </w:rPr>
        <w:t>:</w:t>
      </w:r>
    </w:p>
    <w:p w:rsidR="00FD6C59" w:rsidRPr="00522ED7" w:rsidRDefault="00FD6C59" w:rsidP="00FD6C59">
      <w:pPr>
        <w:pStyle w:val="a3"/>
        <w:widowControl w:val="0"/>
        <w:shd w:val="clear" w:color="auto" w:fill="FFFFFF"/>
        <w:tabs>
          <w:tab w:val="left" w:pos="567"/>
          <w:tab w:val="left" w:pos="851"/>
        </w:tabs>
        <w:spacing w:before="0" w:beforeAutospacing="0" w:after="0" w:afterAutospacing="0"/>
        <w:ind w:firstLine="567"/>
        <w:jc w:val="both"/>
        <w:rPr>
          <w:rFonts w:ascii="Bookman Old Style" w:hAnsi="Bookman Old Style" w:cs="Arial"/>
          <w:sz w:val="20"/>
          <w:szCs w:val="20"/>
        </w:rPr>
      </w:pPr>
      <w:r w:rsidRPr="00522ED7">
        <w:rPr>
          <w:rFonts w:ascii="Bookman Old Style" w:hAnsi="Bookman Old Style" w:cs="Arial"/>
          <w:sz w:val="20"/>
          <w:szCs w:val="20"/>
        </w:rPr>
        <w:t>  </w:t>
      </w:r>
    </w:p>
    <w:p w:rsidR="00FD6C59" w:rsidRPr="00522ED7" w:rsidRDefault="00FD6C59" w:rsidP="00FD6C59">
      <w:pPr>
        <w:pStyle w:val="a7"/>
        <w:widowControl w:val="0"/>
        <w:numPr>
          <w:ilvl w:val="0"/>
          <w:numId w:val="1"/>
        </w:numPr>
        <w:tabs>
          <w:tab w:val="left" w:pos="851"/>
        </w:tabs>
        <w:ind w:left="0" w:firstLine="567"/>
        <w:jc w:val="both"/>
        <w:rPr>
          <w:rFonts w:ascii="Bookman Old Style" w:hAnsi="Bookman Old Style" w:cs="Arial"/>
          <w:sz w:val="20"/>
          <w:szCs w:val="20"/>
          <w:bdr w:val="none" w:sz="0" w:space="0" w:color="auto" w:frame="1"/>
        </w:rPr>
      </w:pPr>
      <w:r w:rsidRPr="00522ED7">
        <w:rPr>
          <w:rFonts w:ascii="Bookman Old Style" w:hAnsi="Bookman Old Style" w:cs="Arial"/>
          <w:sz w:val="20"/>
          <w:szCs w:val="20"/>
          <w:bdr w:val="none" w:sz="0" w:space="0" w:color="auto" w:frame="1"/>
        </w:rPr>
        <w:t xml:space="preserve">Надати дозвіл </w:t>
      </w:r>
      <w:r w:rsidRPr="00522ED7">
        <w:rPr>
          <w:rFonts w:ascii="Bookman Old Style" w:hAnsi="Bookman Old Style" w:cs="Arial"/>
          <w:sz w:val="20"/>
          <w:szCs w:val="20"/>
          <w:shd w:val="clear" w:color="auto" w:fill="FFFFFF"/>
        </w:rPr>
        <w:t>КОМУНАЛЬН</w:t>
      </w:r>
      <w:r>
        <w:rPr>
          <w:rFonts w:ascii="Bookman Old Style" w:hAnsi="Bookman Old Style" w:cs="Arial"/>
          <w:sz w:val="20"/>
          <w:szCs w:val="20"/>
          <w:shd w:val="clear" w:color="auto" w:fill="FFFFFF"/>
        </w:rPr>
        <w:t>ОМУ НЕКОМЕРЦІЙНОМУ</w:t>
      </w:r>
      <w:r w:rsidRPr="00522ED7">
        <w:rPr>
          <w:rFonts w:ascii="Bookman Old Style" w:hAnsi="Bookman Old Style" w:cs="Arial"/>
          <w:sz w:val="20"/>
          <w:szCs w:val="20"/>
          <w:shd w:val="clear" w:color="auto" w:fill="FFFFFF"/>
        </w:rPr>
        <w:t xml:space="preserve"> ПІДПРИЄМСТВ</w:t>
      </w:r>
      <w:r>
        <w:rPr>
          <w:rFonts w:ascii="Bookman Old Style" w:hAnsi="Bookman Old Style" w:cs="Arial"/>
          <w:sz w:val="20"/>
          <w:szCs w:val="20"/>
          <w:shd w:val="clear" w:color="auto" w:fill="FFFFFF"/>
        </w:rPr>
        <w:t>У</w:t>
      </w:r>
      <w:r w:rsidRPr="00522ED7">
        <w:rPr>
          <w:rFonts w:ascii="Bookman Old Style" w:hAnsi="Bookman Old Style" w:cs="Arial"/>
          <w:sz w:val="20"/>
          <w:szCs w:val="20"/>
          <w:shd w:val="clear" w:color="auto" w:fill="FFFFFF"/>
        </w:rPr>
        <w:t xml:space="preserve"> "ВЕРХНЬОДНІПРОВСЬКИЙ ЦЕНТР ПЕРВИННОЇ МЕДИКО-САНІТАРНОЇ ДОПОМОГИ" ВЕРХНЬОДНІПРОВСЬКОЇ МІСЬКОЇ РАДИ"</w:t>
      </w:r>
      <w:r w:rsidRPr="00522ED7">
        <w:rPr>
          <w:rFonts w:ascii="Bookman Old Style" w:hAnsi="Bookman Old Style" w:cs="Arial"/>
          <w:sz w:val="20"/>
          <w:szCs w:val="20"/>
          <w:bdr w:val="none" w:sz="0" w:space="0" w:color="auto" w:frame="1"/>
        </w:rPr>
        <w:t xml:space="preserve"> код ЄДРПОУ 37677106)  на поновлення договору оренди </w:t>
      </w:r>
      <w:r>
        <w:rPr>
          <w:rFonts w:ascii="Bookman Old Style" w:hAnsi="Bookman Old Style" w:cs="Arial"/>
          <w:sz w:val="20"/>
          <w:szCs w:val="20"/>
          <w:bdr w:val="none" w:sz="0" w:space="0" w:color="auto" w:frame="1"/>
        </w:rPr>
        <w:t>нерухом</w:t>
      </w:r>
      <w:r w:rsidRPr="00522ED7">
        <w:rPr>
          <w:rFonts w:ascii="Bookman Old Style" w:hAnsi="Bookman Old Style" w:cs="Arial"/>
          <w:sz w:val="20"/>
          <w:szCs w:val="20"/>
          <w:bdr w:val="none" w:sz="0" w:space="0" w:color="auto" w:frame="1"/>
        </w:rPr>
        <w:t>ого майна,</w:t>
      </w:r>
      <w:r>
        <w:rPr>
          <w:rFonts w:ascii="Bookman Old Style" w:hAnsi="Bookman Old Style" w:cs="Arial"/>
          <w:sz w:val="20"/>
          <w:szCs w:val="20"/>
          <w:bdr w:val="none" w:sz="0" w:space="0" w:color="auto" w:frame="1"/>
        </w:rPr>
        <w:t xml:space="preserve"> для розміщення: Новомиколаївської амбулаторії загальної практики-сімейної медицини загальною площею 286 кв.м. (смт. Новомиколаївка, вул. Шкільна, 1а), для розміщення Зарічанського фельдшерського пункту загальною площею 30,0 кв.м., (с. Заріччя, вул. Кленова, 6), для розміщення Ганнівського фельдшерського пункту загальною площею 60,0 кв.м. (с. Ганнівка, вул. Янцева, 61), для розміщення Домотканського фельдшерського пункту загальною площею 60,0 кв.м., (с. Домоткань, вул. Шкільна, 4) та розміщення Бородаївсько-Хутірського фельдшерського пункту загальною площею 28,7 кв.м., (с. Якимівка, вул. Центральна, 4)</w:t>
      </w:r>
      <w:r w:rsidRPr="00522ED7">
        <w:rPr>
          <w:rFonts w:ascii="Bookman Old Style" w:hAnsi="Bookman Old Style" w:cs="Arial"/>
          <w:sz w:val="20"/>
          <w:szCs w:val="20"/>
          <w:bdr w:val="none" w:sz="0" w:space="0" w:color="auto" w:frame="1"/>
        </w:rPr>
        <w:t xml:space="preserve"> строком до 31.12.2021 року, з </w:t>
      </w:r>
      <w:r w:rsidRPr="00522ED7">
        <w:rPr>
          <w:rFonts w:ascii="Bookman Old Style" w:hAnsi="Bookman Old Style" w:cs="Courier New"/>
          <w:sz w:val="20"/>
          <w:szCs w:val="20"/>
        </w:rPr>
        <w:t>річною орендною платою в розмірі 1 (одна) гривня, як комунальному закладу охорони здоров’я.</w:t>
      </w:r>
    </w:p>
    <w:p w:rsidR="00FD6C59" w:rsidRPr="00522ED7" w:rsidRDefault="00FD6C59" w:rsidP="00FD6C59">
      <w:pPr>
        <w:pStyle w:val="a7"/>
        <w:widowControl w:val="0"/>
        <w:tabs>
          <w:tab w:val="left" w:pos="851"/>
        </w:tabs>
        <w:ind w:left="0" w:firstLine="567"/>
        <w:jc w:val="both"/>
        <w:rPr>
          <w:rFonts w:ascii="Bookman Old Style" w:hAnsi="Bookman Old Style" w:cs="Arial"/>
          <w:sz w:val="20"/>
          <w:szCs w:val="20"/>
          <w:bdr w:val="none" w:sz="0" w:space="0" w:color="auto" w:frame="1"/>
        </w:rPr>
      </w:pPr>
    </w:p>
    <w:p w:rsidR="00FD6C59" w:rsidRPr="00522ED7" w:rsidRDefault="00FD6C59" w:rsidP="00FD6C59">
      <w:pPr>
        <w:pStyle w:val="a7"/>
        <w:widowControl w:val="0"/>
        <w:numPr>
          <w:ilvl w:val="0"/>
          <w:numId w:val="1"/>
        </w:numPr>
        <w:tabs>
          <w:tab w:val="left" w:pos="851"/>
        </w:tabs>
        <w:ind w:left="0" w:firstLine="567"/>
        <w:jc w:val="both"/>
        <w:rPr>
          <w:rFonts w:ascii="Bookman Old Style" w:hAnsi="Bookman Old Style" w:cs="Arial"/>
          <w:sz w:val="20"/>
          <w:szCs w:val="20"/>
          <w:bdr w:val="none" w:sz="0" w:space="0" w:color="auto" w:frame="1"/>
        </w:rPr>
      </w:pPr>
      <w:r w:rsidRPr="00522ED7">
        <w:rPr>
          <w:rFonts w:ascii="Bookman Old Style" w:hAnsi="Bookman Old Style" w:cs="Courier New"/>
          <w:sz w:val="20"/>
          <w:szCs w:val="20"/>
        </w:rPr>
        <w:t>Доручити голов</w:t>
      </w:r>
      <w:r>
        <w:rPr>
          <w:rFonts w:ascii="Bookman Old Style" w:hAnsi="Bookman Old Style" w:cs="Courier New"/>
          <w:sz w:val="20"/>
          <w:szCs w:val="20"/>
        </w:rPr>
        <w:t>ам</w:t>
      </w:r>
      <w:r w:rsidRPr="00522ED7">
        <w:rPr>
          <w:rFonts w:ascii="Bookman Old Style" w:hAnsi="Bookman Old Style" w:cs="Courier New"/>
          <w:sz w:val="20"/>
          <w:szCs w:val="20"/>
        </w:rPr>
        <w:t xml:space="preserve"> комісі</w:t>
      </w:r>
      <w:r>
        <w:rPr>
          <w:rFonts w:ascii="Bookman Old Style" w:hAnsi="Bookman Old Style" w:cs="Courier New"/>
          <w:sz w:val="20"/>
          <w:szCs w:val="20"/>
        </w:rPr>
        <w:t>й</w:t>
      </w:r>
      <w:r w:rsidRPr="00522ED7">
        <w:rPr>
          <w:rFonts w:ascii="Bookman Old Style" w:hAnsi="Bookman Old Style" w:cs="Courier New"/>
          <w:sz w:val="20"/>
          <w:szCs w:val="20"/>
        </w:rPr>
        <w:t xml:space="preserve"> з реорганізації</w:t>
      </w:r>
      <w:r>
        <w:rPr>
          <w:rFonts w:ascii="Bookman Old Style" w:hAnsi="Bookman Old Style" w:cs="Courier New"/>
          <w:sz w:val="20"/>
          <w:szCs w:val="20"/>
        </w:rPr>
        <w:t>, а саме:</w:t>
      </w:r>
      <w:r w:rsidRPr="00522ED7">
        <w:rPr>
          <w:rFonts w:ascii="Bookman Old Style" w:hAnsi="Bookman Old Style" w:cs="Courier New"/>
          <w:sz w:val="20"/>
          <w:szCs w:val="20"/>
        </w:rPr>
        <w:t xml:space="preserve"> </w:t>
      </w:r>
      <w:r w:rsidRPr="00522ED7">
        <w:rPr>
          <w:rFonts w:ascii="Bookman Old Style" w:hAnsi="Bookman Old Style"/>
          <w:sz w:val="20"/>
          <w:szCs w:val="20"/>
        </w:rPr>
        <w:t xml:space="preserve">в.о. старости селища міського типу селища міського типу </w:t>
      </w:r>
      <w:r w:rsidRPr="00522ED7">
        <w:rPr>
          <w:rFonts w:ascii="Bookman Old Style" w:hAnsi="Bookman Old Style" w:cs="Arial"/>
          <w:sz w:val="20"/>
          <w:szCs w:val="20"/>
          <w:shd w:val="clear" w:color="auto" w:fill="FBFBFB"/>
        </w:rPr>
        <w:t>Новомиколаївка</w:t>
      </w:r>
      <w:r w:rsidRPr="00522ED7">
        <w:rPr>
          <w:rFonts w:ascii="Bookman Old Style" w:hAnsi="Bookman Old Style" w:cs="Courier New"/>
          <w:sz w:val="20"/>
          <w:szCs w:val="20"/>
        </w:rPr>
        <w:t>,</w:t>
      </w:r>
      <w:r w:rsidRPr="00522ED7">
        <w:rPr>
          <w:rFonts w:ascii="Bookman Old Style" w:hAnsi="Bookman Old Style"/>
          <w:sz w:val="20"/>
          <w:szCs w:val="20"/>
        </w:rPr>
        <w:t xml:space="preserve"> Зеленському В.І.</w:t>
      </w:r>
      <w:r w:rsidRPr="00522ED7">
        <w:rPr>
          <w:rFonts w:ascii="Bookman Old Style" w:hAnsi="Bookman Old Style" w:cs="Courier New"/>
          <w:sz w:val="20"/>
          <w:szCs w:val="20"/>
        </w:rPr>
        <w:t>,</w:t>
      </w:r>
      <w:r>
        <w:rPr>
          <w:rFonts w:ascii="Bookman Old Style" w:hAnsi="Bookman Old Style" w:cs="Courier New"/>
          <w:sz w:val="20"/>
          <w:szCs w:val="20"/>
        </w:rPr>
        <w:t xml:space="preserve"> в.о. старости на території с. Заріччя, с. Домоткань та с. Бородаївські хутори Рєпка О. О., в.о. старости на території с. Ганнівка Шуть В.І.,</w:t>
      </w:r>
      <w:r w:rsidRPr="00522ED7">
        <w:rPr>
          <w:rFonts w:ascii="Bookman Old Style" w:hAnsi="Bookman Old Style" w:cs="Courier New"/>
          <w:sz w:val="20"/>
          <w:szCs w:val="20"/>
        </w:rPr>
        <w:t xml:space="preserve"> </w:t>
      </w:r>
      <w:r w:rsidRPr="00522ED7">
        <w:rPr>
          <w:rFonts w:ascii="Bookman Old Style" w:hAnsi="Bookman Old Style"/>
          <w:sz w:val="20"/>
          <w:szCs w:val="20"/>
        </w:rPr>
        <w:t xml:space="preserve">Верхньодніпровської міської територіальної громади </w:t>
      </w:r>
      <w:r w:rsidRPr="00522ED7">
        <w:rPr>
          <w:rFonts w:ascii="Bookman Old Style" w:hAnsi="Bookman Old Style" w:cs="Courier New"/>
          <w:sz w:val="20"/>
          <w:szCs w:val="20"/>
        </w:rPr>
        <w:t>укласти догов</w:t>
      </w:r>
      <w:r>
        <w:rPr>
          <w:rFonts w:ascii="Bookman Old Style" w:hAnsi="Bookman Old Style" w:cs="Courier New"/>
          <w:sz w:val="20"/>
          <w:szCs w:val="20"/>
        </w:rPr>
        <w:t>о</w:t>
      </w:r>
      <w:r w:rsidRPr="00522ED7">
        <w:rPr>
          <w:rFonts w:ascii="Bookman Old Style" w:hAnsi="Bookman Old Style" w:cs="Courier New"/>
          <w:sz w:val="20"/>
          <w:szCs w:val="20"/>
        </w:rPr>
        <w:t>р</w:t>
      </w:r>
      <w:r>
        <w:rPr>
          <w:rFonts w:ascii="Bookman Old Style" w:hAnsi="Bookman Old Style" w:cs="Courier New"/>
          <w:sz w:val="20"/>
          <w:szCs w:val="20"/>
        </w:rPr>
        <w:t>и</w:t>
      </w:r>
      <w:r w:rsidRPr="00522ED7">
        <w:rPr>
          <w:rFonts w:ascii="Bookman Old Style" w:hAnsi="Bookman Old Style" w:cs="Courier New"/>
          <w:sz w:val="20"/>
          <w:szCs w:val="20"/>
        </w:rPr>
        <w:t xml:space="preserve"> оренди </w:t>
      </w:r>
      <w:r>
        <w:rPr>
          <w:rFonts w:ascii="Bookman Old Style" w:hAnsi="Bookman Old Style" w:cs="Courier New"/>
          <w:sz w:val="20"/>
          <w:szCs w:val="20"/>
        </w:rPr>
        <w:t>нерухомого</w:t>
      </w:r>
      <w:r w:rsidRPr="00522ED7">
        <w:rPr>
          <w:rFonts w:ascii="Bookman Old Style" w:hAnsi="Bookman Old Style" w:cs="Courier New"/>
          <w:sz w:val="20"/>
          <w:szCs w:val="20"/>
        </w:rPr>
        <w:t xml:space="preserve"> майна</w:t>
      </w:r>
      <w:r>
        <w:rPr>
          <w:rFonts w:ascii="Bookman Old Style" w:hAnsi="Bookman Old Style" w:cs="Courier New"/>
          <w:sz w:val="20"/>
          <w:szCs w:val="20"/>
        </w:rPr>
        <w:t xml:space="preserve"> </w:t>
      </w:r>
      <w:r w:rsidRPr="00522ED7">
        <w:rPr>
          <w:rFonts w:ascii="Bookman Old Style" w:hAnsi="Bookman Old Style" w:cs="Courier New"/>
          <w:sz w:val="20"/>
          <w:szCs w:val="20"/>
        </w:rPr>
        <w:t>відповідно до вимог даного рішення.</w:t>
      </w:r>
    </w:p>
    <w:p w:rsidR="00FD6C59" w:rsidRPr="00522ED7" w:rsidRDefault="00FD6C59" w:rsidP="00FD6C59">
      <w:pPr>
        <w:widowControl w:val="0"/>
        <w:tabs>
          <w:tab w:val="left" w:pos="851"/>
        </w:tabs>
        <w:spacing w:after="0" w:line="240" w:lineRule="auto"/>
        <w:ind w:firstLine="567"/>
        <w:jc w:val="both"/>
        <w:rPr>
          <w:rFonts w:ascii="Bookman Old Style" w:hAnsi="Bookman Old Style" w:cs="Arial"/>
          <w:sz w:val="20"/>
          <w:szCs w:val="20"/>
          <w:bdr w:val="none" w:sz="0" w:space="0" w:color="auto" w:frame="1"/>
          <w:lang w:val="uk-UA"/>
        </w:rPr>
      </w:pPr>
    </w:p>
    <w:p w:rsidR="00FD6C59" w:rsidRPr="00522ED7" w:rsidRDefault="00FD6C59" w:rsidP="00FD6C59">
      <w:pPr>
        <w:pStyle w:val="a7"/>
        <w:widowControl w:val="0"/>
        <w:numPr>
          <w:ilvl w:val="0"/>
          <w:numId w:val="1"/>
        </w:numPr>
        <w:tabs>
          <w:tab w:val="left" w:pos="851"/>
        </w:tabs>
        <w:ind w:left="0" w:firstLine="567"/>
        <w:jc w:val="both"/>
        <w:rPr>
          <w:rFonts w:ascii="Bookman Old Style" w:hAnsi="Bookman Old Style" w:cs="Arial"/>
          <w:sz w:val="20"/>
          <w:szCs w:val="20"/>
          <w:bdr w:val="none" w:sz="0" w:space="0" w:color="auto" w:frame="1"/>
        </w:rPr>
      </w:pPr>
      <w:r w:rsidRPr="00522ED7">
        <w:rPr>
          <w:rFonts w:ascii="Bookman Old Style" w:hAnsi="Bookman Old Style" w:cs="Courier New"/>
          <w:sz w:val="20"/>
          <w:szCs w:val="20"/>
        </w:rPr>
        <w:t xml:space="preserve">Зобов’язати </w:t>
      </w:r>
      <w:r w:rsidRPr="00522ED7">
        <w:rPr>
          <w:rFonts w:ascii="Bookman Old Style" w:hAnsi="Bookman Old Style" w:cs="Arial"/>
          <w:sz w:val="20"/>
          <w:szCs w:val="20"/>
          <w:shd w:val="clear" w:color="auto" w:fill="FFFFFF"/>
        </w:rPr>
        <w:t>КНП "</w:t>
      </w:r>
      <w:proofErr w:type="spellStart"/>
      <w:r w:rsidRPr="00522ED7">
        <w:rPr>
          <w:rFonts w:ascii="Bookman Old Style" w:hAnsi="Bookman Old Style" w:cs="Arial"/>
          <w:sz w:val="20"/>
          <w:szCs w:val="20"/>
          <w:shd w:val="clear" w:color="auto" w:fill="FFFFFF"/>
        </w:rPr>
        <w:t>ВЦПМСД</w:t>
      </w:r>
      <w:proofErr w:type="spellEnd"/>
      <w:r w:rsidRPr="00522ED7">
        <w:rPr>
          <w:rFonts w:ascii="Bookman Old Style" w:hAnsi="Bookman Old Style" w:cs="Arial"/>
          <w:sz w:val="20"/>
          <w:szCs w:val="20"/>
          <w:shd w:val="clear" w:color="auto" w:fill="FFFFFF"/>
        </w:rPr>
        <w:t>" В</w:t>
      </w:r>
      <w:r>
        <w:rPr>
          <w:rFonts w:ascii="Bookman Old Style" w:hAnsi="Bookman Old Style" w:cs="Arial"/>
          <w:sz w:val="20"/>
          <w:szCs w:val="20"/>
          <w:shd w:val="clear" w:color="auto" w:fill="FFFFFF"/>
        </w:rPr>
        <w:t>М</w:t>
      </w:r>
      <w:r w:rsidRPr="00522ED7">
        <w:rPr>
          <w:rFonts w:ascii="Bookman Old Style" w:hAnsi="Bookman Old Style" w:cs="Arial"/>
          <w:sz w:val="20"/>
          <w:szCs w:val="20"/>
          <w:shd w:val="clear" w:color="auto" w:fill="FFFFFF"/>
        </w:rPr>
        <w:t>Р" (</w:t>
      </w:r>
      <w:r>
        <w:rPr>
          <w:rFonts w:ascii="Bookman Old Style" w:hAnsi="Bookman Old Style" w:cs="Arial"/>
          <w:sz w:val="20"/>
          <w:szCs w:val="20"/>
          <w:shd w:val="clear" w:color="auto" w:fill="FFFFFF"/>
        </w:rPr>
        <w:t>директор</w:t>
      </w:r>
      <w:r w:rsidRPr="00522ED7">
        <w:rPr>
          <w:rFonts w:ascii="Bookman Old Style" w:hAnsi="Bookman Old Style" w:cs="Arial"/>
          <w:sz w:val="20"/>
          <w:szCs w:val="20"/>
          <w:shd w:val="clear" w:color="auto" w:fill="FFFFFF"/>
        </w:rPr>
        <w:t xml:space="preserve"> Соколова І.А.), далі – Орендар:</w:t>
      </w:r>
    </w:p>
    <w:p w:rsidR="00FD6C59" w:rsidRPr="00522ED7" w:rsidRDefault="00FD6C59" w:rsidP="00FD6C59">
      <w:pPr>
        <w:pStyle w:val="a7"/>
        <w:widowControl w:val="0"/>
        <w:tabs>
          <w:tab w:val="left" w:pos="851"/>
        </w:tabs>
        <w:ind w:left="0" w:firstLine="567"/>
        <w:jc w:val="both"/>
        <w:rPr>
          <w:rFonts w:ascii="Bookman Old Style" w:hAnsi="Bookman Old Style" w:cs="Arial"/>
          <w:sz w:val="20"/>
          <w:szCs w:val="20"/>
          <w:bdr w:val="none" w:sz="0" w:space="0" w:color="auto" w:frame="1"/>
        </w:rPr>
      </w:pPr>
      <w:r w:rsidRPr="00522ED7">
        <w:rPr>
          <w:rFonts w:ascii="Bookman Old Style" w:hAnsi="Bookman Old Style" w:cs="Arial"/>
          <w:sz w:val="20"/>
          <w:szCs w:val="20"/>
          <w:shd w:val="clear" w:color="auto" w:fill="FFFFFF"/>
        </w:rPr>
        <w:t xml:space="preserve"> </w:t>
      </w:r>
      <w:r w:rsidRPr="00522ED7">
        <w:rPr>
          <w:rFonts w:ascii="Bookman Old Style" w:hAnsi="Bookman Old Style" w:cs="Courier New"/>
          <w:sz w:val="20"/>
          <w:szCs w:val="20"/>
        </w:rPr>
        <w:t>- використовувати орендоване Майно відповідно до його призначення та умов Договору оренди;</w:t>
      </w:r>
    </w:p>
    <w:p w:rsidR="00FD6C59" w:rsidRPr="00522ED7" w:rsidRDefault="00FD6C59" w:rsidP="00FD6C5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20"/>
          <w:szCs w:val="20"/>
        </w:rPr>
      </w:pPr>
      <w:r w:rsidRPr="00522ED7">
        <w:rPr>
          <w:rFonts w:ascii="Bookman Old Style" w:hAnsi="Bookman Old Style" w:cs="Courier New"/>
          <w:sz w:val="20"/>
          <w:szCs w:val="20"/>
        </w:rPr>
        <w:t>- своєчасно й у повному обсязі сплачувати орендну плату;</w:t>
      </w:r>
    </w:p>
    <w:p w:rsidR="00FD6C59" w:rsidRPr="00522ED7" w:rsidRDefault="00FD6C59" w:rsidP="00FD6C5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20"/>
          <w:szCs w:val="20"/>
        </w:rPr>
      </w:pPr>
      <w:r w:rsidRPr="00522ED7">
        <w:rPr>
          <w:rFonts w:ascii="Bookman Old Style" w:hAnsi="Bookman Old Style" w:cs="Courier New"/>
          <w:sz w:val="20"/>
          <w:szCs w:val="20"/>
        </w:rPr>
        <w:t>- не передавати Майно в суборенду;</w:t>
      </w:r>
    </w:p>
    <w:p w:rsidR="00FD6C59" w:rsidRPr="00522ED7" w:rsidRDefault="00FD6C59" w:rsidP="00FD6C5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20"/>
          <w:szCs w:val="20"/>
        </w:rPr>
      </w:pPr>
      <w:r w:rsidRPr="00522ED7">
        <w:rPr>
          <w:rFonts w:ascii="Bookman Old Style" w:hAnsi="Bookman Old Style" w:cs="Courier New"/>
          <w:sz w:val="20"/>
          <w:szCs w:val="20"/>
        </w:rPr>
        <w:t xml:space="preserve">- забезпечувати за власний рахунок збереження орендованого Майна, запобігати його </w:t>
      </w:r>
      <w:r w:rsidRPr="00522ED7">
        <w:rPr>
          <w:rFonts w:ascii="Bookman Old Style" w:hAnsi="Bookman Old Style" w:cs="Courier New"/>
          <w:sz w:val="20"/>
          <w:szCs w:val="20"/>
        </w:rPr>
        <w:lastRenderedPageBreak/>
        <w:t xml:space="preserve">пошкодженню і псуванню, тримати та використовувати Майно в порядку, передбаченому відповідними нормами та правилами, підтримувати орендоване Майно в належному стані, не гіршому, ніж на момент передачі його в оренду, з врахуванням нормального фізичного зносу; </w:t>
      </w:r>
    </w:p>
    <w:p w:rsidR="00FD6C59" w:rsidRPr="00522ED7" w:rsidRDefault="00FD6C59" w:rsidP="00FD6C5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20"/>
          <w:szCs w:val="20"/>
        </w:rPr>
      </w:pPr>
      <w:r w:rsidRPr="00522ED7">
        <w:rPr>
          <w:rFonts w:ascii="Bookman Old Style" w:hAnsi="Bookman Old Style" w:cs="Courier New"/>
          <w:sz w:val="20"/>
          <w:szCs w:val="20"/>
        </w:rPr>
        <w:t>- забезпечити Верхньодніпровській міській раді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FD6C59" w:rsidRPr="00522ED7" w:rsidRDefault="00FD6C59" w:rsidP="00FD6C59">
      <w:pPr>
        <w:pStyle w:val="a4"/>
        <w:widowControl w:val="0"/>
        <w:ind w:firstLine="567"/>
        <w:jc w:val="both"/>
        <w:rPr>
          <w:rFonts w:ascii="Bookman Old Style" w:hAnsi="Bookman Old Style" w:cs="Courier New"/>
          <w:sz w:val="20"/>
          <w:szCs w:val="20"/>
          <w:lang w:val="uk-UA"/>
        </w:rPr>
      </w:pPr>
      <w:r w:rsidRPr="00522ED7">
        <w:rPr>
          <w:rFonts w:ascii="Bookman Old Style" w:hAnsi="Bookman Old Style" w:cs="Courier New"/>
          <w:sz w:val="20"/>
          <w:szCs w:val="20"/>
          <w:lang w:val="uk-UA"/>
        </w:rPr>
        <w:t xml:space="preserve">- своєчасно, за погодженням з Верхньодніпровською міською радою, здійснювати за власний рахунок капітальний, поточний та інші види ремонтів орендованого Майна.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поліпшень; </w:t>
      </w:r>
    </w:p>
    <w:p w:rsidR="00FD6C59" w:rsidRPr="00522ED7" w:rsidRDefault="00FD6C59" w:rsidP="00FD6C5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20"/>
          <w:szCs w:val="20"/>
        </w:rPr>
      </w:pPr>
      <w:r w:rsidRPr="00522ED7">
        <w:rPr>
          <w:rFonts w:ascii="Bookman Old Style" w:hAnsi="Bookman Old Style" w:cs="Courier New"/>
          <w:sz w:val="20"/>
          <w:szCs w:val="20"/>
        </w:rPr>
        <w:t>- у разі припинення або розірвання Договору повернути орендоване Майно в належному стані, не гіршому, ніж на момент передачі його в оренду, з врахуванням нормального фізичного зносу, та відшкодувати Верхньодніпровській міській раді збитки у разі погіршення стану або втрати (повної чи часткової) орендованого Майна з вини Орендаря;</w:t>
      </w:r>
    </w:p>
    <w:p w:rsidR="00FD6C59" w:rsidRPr="00522ED7" w:rsidRDefault="00FD6C59" w:rsidP="00FD6C5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20"/>
          <w:szCs w:val="20"/>
        </w:rPr>
      </w:pPr>
      <w:r w:rsidRPr="00522ED7">
        <w:rPr>
          <w:rFonts w:ascii="Bookman Old Style" w:hAnsi="Bookman Old Style" w:cs="Courier New"/>
          <w:sz w:val="20"/>
          <w:szCs w:val="20"/>
        </w:rPr>
        <w:t xml:space="preserve">- здійснювати витрати, пов’язані з утриманням орендованого Майна; </w:t>
      </w:r>
    </w:p>
    <w:p w:rsidR="00FD6C59" w:rsidRPr="00522ED7" w:rsidRDefault="00FD6C59" w:rsidP="00FD6C59">
      <w:pPr>
        <w:pStyle w:val="a4"/>
        <w:widowControl w:val="0"/>
        <w:ind w:firstLine="567"/>
        <w:jc w:val="both"/>
        <w:rPr>
          <w:rFonts w:ascii="Bookman Old Style" w:hAnsi="Bookman Old Style" w:cs="Courier New"/>
          <w:sz w:val="20"/>
          <w:szCs w:val="20"/>
          <w:lang w:val="uk-UA"/>
        </w:rPr>
      </w:pPr>
      <w:r w:rsidRPr="00522ED7">
        <w:rPr>
          <w:rFonts w:ascii="Bookman Old Style" w:hAnsi="Bookman Old Style" w:cs="Courier New"/>
          <w:sz w:val="20"/>
          <w:szCs w:val="20"/>
          <w:lang w:val="uk-UA"/>
        </w:rPr>
        <w:t xml:space="preserve">- нести відповідальність за дотримання правил та норм експлуатації і використання орендованого майна згідно із законодавством; </w:t>
      </w:r>
    </w:p>
    <w:p w:rsidR="00FD6C59" w:rsidRPr="00522ED7" w:rsidRDefault="00FD6C59" w:rsidP="00FD6C59">
      <w:pPr>
        <w:pStyle w:val="a4"/>
        <w:widowControl w:val="0"/>
        <w:ind w:firstLine="567"/>
        <w:jc w:val="both"/>
        <w:rPr>
          <w:rFonts w:ascii="Bookman Old Style" w:hAnsi="Bookman Old Style" w:cs="Courier New"/>
          <w:sz w:val="20"/>
          <w:szCs w:val="20"/>
          <w:lang w:val="uk-UA"/>
        </w:rPr>
      </w:pPr>
      <w:r w:rsidRPr="00522ED7">
        <w:rPr>
          <w:rFonts w:ascii="Bookman Old Style" w:hAnsi="Bookman Old Style" w:cs="Courier New"/>
          <w:sz w:val="20"/>
          <w:szCs w:val="20"/>
          <w:lang w:val="uk-UA"/>
        </w:rPr>
        <w:t>- у разі зміни рахунку, назви Орендаря, адреси, телефону та іншої юридичної інформації, повідомити про це Верхньодніпровську міську раду у тижневий строк;</w:t>
      </w:r>
    </w:p>
    <w:p w:rsidR="00FD6C59" w:rsidRPr="00522ED7" w:rsidRDefault="00FD6C59" w:rsidP="00FD6C59">
      <w:pPr>
        <w:pStyle w:val="a4"/>
        <w:widowControl w:val="0"/>
        <w:ind w:firstLine="567"/>
        <w:jc w:val="both"/>
        <w:rPr>
          <w:rFonts w:ascii="Bookman Old Style" w:hAnsi="Bookman Old Style" w:cs="Courier New"/>
          <w:sz w:val="20"/>
          <w:szCs w:val="20"/>
          <w:lang w:val="uk-UA"/>
        </w:rPr>
      </w:pPr>
      <w:r w:rsidRPr="00522ED7">
        <w:rPr>
          <w:rFonts w:ascii="Bookman Old Style" w:hAnsi="Bookman Old Style" w:cs="Courier New"/>
          <w:sz w:val="20"/>
          <w:szCs w:val="20"/>
          <w:lang w:val="uk-UA"/>
        </w:rPr>
        <w:t>- здійснювати інші зобов’язання згідно укладеного Договору оренди та діючого законодавства.</w:t>
      </w:r>
    </w:p>
    <w:p w:rsidR="00FD6C59" w:rsidRPr="00522ED7" w:rsidRDefault="00FD6C59" w:rsidP="00FD6C59">
      <w:pPr>
        <w:pStyle w:val="a4"/>
        <w:widowControl w:val="0"/>
        <w:ind w:firstLine="567"/>
        <w:jc w:val="both"/>
        <w:rPr>
          <w:rFonts w:ascii="Bookman Old Style" w:hAnsi="Bookman Old Style" w:cs="Courier New"/>
          <w:sz w:val="20"/>
          <w:szCs w:val="20"/>
          <w:lang w:val="uk-UA"/>
        </w:rPr>
      </w:pPr>
    </w:p>
    <w:p w:rsidR="00FD6C59" w:rsidRDefault="00FD6C59" w:rsidP="00FD6C59">
      <w:pPr>
        <w:pStyle w:val="a7"/>
        <w:widowControl w:val="0"/>
        <w:numPr>
          <w:ilvl w:val="0"/>
          <w:numId w:val="1"/>
        </w:numPr>
        <w:tabs>
          <w:tab w:val="left" w:pos="567"/>
          <w:tab w:val="left" w:pos="851"/>
        </w:tabs>
        <w:ind w:left="0" w:firstLine="567"/>
        <w:jc w:val="both"/>
        <w:rPr>
          <w:rFonts w:ascii="Bookman Old Style" w:hAnsi="Bookman Old Style"/>
          <w:sz w:val="20"/>
          <w:szCs w:val="20"/>
        </w:rPr>
      </w:pPr>
      <w:r w:rsidRPr="00522ED7">
        <w:rPr>
          <w:rFonts w:ascii="Bookman Old Style" w:hAnsi="Bookman Old Style" w:cs="Arial"/>
          <w:sz w:val="20"/>
          <w:szCs w:val="20"/>
          <w:bdr w:val="none" w:sz="0" w:space="0" w:color="auto" w:frame="1"/>
        </w:rPr>
        <w:t xml:space="preserve">Контроль за виконанням даного рішення покласти на </w:t>
      </w:r>
      <w:r w:rsidRPr="00522ED7">
        <w:rPr>
          <w:rFonts w:ascii="Bookman Old Style" w:hAnsi="Bookman Old Style"/>
          <w:sz w:val="20"/>
          <w:szCs w:val="20"/>
        </w:rPr>
        <w:t xml:space="preserve">в.о. старости селища міського типу селища міського типу </w:t>
      </w:r>
      <w:r w:rsidRPr="00522ED7">
        <w:rPr>
          <w:rFonts w:ascii="Bookman Old Style" w:hAnsi="Bookman Old Style" w:cs="Arial"/>
          <w:sz w:val="20"/>
          <w:szCs w:val="20"/>
          <w:shd w:val="clear" w:color="auto" w:fill="FBFBFB"/>
        </w:rPr>
        <w:t>Новомиколаївка</w:t>
      </w:r>
      <w:r w:rsidRPr="00522ED7">
        <w:rPr>
          <w:rFonts w:ascii="Bookman Old Style" w:hAnsi="Bookman Old Style" w:cs="Courier New"/>
          <w:sz w:val="20"/>
          <w:szCs w:val="20"/>
        </w:rPr>
        <w:t>,</w:t>
      </w:r>
      <w:r w:rsidRPr="00522ED7">
        <w:rPr>
          <w:rFonts w:ascii="Bookman Old Style" w:hAnsi="Bookman Old Style"/>
          <w:sz w:val="20"/>
          <w:szCs w:val="20"/>
        </w:rPr>
        <w:t xml:space="preserve"> Зеленсько</w:t>
      </w:r>
      <w:r>
        <w:rPr>
          <w:rFonts w:ascii="Bookman Old Style" w:hAnsi="Bookman Old Style"/>
          <w:sz w:val="20"/>
          <w:szCs w:val="20"/>
        </w:rPr>
        <w:t>го</w:t>
      </w:r>
      <w:r w:rsidRPr="00522ED7">
        <w:rPr>
          <w:rFonts w:ascii="Bookman Old Style" w:hAnsi="Bookman Old Style"/>
          <w:sz w:val="20"/>
          <w:szCs w:val="20"/>
        </w:rPr>
        <w:t xml:space="preserve"> В.І.</w:t>
      </w:r>
      <w:r w:rsidRPr="00522ED7">
        <w:rPr>
          <w:rFonts w:ascii="Bookman Old Style" w:hAnsi="Bookman Old Style" w:cs="Courier New"/>
          <w:sz w:val="20"/>
          <w:szCs w:val="20"/>
        </w:rPr>
        <w:t>,</w:t>
      </w:r>
      <w:r>
        <w:rPr>
          <w:rFonts w:ascii="Bookman Old Style" w:hAnsi="Bookman Old Style" w:cs="Courier New"/>
          <w:sz w:val="20"/>
          <w:szCs w:val="20"/>
        </w:rPr>
        <w:t xml:space="preserve"> в.о. старости на території                  с. Заріччя, с. Домоткань та с. Бородаївські хутори Рєпка О.О., в.о. старости на території с. Ганнівка Шуть В.І.,</w:t>
      </w:r>
      <w:r w:rsidRPr="00522ED7">
        <w:rPr>
          <w:rFonts w:ascii="Bookman Old Style" w:hAnsi="Bookman Old Style" w:cs="Courier New"/>
          <w:sz w:val="20"/>
          <w:szCs w:val="20"/>
        </w:rPr>
        <w:t xml:space="preserve"> </w:t>
      </w:r>
      <w:r w:rsidRPr="00522ED7">
        <w:rPr>
          <w:rFonts w:ascii="Bookman Old Style" w:hAnsi="Bookman Old Style"/>
          <w:sz w:val="20"/>
          <w:szCs w:val="20"/>
        </w:rPr>
        <w:t>Верхньодніпровської міської територіальної громади</w:t>
      </w:r>
      <w:r>
        <w:rPr>
          <w:rFonts w:ascii="Bookman Old Style" w:hAnsi="Bookman Old Style"/>
          <w:sz w:val="20"/>
          <w:szCs w:val="20"/>
        </w:rPr>
        <w:t>.</w:t>
      </w:r>
    </w:p>
    <w:p w:rsidR="00FD6C59" w:rsidRPr="00445913" w:rsidRDefault="00FD6C59" w:rsidP="00FD6C59">
      <w:pPr>
        <w:pStyle w:val="a7"/>
        <w:rPr>
          <w:rFonts w:ascii="Bookman Old Style" w:hAnsi="Bookman Old Style"/>
          <w:sz w:val="20"/>
          <w:szCs w:val="20"/>
        </w:rPr>
      </w:pPr>
    </w:p>
    <w:p w:rsidR="00FD6C59" w:rsidRPr="00522ED7" w:rsidRDefault="00FD6C59" w:rsidP="00FD6C59">
      <w:pPr>
        <w:pStyle w:val="a7"/>
        <w:widowControl w:val="0"/>
        <w:tabs>
          <w:tab w:val="left" w:pos="567"/>
          <w:tab w:val="left" w:pos="851"/>
        </w:tabs>
        <w:ind w:left="567"/>
        <w:jc w:val="both"/>
        <w:rPr>
          <w:rFonts w:ascii="Bookman Old Style" w:hAnsi="Bookman Old Style"/>
          <w:sz w:val="20"/>
          <w:szCs w:val="20"/>
        </w:rPr>
      </w:pPr>
    </w:p>
    <w:p w:rsidR="00FD6C59" w:rsidRPr="00522ED7" w:rsidRDefault="00FD6C59" w:rsidP="00FD6C59">
      <w:pPr>
        <w:widowControl w:val="0"/>
        <w:tabs>
          <w:tab w:val="left" w:pos="567"/>
          <w:tab w:val="left" w:pos="851"/>
        </w:tabs>
        <w:spacing w:after="0" w:line="240" w:lineRule="auto"/>
        <w:ind w:firstLine="567"/>
        <w:jc w:val="both"/>
        <w:rPr>
          <w:rFonts w:ascii="Bookman Old Style" w:hAnsi="Bookman Old Style"/>
          <w:b/>
          <w:sz w:val="20"/>
          <w:szCs w:val="20"/>
          <w:lang w:val="uk-UA"/>
        </w:rPr>
      </w:pPr>
    </w:p>
    <w:p w:rsidR="00FD6C59" w:rsidRPr="00522ED7" w:rsidRDefault="00FD6C59" w:rsidP="00FD6C59">
      <w:pPr>
        <w:widowControl w:val="0"/>
        <w:tabs>
          <w:tab w:val="left" w:pos="567"/>
          <w:tab w:val="left" w:pos="851"/>
        </w:tabs>
        <w:spacing w:after="0" w:line="240" w:lineRule="auto"/>
        <w:ind w:firstLine="567"/>
        <w:jc w:val="both"/>
        <w:rPr>
          <w:rFonts w:ascii="Bookman Old Style" w:hAnsi="Bookman Old Style"/>
          <w:b/>
          <w:sz w:val="20"/>
          <w:szCs w:val="20"/>
          <w:lang w:val="uk-UA"/>
        </w:rPr>
      </w:pPr>
      <w:r w:rsidRPr="00522ED7">
        <w:rPr>
          <w:rFonts w:ascii="Bookman Old Style" w:hAnsi="Bookman Old Style"/>
          <w:b/>
          <w:sz w:val="20"/>
          <w:szCs w:val="20"/>
          <w:lang w:val="uk-UA"/>
        </w:rPr>
        <w:t xml:space="preserve">Верхньодніпровський                                                 </w:t>
      </w:r>
    </w:p>
    <w:p w:rsidR="00FD6C59" w:rsidRPr="00522ED7" w:rsidRDefault="00FD6C59" w:rsidP="00FD6C59">
      <w:pPr>
        <w:widowControl w:val="0"/>
        <w:tabs>
          <w:tab w:val="left" w:pos="567"/>
          <w:tab w:val="left" w:pos="851"/>
        </w:tabs>
        <w:spacing w:after="0" w:line="240" w:lineRule="auto"/>
        <w:ind w:firstLine="567"/>
        <w:jc w:val="both"/>
        <w:rPr>
          <w:rFonts w:ascii="Bookman Old Style" w:hAnsi="Bookman Old Style"/>
          <w:b/>
          <w:sz w:val="20"/>
          <w:szCs w:val="20"/>
          <w:lang w:val="uk-UA"/>
        </w:rPr>
      </w:pPr>
      <w:r w:rsidRPr="00522ED7">
        <w:rPr>
          <w:rFonts w:ascii="Bookman Old Style" w:hAnsi="Bookman Old Style"/>
          <w:b/>
          <w:sz w:val="20"/>
          <w:szCs w:val="20"/>
          <w:lang w:val="uk-UA"/>
        </w:rPr>
        <w:t xml:space="preserve">міський голова                                                              </w:t>
      </w:r>
      <w:r>
        <w:rPr>
          <w:rFonts w:ascii="Bookman Old Style" w:hAnsi="Bookman Old Style"/>
          <w:b/>
          <w:sz w:val="20"/>
          <w:szCs w:val="20"/>
          <w:lang w:val="uk-UA"/>
        </w:rPr>
        <w:t xml:space="preserve">          </w:t>
      </w:r>
      <w:r w:rsidRPr="00522ED7">
        <w:rPr>
          <w:rFonts w:ascii="Bookman Old Style" w:hAnsi="Bookman Old Style"/>
          <w:b/>
          <w:sz w:val="20"/>
          <w:szCs w:val="20"/>
          <w:lang w:val="uk-UA"/>
        </w:rPr>
        <w:t xml:space="preserve"> Г. Лебідь</w:t>
      </w:r>
    </w:p>
    <w:p w:rsidR="00FD6C59" w:rsidRPr="00522ED7" w:rsidRDefault="00FD6C59" w:rsidP="00FD6C59">
      <w:pPr>
        <w:widowControl w:val="0"/>
        <w:tabs>
          <w:tab w:val="left" w:pos="567"/>
          <w:tab w:val="left" w:pos="851"/>
        </w:tabs>
        <w:spacing w:after="0" w:line="240" w:lineRule="auto"/>
        <w:ind w:firstLine="567"/>
        <w:jc w:val="both"/>
        <w:rPr>
          <w:rFonts w:ascii="Bookman Old Style" w:hAnsi="Bookman Old Style"/>
          <w:b/>
          <w:sz w:val="20"/>
          <w:szCs w:val="20"/>
          <w:lang w:val="uk-UA"/>
        </w:rPr>
      </w:pPr>
    </w:p>
    <w:p w:rsidR="00FD6C59" w:rsidRPr="00522ED7" w:rsidRDefault="00FD6C59" w:rsidP="00FD6C59">
      <w:pPr>
        <w:widowControl w:val="0"/>
        <w:tabs>
          <w:tab w:val="left" w:pos="567"/>
          <w:tab w:val="left" w:pos="851"/>
        </w:tabs>
        <w:spacing w:after="0" w:line="240" w:lineRule="auto"/>
        <w:ind w:firstLine="567"/>
        <w:jc w:val="both"/>
        <w:rPr>
          <w:rFonts w:ascii="Bookman Old Style" w:hAnsi="Bookman Old Style"/>
          <w:b/>
          <w:sz w:val="20"/>
          <w:szCs w:val="20"/>
          <w:lang w:val="uk-UA"/>
        </w:rPr>
      </w:pPr>
      <w:r w:rsidRPr="00522ED7">
        <w:rPr>
          <w:rFonts w:ascii="Bookman Old Style" w:hAnsi="Bookman Old Style"/>
          <w:b/>
          <w:sz w:val="20"/>
          <w:szCs w:val="20"/>
          <w:lang w:val="uk-UA"/>
        </w:rPr>
        <w:t>м. Верхньодніпровськ</w:t>
      </w:r>
    </w:p>
    <w:p w:rsidR="00FD6C59" w:rsidRPr="00522ED7" w:rsidRDefault="00FD6C59" w:rsidP="00FD6C59">
      <w:pPr>
        <w:widowControl w:val="0"/>
        <w:tabs>
          <w:tab w:val="left" w:pos="567"/>
          <w:tab w:val="left" w:pos="851"/>
        </w:tabs>
        <w:spacing w:after="0" w:line="240" w:lineRule="auto"/>
        <w:ind w:firstLine="567"/>
        <w:jc w:val="both"/>
        <w:rPr>
          <w:rFonts w:ascii="Bookman Old Style" w:hAnsi="Bookman Old Style"/>
          <w:b/>
          <w:sz w:val="20"/>
          <w:szCs w:val="20"/>
          <w:lang w:val="uk-UA"/>
        </w:rPr>
      </w:pPr>
      <w:r w:rsidRPr="00522ED7">
        <w:rPr>
          <w:rFonts w:ascii="Bookman Old Style" w:hAnsi="Bookman Old Style"/>
          <w:b/>
          <w:sz w:val="20"/>
          <w:szCs w:val="20"/>
          <w:lang w:val="uk-UA"/>
        </w:rPr>
        <w:t>“</w:t>
      </w:r>
      <w:r w:rsidR="008A61D8">
        <w:rPr>
          <w:rFonts w:ascii="Bookman Old Style" w:hAnsi="Bookman Old Style"/>
          <w:b/>
          <w:sz w:val="20"/>
          <w:szCs w:val="20"/>
          <w:lang w:val="uk-UA"/>
        </w:rPr>
        <w:t>28</w:t>
      </w:r>
      <w:r w:rsidRPr="00522ED7">
        <w:rPr>
          <w:rFonts w:ascii="Bookman Old Style" w:hAnsi="Bookman Old Style"/>
          <w:b/>
          <w:sz w:val="20"/>
          <w:szCs w:val="20"/>
          <w:lang w:val="uk-UA"/>
        </w:rPr>
        <w:t xml:space="preserve">” </w:t>
      </w:r>
      <w:r>
        <w:rPr>
          <w:rFonts w:ascii="Bookman Old Style" w:hAnsi="Bookman Old Style"/>
          <w:b/>
          <w:sz w:val="20"/>
          <w:szCs w:val="20"/>
          <w:lang w:val="uk-UA"/>
        </w:rPr>
        <w:t>січня</w:t>
      </w:r>
      <w:r w:rsidRPr="00522ED7">
        <w:rPr>
          <w:rFonts w:ascii="Bookman Old Style" w:hAnsi="Bookman Old Style"/>
          <w:b/>
          <w:sz w:val="20"/>
          <w:szCs w:val="20"/>
          <w:lang w:val="uk-UA"/>
        </w:rPr>
        <w:t xml:space="preserve"> 202</w:t>
      </w:r>
      <w:r>
        <w:rPr>
          <w:rFonts w:ascii="Bookman Old Style" w:hAnsi="Bookman Old Style"/>
          <w:b/>
          <w:sz w:val="20"/>
          <w:szCs w:val="20"/>
          <w:lang w:val="uk-UA"/>
        </w:rPr>
        <w:t>1</w:t>
      </w:r>
      <w:r w:rsidRPr="00522ED7">
        <w:rPr>
          <w:rFonts w:ascii="Bookman Old Style" w:hAnsi="Bookman Old Style"/>
          <w:b/>
          <w:sz w:val="20"/>
          <w:szCs w:val="20"/>
          <w:lang w:val="uk-UA"/>
        </w:rPr>
        <w:t xml:space="preserve"> року</w:t>
      </w:r>
    </w:p>
    <w:p w:rsidR="00FD6C59" w:rsidRPr="00522ED7" w:rsidRDefault="00FD6C59" w:rsidP="00FD6C59">
      <w:pPr>
        <w:widowControl w:val="0"/>
        <w:tabs>
          <w:tab w:val="left" w:pos="567"/>
          <w:tab w:val="left" w:pos="851"/>
        </w:tabs>
        <w:spacing w:after="0" w:line="240" w:lineRule="auto"/>
        <w:ind w:firstLine="567"/>
        <w:jc w:val="both"/>
        <w:rPr>
          <w:rFonts w:ascii="Bookman Old Style" w:hAnsi="Bookman Old Style"/>
          <w:b/>
          <w:sz w:val="20"/>
          <w:szCs w:val="20"/>
          <w:lang w:val="uk-UA"/>
        </w:rPr>
      </w:pPr>
      <w:r w:rsidRPr="00522ED7">
        <w:rPr>
          <w:rFonts w:ascii="Bookman Old Style" w:hAnsi="Bookman Old Style"/>
          <w:b/>
          <w:sz w:val="20"/>
          <w:szCs w:val="20"/>
          <w:lang w:val="uk-UA"/>
        </w:rPr>
        <w:t>№</w:t>
      </w:r>
      <w:r>
        <w:rPr>
          <w:rFonts w:ascii="Bookman Old Style" w:hAnsi="Bookman Old Style"/>
          <w:b/>
          <w:sz w:val="20"/>
          <w:szCs w:val="20"/>
          <w:lang w:val="uk-UA"/>
        </w:rPr>
        <w:t xml:space="preserve"> </w:t>
      </w:r>
      <w:r w:rsidR="00A54EF9">
        <w:rPr>
          <w:rFonts w:ascii="Bookman Old Style" w:hAnsi="Bookman Old Style"/>
          <w:b/>
          <w:sz w:val="20"/>
          <w:szCs w:val="20"/>
          <w:lang w:val="uk-UA"/>
        </w:rPr>
        <w:t>116</w:t>
      </w:r>
      <w:r w:rsidR="008A61D8">
        <w:rPr>
          <w:rFonts w:ascii="Bookman Old Style" w:hAnsi="Bookman Old Style"/>
          <w:b/>
          <w:sz w:val="20"/>
          <w:szCs w:val="20"/>
          <w:lang w:val="uk-UA"/>
        </w:rPr>
        <w:t xml:space="preserve"> -4/ІХ</w:t>
      </w: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rPr>
          <w:rFonts w:ascii="Bookman Old Style" w:hAnsi="Bookman Old Style"/>
          <w:sz w:val="16"/>
          <w:szCs w:val="16"/>
          <w:lang w:val="uk-UA"/>
        </w:rPr>
      </w:pPr>
    </w:p>
    <w:p w:rsidR="00FD6C59" w:rsidRPr="001D0D6E" w:rsidRDefault="00FD6C59" w:rsidP="00FD6C59">
      <w:pPr>
        <w:widowControl w:val="0"/>
        <w:spacing w:after="0" w:line="240" w:lineRule="auto"/>
        <w:outlineLvl w:val="0"/>
        <w:rPr>
          <w:rFonts w:ascii="Bookman Old Style" w:hAnsi="Bookman Old Style"/>
          <w:sz w:val="16"/>
          <w:szCs w:val="16"/>
          <w:lang w:val="uk-UA"/>
        </w:rPr>
      </w:pPr>
    </w:p>
    <w:p w:rsidR="00FD6C59" w:rsidRPr="001D0D6E" w:rsidRDefault="00FD6C59" w:rsidP="00FD6C59">
      <w:pPr>
        <w:widowControl w:val="0"/>
        <w:spacing w:after="0" w:line="240" w:lineRule="auto"/>
        <w:ind w:left="567"/>
        <w:outlineLvl w:val="0"/>
        <w:rPr>
          <w:rFonts w:ascii="Bookman Old Style" w:hAnsi="Bookman Old Style"/>
          <w:sz w:val="16"/>
          <w:szCs w:val="16"/>
          <w:lang w:val="uk-UA"/>
        </w:rPr>
      </w:pPr>
      <w:r>
        <w:rPr>
          <w:rFonts w:ascii="Bookman Old Style" w:hAnsi="Bookman Old Style"/>
          <w:sz w:val="16"/>
          <w:szCs w:val="16"/>
          <w:lang w:val="uk-UA"/>
        </w:rPr>
        <w:t>Черних</w:t>
      </w:r>
    </w:p>
    <w:p w:rsidR="00FD6C59" w:rsidRPr="001D0D6E" w:rsidRDefault="00FD6C59" w:rsidP="00FD6C59">
      <w:pPr>
        <w:widowControl w:val="0"/>
        <w:spacing w:after="0" w:line="240" w:lineRule="auto"/>
        <w:ind w:left="567"/>
        <w:rPr>
          <w:rFonts w:ascii="Bookman Old Style" w:hAnsi="Bookman Old Style"/>
          <w:sz w:val="16"/>
          <w:szCs w:val="16"/>
          <w:lang w:val="uk-UA"/>
        </w:rPr>
      </w:pPr>
      <w:r w:rsidRPr="001D0D6E">
        <w:rPr>
          <w:rFonts w:ascii="Bookman Old Style" w:hAnsi="Bookman Old Style"/>
          <w:sz w:val="16"/>
          <w:szCs w:val="16"/>
          <w:lang w:val="uk-UA"/>
        </w:rPr>
        <w:t>6-05-01</w:t>
      </w:r>
    </w:p>
    <w:p w:rsidR="008C283F" w:rsidRPr="005C15E0" w:rsidRDefault="008C283F" w:rsidP="00FD6C59">
      <w:pPr>
        <w:widowControl w:val="0"/>
        <w:spacing w:after="0" w:line="240" w:lineRule="auto"/>
        <w:jc w:val="center"/>
        <w:rPr>
          <w:rFonts w:ascii="Bookman Old Style" w:hAnsi="Bookman Old Style"/>
          <w:sz w:val="14"/>
          <w:szCs w:val="14"/>
          <w:lang w:val="uk-UA"/>
        </w:rPr>
      </w:pPr>
    </w:p>
    <w:sectPr w:rsidR="008C283F" w:rsidRPr="005C15E0" w:rsidSect="003517C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D021A"/>
    <w:multiLevelType w:val="hybridMultilevel"/>
    <w:tmpl w:val="B9F8F3CC"/>
    <w:lvl w:ilvl="0" w:tplc="C5D07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283F"/>
    <w:rsid w:val="00015934"/>
    <w:rsid w:val="001D1894"/>
    <w:rsid w:val="0023096D"/>
    <w:rsid w:val="00281ECD"/>
    <w:rsid w:val="00286F1F"/>
    <w:rsid w:val="002B08A9"/>
    <w:rsid w:val="002F06D5"/>
    <w:rsid w:val="00330880"/>
    <w:rsid w:val="003517C9"/>
    <w:rsid w:val="003950F6"/>
    <w:rsid w:val="003C56D5"/>
    <w:rsid w:val="0040332E"/>
    <w:rsid w:val="00403B82"/>
    <w:rsid w:val="00410C97"/>
    <w:rsid w:val="00464803"/>
    <w:rsid w:val="004C59BD"/>
    <w:rsid w:val="004F2D67"/>
    <w:rsid w:val="00505BD0"/>
    <w:rsid w:val="00563509"/>
    <w:rsid w:val="005A3200"/>
    <w:rsid w:val="005C15E0"/>
    <w:rsid w:val="005C3F8E"/>
    <w:rsid w:val="00641CF4"/>
    <w:rsid w:val="006E6FB0"/>
    <w:rsid w:val="0075188B"/>
    <w:rsid w:val="007B14AC"/>
    <w:rsid w:val="007F167B"/>
    <w:rsid w:val="008334F1"/>
    <w:rsid w:val="008A61D8"/>
    <w:rsid w:val="008B31CA"/>
    <w:rsid w:val="008C283F"/>
    <w:rsid w:val="008D51DA"/>
    <w:rsid w:val="008E09FC"/>
    <w:rsid w:val="009079A2"/>
    <w:rsid w:val="009B2A6E"/>
    <w:rsid w:val="00A0578A"/>
    <w:rsid w:val="00A05DEC"/>
    <w:rsid w:val="00A23552"/>
    <w:rsid w:val="00A54EF9"/>
    <w:rsid w:val="00A82A33"/>
    <w:rsid w:val="00B76D52"/>
    <w:rsid w:val="00C15643"/>
    <w:rsid w:val="00C1742C"/>
    <w:rsid w:val="00C7018A"/>
    <w:rsid w:val="00D01DEF"/>
    <w:rsid w:val="00D45DE0"/>
    <w:rsid w:val="00D94C0C"/>
    <w:rsid w:val="00DA70D8"/>
    <w:rsid w:val="00E2706D"/>
    <w:rsid w:val="00F05ADC"/>
    <w:rsid w:val="00F84708"/>
    <w:rsid w:val="00F91CF1"/>
    <w:rsid w:val="00FA7875"/>
    <w:rsid w:val="00FB25D6"/>
    <w:rsid w:val="00FD6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8C28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8C283F"/>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8C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83F"/>
    <w:rPr>
      <w:rFonts w:ascii="Tahoma" w:hAnsi="Tahoma" w:cs="Tahoma"/>
      <w:sz w:val="16"/>
      <w:szCs w:val="16"/>
    </w:rPr>
  </w:style>
  <w:style w:type="paragraph" w:styleId="a7">
    <w:name w:val="List Paragraph"/>
    <w:basedOn w:val="a"/>
    <w:uiPriority w:val="34"/>
    <w:qFormat/>
    <w:rsid w:val="00FD6C59"/>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2020-12-28T11:58:00Z</cp:lastPrinted>
  <dcterms:created xsi:type="dcterms:W3CDTF">2021-01-29T09:42:00Z</dcterms:created>
  <dcterms:modified xsi:type="dcterms:W3CDTF">2021-02-02T13:48:00Z</dcterms:modified>
</cp:coreProperties>
</file>