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F" w:rsidRPr="008C283F" w:rsidRDefault="008C283F" w:rsidP="008C283F">
      <w:pPr>
        <w:widowControl w:val="0"/>
        <w:spacing w:after="0" w:line="240" w:lineRule="auto"/>
        <w:jc w:val="center"/>
        <w:rPr>
          <w:rFonts w:ascii="Bookman Old Style" w:hAnsi="Bookman Old Style"/>
          <w:bCs/>
          <w:color w:val="993300"/>
          <w:sz w:val="20"/>
          <w:szCs w:val="20"/>
          <w:lang w:val="uk-UA"/>
        </w:rPr>
      </w:pPr>
      <w:r w:rsidRPr="008C283F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431165" cy="612775"/>
            <wp:effectExtent l="19050" t="0" r="6985" b="0"/>
            <wp:docPr id="24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3F" w:rsidRPr="008C283F" w:rsidRDefault="008C283F" w:rsidP="008C283F">
      <w:pPr>
        <w:widowControl w:val="0"/>
        <w:spacing w:after="0" w:line="240" w:lineRule="auto"/>
        <w:jc w:val="center"/>
        <w:rPr>
          <w:rFonts w:ascii="Bookman Old Style" w:hAnsi="Bookman Old Style"/>
          <w:color w:val="993300"/>
          <w:sz w:val="20"/>
          <w:szCs w:val="20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8C283F">
        <w:rPr>
          <w:rFonts w:ascii="Bookman Old Style" w:hAnsi="Bookman Old Style"/>
          <w:b/>
          <w:sz w:val="20"/>
          <w:szCs w:val="20"/>
          <w:lang w:val="uk-UA"/>
        </w:rPr>
        <w:t>УКРАЇНА</w:t>
      </w:r>
    </w:p>
    <w:p w:rsidR="008C283F" w:rsidRPr="008C283F" w:rsidRDefault="008C283F" w:rsidP="008C283F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8C283F">
        <w:rPr>
          <w:rFonts w:ascii="Bookman Old Style" w:hAnsi="Bookman Old Style"/>
          <w:b/>
          <w:sz w:val="20"/>
          <w:szCs w:val="20"/>
          <w:lang w:val="uk-UA"/>
        </w:rPr>
        <w:t>МІСЦЕВЕ САМОВРЯДУВАННЯ</w:t>
      </w:r>
    </w:p>
    <w:p w:rsidR="008C283F" w:rsidRPr="008C283F" w:rsidRDefault="008C283F" w:rsidP="008C283F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8C283F">
        <w:rPr>
          <w:rFonts w:ascii="Bookman Old Style" w:hAnsi="Bookman Old Style"/>
          <w:b/>
          <w:sz w:val="20"/>
          <w:szCs w:val="20"/>
          <w:lang w:val="uk-UA"/>
        </w:rPr>
        <w:t>ВЕРХНЬОДНІПРОВСЬКА МІСЬКА РАДА</w:t>
      </w:r>
    </w:p>
    <w:p w:rsidR="008C283F" w:rsidRPr="008C283F" w:rsidRDefault="008C283F" w:rsidP="008C283F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proofErr w:type="spellStart"/>
      <w:r w:rsidRPr="008C283F">
        <w:rPr>
          <w:rFonts w:ascii="Bookman Old Style" w:hAnsi="Bookman Old Style"/>
          <w:b/>
          <w:sz w:val="20"/>
          <w:szCs w:val="20"/>
          <w:lang w:val="uk-UA"/>
        </w:rPr>
        <w:t>КАМ’ЯНСЬКОГО</w:t>
      </w:r>
      <w:proofErr w:type="spellEnd"/>
      <w:r w:rsidRPr="008C283F">
        <w:rPr>
          <w:rFonts w:ascii="Bookman Old Style" w:hAnsi="Bookman Old Style"/>
          <w:b/>
          <w:sz w:val="20"/>
          <w:szCs w:val="20"/>
          <w:lang w:val="uk-UA"/>
        </w:rPr>
        <w:t xml:space="preserve"> РАЙОНУ</w:t>
      </w:r>
    </w:p>
    <w:p w:rsidR="008C283F" w:rsidRPr="008C283F" w:rsidRDefault="008C283F" w:rsidP="008C283F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8C283F">
        <w:rPr>
          <w:rFonts w:ascii="Bookman Old Style" w:hAnsi="Bookman Old Style"/>
          <w:b/>
          <w:sz w:val="20"/>
          <w:szCs w:val="20"/>
          <w:lang w:val="uk-UA"/>
        </w:rPr>
        <w:t>ДНІПРОПЕТРОВСЬКОЇ ОБЛАСТІ</w:t>
      </w:r>
    </w:p>
    <w:p w:rsidR="008C283F" w:rsidRPr="008C283F" w:rsidRDefault="008C283F" w:rsidP="008C283F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8C283F">
        <w:rPr>
          <w:rFonts w:ascii="Bookman Old Style" w:hAnsi="Bookman Old Style"/>
          <w:b/>
          <w:sz w:val="20"/>
          <w:szCs w:val="20"/>
          <w:lang w:val="uk-UA"/>
        </w:rPr>
        <w:t>Дев’яте  скликання</w:t>
      </w:r>
    </w:p>
    <w:p w:rsidR="008C283F" w:rsidRPr="008C283F" w:rsidRDefault="00157FCB" w:rsidP="008C283F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>Четверта</w:t>
      </w:r>
      <w:r w:rsidR="008C283F" w:rsidRPr="008C283F">
        <w:rPr>
          <w:rFonts w:ascii="Bookman Old Style" w:hAnsi="Bookman Old Style"/>
          <w:b/>
          <w:sz w:val="20"/>
          <w:szCs w:val="20"/>
          <w:lang w:val="uk-UA"/>
        </w:rPr>
        <w:t xml:space="preserve"> сесія</w:t>
      </w:r>
    </w:p>
    <w:p w:rsidR="008C283F" w:rsidRPr="008C283F" w:rsidRDefault="008C283F" w:rsidP="008C283F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8C283F">
        <w:rPr>
          <w:rFonts w:ascii="Bookman Old Style" w:hAnsi="Bookman Old Style"/>
          <w:b/>
          <w:sz w:val="20"/>
          <w:szCs w:val="20"/>
          <w:lang w:val="uk-UA"/>
        </w:rPr>
        <w:t xml:space="preserve">Р І Ш Е Н </w:t>
      </w:r>
      <w:proofErr w:type="spellStart"/>
      <w:r w:rsidRPr="008C283F">
        <w:rPr>
          <w:rFonts w:ascii="Bookman Old Style" w:hAnsi="Bookman Old Style"/>
          <w:b/>
          <w:sz w:val="20"/>
          <w:szCs w:val="20"/>
          <w:lang w:val="uk-UA"/>
        </w:rPr>
        <w:t>Н</w:t>
      </w:r>
      <w:proofErr w:type="spellEnd"/>
      <w:r w:rsidRPr="008C283F">
        <w:rPr>
          <w:rFonts w:ascii="Bookman Old Style" w:hAnsi="Bookman Old Style"/>
          <w:b/>
          <w:sz w:val="20"/>
          <w:szCs w:val="20"/>
          <w:lang w:val="uk-UA"/>
        </w:rPr>
        <w:t xml:space="preserve"> Я</w:t>
      </w: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sz w:val="20"/>
          <w:szCs w:val="20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jc w:val="center"/>
        <w:rPr>
          <w:rFonts w:ascii="Bookman Old Style" w:hAnsi="Bookman Old Style"/>
          <w:b/>
          <w:bCs/>
          <w:sz w:val="19"/>
          <w:szCs w:val="19"/>
          <w:lang w:val="uk-UA"/>
        </w:rPr>
      </w:pPr>
      <w:r w:rsidRPr="008C283F">
        <w:rPr>
          <w:rFonts w:ascii="Bookman Old Style" w:hAnsi="Bookman Old Style"/>
          <w:b/>
          <w:bCs/>
          <w:sz w:val="19"/>
          <w:szCs w:val="19"/>
          <w:lang w:val="uk-UA"/>
        </w:rPr>
        <w:t xml:space="preserve">«Про надання в оренду майна комунальної власності  </w:t>
      </w:r>
    </w:p>
    <w:p w:rsidR="008C283F" w:rsidRPr="008C283F" w:rsidRDefault="008C283F" w:rsidP="008C283F">
      <w:pPr>
        <w:widowControl w:val="0"/>
        <w:spacing w:after="0" w:line="240" w:lineRule="auto"/>
        <w:jc w:val="center"/>
        <w:rPr>
          <w:rFonts w:ascii="Bookman Old Style" w:hAnsi="Bookman Old Style"/>
          <w:b/>
          <w:bCs/>
          <w:sz w:val="19"/>
          <w:szCs w:val="19"/>
          <w:lang w:val="uk-UA"/>
        </w:rPr>
      </w:pPr>
      <w:r w:rsidRPr="008C283F">
        <w:rPr>
          <w:rFonts w:ascii="Bookman Old Style" w:hAnsi="Bookman Old Style"/>
          <w:b/>
          <w:bCs/>
          <w:sz w:val="19"/>
          <w:szCs w:val="19"/>
          <w:lang w:val="uk-UA"/>
        </w:rPr>
        <w:t xml:space="preserve">Верхньодніпровської міської територіальної громади» </w:t>
      </w:r>
    </w:p>
    <w:p w:rsidR="008C283F" w:rsidRPr="008C283F" w:rsidRDefault="008C283F" w:rsidP="008C283F">
      <w:pPr>
        <w:widowControl w:val="0"/>
        <w:spacing w:after="0" w:line="240" w:lineRule="auto"/>
        <w:jc w:val="center"/>
        <w:rPr>
          <w:rFonts w:ascii="Bookman Old Style" w:hAnsi="Bookman Old Style"/>
          <w:b/>
          <w:bCs/>
          <w:sz w:val="19"/>
          <w:szCs w:val="19"/>
          <w:lang w:val="uk-UA"/>
        </w:rPr>
      </w:pPr>
    </w:p>
    <w:p w:rsidR="008C283F" w:rsidRPr="00DA70D8" w:rsidRDefault="008C283F" w:rsidP="00DA70D8">
      <w:pPr>
        <w:widowControl w:val="0"/>
        <w:spacing w:after="0" w:line="240" w:lineRule="auto"/>
        <w:ind w:firstLine="567"/>
        <w:jc w:val="both"/>
        <w:rPr>
          <w:rFonts w:ascii="Bookman Old Style" w:hAnsi="Bookman Old Style" w:cs="Courier New"/>
          <w:bCs/>
          <w:sz w:val="19"/>
          <w:szCs w:val="19"/>
          <w:lang w:val="uk-UA"/>
        </w:rPr>
      </w:pPr>
      <w:r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Розглянувши звернення </w:t>
      </w:r>
      <w:r w:rsidR="00501054">
        <w:rPr>
          <w:rFonts w:ascii="Bookman Old Style" w:hAnsi="Bookman Old Style"/>
          <w:sz w:val="19"/>
          <w:szCs w:val="19"/>
          <w:lang w:val="uk-UA"/>
        </w:rPr>
        <w:t xml:space="preserve">Головного </w:t>
      </w:r>
      <w:r w:rsidR="004F2E4D">
        <w:rPr>
          <w:rFonts w:ascii="Bookman Old Style" w:hAnsi="Bookman Old Style"/>
          <w:sz w:val="19"/>
          <w:szCs w:val="19"/>
          <w:lang w:val="uk-UA"/>
        </w:rPr>
        <w:t>у</w:t>
      </w:r>
      <w:r w:rsidR="00501054">
        <w:rPr>
          <w:rFonts w:ascii="Bookman Old Style" w:hAnsi="Bookman Old Style"/>
          <w:sz w:val="19"/>
          <w:szCs w:val="19"/>
          <w:lang w:val="uk-UA"/>
        </w:rPr>
        <w:t xml:space="preserve">правління ДПС у Дніпропетровській області </w:t>
      </w:r>
      <w:r w:rsidR="003135AE" w:rsidRPr="00DA70D8">
        <w:rPr>
          <w:rFonts w:ascii="Bookman Old Style" w:hAnsi="Bookman Old Style" w:cs="Courier New"/>
          <w:sz w:val="19"/>
          <w:szCs w:val="19"/>
          <w:lang w:val="uk-UA"/>
        </w:rPr>
        <w:t>вх.№</w:t>
      </w:r>
      <w:r w:rsidR="003135AE">
        <w:rPr>
          <w:rFonts w:ascii="Bookman Old Style" w:hAnsi="Bookman Old Style" w:cs="Courier New"/>
          <w:sz w:val="19"/>
          <w:szCs w:val="19"/>
          <w:lang w:val="uk-UA"/>
        </w:rPr>
        <w:t>1098/0</w:t>
      </w:r>
      <w:r w:rsidR="003135AE" w:rsidRPr="00DA70D8">
        <w:rPr>
          <w:rFonts w:ascii="Bookman Old Style" w:hAnsi="Bookman Old Style" w:cs="Courier New"/>
          <w:sz w:val="19"/>
          <w:szCs w:val="19"/>
          <w:lang w:val="uk-UA"/>
        </w:rPr>
        <w:t>/1</w:t>
      </w:r>
      <w:r w:rsidR="003135AE">
        <w:rPr>
          <w:rFonts w:ascii="Bookman Old Style" w:hAnsi="Bookman Old Style" w:cs="Courier New"/>
          <w:sz w:val="19"/>
          <w:szCs w:val="19"/>
          <w:lang w:val="uk-UA"/>
        </w:rPr>
        <w:t>-</w:t>
      </w:r>
      <w:r w:rsidR="003135AE" w:rsidRPr="00DA70D8">
        <w:rPr>
          <w:rFonts w:ascii="Bookman Old Style" w:hAnsi="Bookman Old Style" w:cs="Courier New"/>
          <w:sz w:val="19"/>
          <w:szCs w:val="19"/>
          <w:lang w:val="uk-UA"/>
        </w:rPr>
        <w:t>2</w:t>
      </w:r>
      <w:r w:rsidR="003135AE">
        <w:rPr>
          <w:rFonts w:ascii="Bookman Old Style" w:hAnsi="Bookman Old Style" w:cs="Courier New"/>
          <w:sz w:val="19"/>
          <w:szCs w:val="19"/>
          <w:lang w:val="uk-UA"/>
        </w:rPr>
        <w:t xml:space="preserve">0 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від </w:t>
      </w:r>
      <w:r w:rsidR="003135AE">
        <w:rPr>
          <w:rFonts w:ascii="Bookman Old Style" w:hAnsi="Bookman Old Style"/>
          <w:sz w:val="19"/>
          <w:szCs w:val="19"/>
          <w:lang w:val="uk-UA"/>
        </w:rPr>
        <w:t>31</w:t>
      </w:r>
      <w:r w:rsidR="00501054">
        <w:rPr>
          <w:rFonts w:ascii="Bookman Old Style" w:hAnsi="Bookman Old Style"/>
          <w:sz w:val="19"/>
          <w:szCs w:val="19"/>
          <w:lang w:val="uk-UA"/>
        </w:rPr>
        <w:t xml:space="preserve">.12.2020 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року, щодо надання в оренду </w:t>
      </w:r>
      <w:r w:rsidRPr="00DA70D8">
        <w:rPr>
          <w:rFonts w:ascii="Bookman Old Style" w:hAnsi="Bookman Old Style"/>
          <w:sz w:val="19"/>
          <w:szCs w:val="19"/>
          <w:lang w:val="uk-UA"/>
        </w:rPr>
        <w:t>приміщень</w:t>
      </w:r>
      <w:r w:rsidR="00AB7687">
        <w:rPr>
          <w:rFonts w:ascii="Bookman Old Style" w:hAnsi="Bookman Old Style"/>
          <w:sz w:val="19"/>
          <w:szCs w:val="19"/>
          <w:lang w:val="uk-UA"/>
        </w:rPr>
        <w:t xml:space="preserve"> загальною площею 134,0 кв.м.</w:t>
      </w:r>
      <w:r w:rsidRPr="00DA70D8">
        <w:rPr>
          <w:rFonts w:ascii="Bookman Old Style" w:hAnsi="Bookman Old Style"/>
          <w:sz w:val="19"/>
          <w:szCs w:val="19"/>
          <w:lang w:val="uk-UA"/>
        </w:rPr>
        <w:t xml:space="preserve">, по </w:t>
      </w:r>
      <w:proofErr w:type="spellStart"/>
      <w:r w:rsidRPr="00DA70D8">
        <w:rPr>
          <w:rFonts w:ascii="Bookman Old Style" w:hAnsi="Bookman Old Style"/>
          <w:sz w:val="19"/>
          <w:szCs w:val="19"/>
          <w:lang w:val="uk-UA"/>
        </w:rPr>
        <w:t>пл.О.Поля</w:t>
      </w:r>
      <w:proofErr w:type="spellEnd"/>
      <w:r w:rsidRPr="00DA70D8">
        <w:rPr>
          <w:rFonts w:ascii="Bookman Old Style" w:hAnsi="Bookman Old Style"/>
          <w:sz w:val="19"/>
          <w:szCs w:val="19"/>
          <w:lang w:val="uk-UA"/>
        </w:rPr>
        <w:t xml:space="preserve">,2 м.Верхньодніпровська для розміщення та роботи Верхньодніпровської </w:t>
      </w:r>
      <w:r w:rsidR="003135AE" w:rsidRPr="004F2E4D">
        <w:rPr>
          <w:rFonts w:ascii="Bookman Old Style" w:hAnsi="Bookman Old Style"/>
          <w:sz w:val="19"/>
          <w:szCs w:val="19"/>
          <w:lang w:val="uk-UA"/>
        </w:rPr>
        <w:t xml:space="preserve">ДПІ </w:t>
      </w:r>
      <w:r w:rsidR="004F2E4D">
        <w:rPr>
          <w:rFonts w:ascii="Bookman Old Style" w:hAnsi="Bookman Old Style"/>
          <w:sz w:val="19"/>
          <w:szCs w:val="19"/>
          <w:lang w:val="uk-UA"/>
        </w:rPr>
        <w:t>Головного управління ДПС</w:t>
      </w:r>
      <w:r w:rsidR="003135AE" w:rsidRPr="004F2E4D">
        <w:rPr>
          <w:rFonts w:ascii="Bookman Old Style" w:hAnsi="Bookman Old Style"/>
          <w:sz w:val="19"/>
          <w:szCs w:val="19"/>
          <w:lang w:val="uk-UA"/>
        </w:rPr>
        <w:t xml:space="preserve"> у </w:t>
      </w:r>
      <w:r w:rsidRPr="004F2E4D">
        <w:rPr>
          <w:rFonts w:ascii="Bookman Old Style" w:hAnsi="Bookman Old Style"/>
          <w:sz w:val="19"/>
          <w:szCs w:val="19"/>
          <w:lang w:val="uk-UA"/>
        </w:rPr>
        <w:t>Дніпропетровськ</w:t>
      </w:r>
      <w:r w:rsidR="003135AE" w:rsidRPr="004F2E4D">
        <w:rPr>
          <w:rFonts w:ascii="Bookman Old Style" w:hAnsi="Bookman Old Style"/>
          <w:sz w:val="19"/>
          <w:szCs w:val="19"/>
          <w:lang w:val="uk-UA"/>
        </w:rPr>
        <w:t>ій</w:t>
      </w:r>
      <w:r w:rsidRPr="004F2E4D">
        <w:rPr>
          <w:rFonts w:ascii="Bookman Old Style" w:hAnsi="Bookman Old Style"/>
          <w:sz w:val="19"/>
          <w:szCs w:val="19"/>
          <w:lang w:val="uk-UA"/>
        </w:rPr>
        <w:t xml:space="preserve"> облас</w:t>
      </w:r>
      <w:r w:rsidR="003135AE" w:rsidRPr="004F2E4D">
        <w:rPr>
          <w:rFonts w:ascii="Bookman Old Style" w:hAnsi="Bookman Old Style"/>
          <w:sz w:val="19"/>
          <w:szCs w:val="19"/>
          <w:lang w:val="uk-UA"/>
        </w:rPr>
        <w:t>ті</w:t>
      </w:r>
      <w:r w:rsidRPr="00DA70D8">
        <w:rPr>
          <w:rFonts w:ascii="Bookman Old Style" w:hAnsi="Bookman Old Style"/>
          <w:sz w:val="19"/>
          <w:szCs w:val="19"/>
          <w:lang w:val="uk-UA"/>
        </w:rPr>
        <w:t xml:space="preserve">, без проведення конкурсу, </w:t>
      </w:r>
      <w:r w:rsidR="003517C9" w:rsidRPr="00DA70D8">
        <w:rPr>
          <w:rFonts w:ascii="Bookman Old Style" w:hAnsi="Bookman Old Style"/>
          <w:sz w:val="19"/>
          <w:szCs w:val="19"/>
          <w:lang w:val="uk-UA"/>
        </w:rPr>
        <w:t>враховуючи рішення Верхньодніпровської районної ради від 25.09.2020 року №676-32/УІІ «Про безоплатну передачу майна (будівель та споруд) із спільної власності територіальних громади</w:t>
      </w:r>
      <w:r w:rsidR="006E6FB0" w:rsidRPr="00DA70D8">
        <w:rPr>
          <w:rFonts w:ascii="Bookman Old Style" w:hAnsi="Bookman Old Style"/>
          <w:sz w:val="19"/>
          <w:szCs w:val="19"/>
          <w:lang w:val="uk-UA"/>
        </w:rPr>
        <w:t xml:space="preserve"> сіл, селищ, міст Верхньодніпровського району у комунальну власність Верхньодніпровської міської територіальної громади» (зі змінами) та рішення Верхньодніпровської міської ради від 10.12.2020 року №38-2/ІХ «Про прийняття майна в комунальну власність Верхньодніпровської міської територіальної громади», 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>з метою забезпечення безперебійної роботи бюджетних організацій, що фінансуються з державного та місцевого бюджетів, а також ефективного використання майна, що належить до комунальної власності Верхньодніпровської міської територіальної громади,</w:t>
      </w:r>
      <w:r w:rsidRPr="00DA70D8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>на підставі Положення про оренду майна, що належить до комунальної власності Верхньодніпровської міської територіальної громади (зі змінами), затвердженого рішенням Верхньодніпровської міської ради від 20 жовтня 2017 року №290-14/УІІ, керуючись ст.ст. 26,60  Закону України «Про місцеве самоврядування в Україні», Верхньодніпровська міська рада,-</w:t>
      </w:r>
    </w:p>
    <w:p w:rsidR="008C283F" w:rsidRPr="00DA70D8" w:rsidRDefault="008C283F" w:rsidP="00DA70D8">
      <w:pPr>
        <w:widowControl w:val="0"/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19"/>
          <w:szCs w:val="19"/>
          <w:lang w:val="uk-UA"/>
        </w:rPr>
      </w:pPr>
    </w:p>
    <w:p w:rsidR="008C283F" w:rsidRPr="00DA70D8" w:rsidRDefault="008C283F" w:rsidP="00DA70D8">
      <w:pPr>
        <w:widowControl w:val="0"/>
        <w:tabs>
          <w:tab w:val="left" w:pos="900"/>
        </w:tabs>
        <w:spacing w:after="0" w:line="240" w:lineRule="auto"/>
        <w:jc w:val="center"/>
        <w:rPr>
          <w:rFonts w:ascii="Bookman Old Style" w:hAnsi="Bookman Old Style"/>
          <w:b/>
          <w:bCs/>
          <w:sz w:val="19"/>
          <w:szCs w:val="19"/>
          <w:lang w:val="uk-UA"/>
        </w:rPr>
      </w:pPr>
      <w:r w:rsidRPr="00DA70D8">
        <w:rPr>
          <w:rFonts w:ascii="Bookman Old Style" w:hAnsi="Bookman Old Style"/>
          <w:b/>
          <w:bCs/>
          <w:sz w:val="19"/>
          <w:szCs w:val="19"/>
          <w:lang w:val="uk-UA"/>
        </w:rPr>
        <w:t>В И Р І Ш И Л А :</w:t>
      </w:r>
    </w:p>
    <w:p w:rsidR="008C283F" w:rsidRPr="00DA70D8" w:rsidRDefault="008C283F" w:rsidP="00DA70D8">
      <w:pPr>
        <w:widowControl w:val="0"/>
        <w:tabs>
          <w:tab w:val="left" w:pos="900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19"/>
          <w:szCs w:val="19"/>
          <w:lang w:val="uk-UA"/>
        </w:rPr>
      </w:pPr>
    </w:p>
    <w:p w:rsidR="008C283F" w:rsidRPr="00DA70D8" w:rsidRDefault="008C283F" w:rsidP="00DA70D8">
      <w:pPr>
        <w:widowControl w:val="0"/>
        <w:spacing w:after="0" w:line="240" w:lineRule="auto"/>
        <w:ind w:firstLine="567"/>
        <w:jc w:val="both"/>
        <w:rPr>
          <w:rFonts w:ascii="Bookman Old Style" w:hAnsi="Bookman Old Style" w:cs="Courier New"/>
          <w:sz w:val="19"/>
          <w:szCs w:val="19"/>
          <w:lang w:val="uk-UA"/>
        </w:rPr>
      </w:pPr>
      <w:r w:rsidRPr="00DA70D8">
        <w:rPr>
          <w:rFonts w:ascii="Bookman Old Style" w:hAnsi="Bookman Old Style" w:cs="Courier New"/>
          <w:sz w:val="19"/>
          <w:szCs w:val="19"/>
          <w:lang w:val="uk-UA"/>
        </w:rPr>
        <w:t>1. Надати, як виняток та</w:t>
      </w:r>
      <w:r w:rsidRPr="00DA70D8">
        <w:rPr>
          <w:rFonts w:ascii="Bookman Old Style" w:hAnsi="Bookman Old Style"/>
          <w:sz w:val="19"/>
          <w:szCs w:val="19"/>
          <w:lang w:val="uk-UA"/>
        </w:rPr>
        <w:t xml:space="preserve"> без проведення конкурсу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, в оренду нерухоме майно – приміщення </w:t>
      </w:r>
      <w:r w:rsidR="006E6FB0"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загальною площею </w:t>
      </w:r>
      <w:r w:rsidR="003135AE">
        <w:rPr>
          <w:rFonts w:ascii="Bookman Old Style" w:hAnsi="Bookman Old Style" w:cs="Courier New"/>
          <w:sz w:val="19"/>
          <w:szCs w:val="19"/>
          <w:lang w:val="uk-UA"/>
        </w:rPr>
        <w:t>134,0</w:t>
      </w:r>
      <w:r w:rsidR="006E6FB0"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 кв.м. </w:t>
      </w:r>
      <w:r w:rsidR="006E6FB0" w:rsidRPr="001F7FB0">
        <w:rPr>
          <w:rFonts w:ascii="Bookman Old Style" w:hAnsi="Bookman Old Style" w:cs="Courier New"/>
          <w:sz w:val="19"/>
          <w:szCs w:val="19"/>
          <w:lang w:val="uk-UA"/>
        </w:rPr>
        <w:t>(перший поверх)</w:t>
      </w:r>
      <w:r w:rsidR="006E6FB0"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 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будівлі по </w:t>
      </w:r>
      <w:proofErr w:type="spellStart"/>
      <w:r w:rsidRPr="00DA70D8">
        <w:rPr>
          <w:rFonts w:ascii="Bookman Old Style" w:hAnsi="Bookman Old Style"/>
          <w:sz w:val="19"/>
          <w:szCs w:val="19"/>
          <w:lang w:val="uk-UA"/>
        </w:rPr>
        <w:t>пл.О.Поля</w:t>
      </w:r>
      <w:proofErr w:type="spellEnd"/>
      <w:r w:rsidRPr="00DA70D8">
        <w:rPr>
          <w:rFonts w:ascii="Bookman Old Style" w:hAnsi="Bookman Old Style"/>
          <w:sz w:val="19"/>
          <w:szCs w:val="19"/>
          <w:lang w:val="uk-UA"/>
        </w:rPr>
        <w:t>,</w:t>
      </w:r>
      <w:r w:rsidR="006E6FB0" w:rsidRPr="00DA70D8">
        <w:rPr>
          <w:rFonts w:ascii="Bookman Old Style" w:hAnsi="Bookman Old Style"/>
          <w:sz w:val="19"/>
          <w:szCs w:val="19"/>
          <w:lang w:val="uk-UA"/>
        </w:rPr>
        <w:t>2</w:t>
      </w:r>
      <w:r w:rsidRPr="00DA70D8">
        <w:rPr>
          <w:rFonts w:ascii="Bookman Old Style" w:hAnsi="Bookman Old Style"/>
          <w:sz w:val="19"/>
          <w:szCs w:val="19"/>
          <w:lang w:val="uk-UA"/>
        </w:rPr>
        <w:t xml:space="preserve"> м.Верхньодніпровська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, </w:t>
      </w:r>
      <w:r w:rsidR="00B35960">
        <w:rPr>
          <w:rFonts w:ascii="Bookman Old Style" w:hAnsi="Bookman Old Style"/>
          <w:sz w:val="19"/>
          <w:szCs w:val="19"/>
          <w:lang w:val="uk-UA"/>
        </w:rPr>
        <w:t xml:space="preserve">Головному </w:t>
      </w:r>
      <w:r w:rsidR="004F2E4D">
        <w:rPr>
          <w:rFonts w:ascii="Bookman Old Style" w:hAnsi="Bookman Old Style"/>
          <w:sz w:val="19"/>
          <w:szCs w:val="19"/>
          <w:lang w:val="uk-UA"/>
        </w:rPr>
        <w:t>у</w:t>
      </w:r>
      <w:r w:rsidR="00B35960">
        <w:rPr>
          <w:rFonts w:ascii="Bookman Old Style" w:hAnsi="Bookman Old Style"/>
          <w:sz w:val="19"/>
          <w:szCs w:val="19"/>
          <w:lang w:val="uk-UA"/>
        </w:rPr>
        <w:t>правлінню ДПС у Дніпропетровській області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 (код ЄДРПОУ </w:t>
      </w:r>
      <w:r w:rsidR="00B35960">
        <w:rPr>
          <w:rFonts w:ascii="Bookman Old Style" w:hAnsi="Bookman Old Style" w:cs="Courier New"/>
          <w:sz w:val="19"/>
          <w:szCs w:val="19"/>
          <w:lang w:val="uk-UA"/>
        </w:rPr>
        <w:t>43145015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) для розміщення та роботи </w:t>
      </w:r>
      <w:r w:rsidR="004F2E4D" w:rsidRPr="00DA70D8">
        <w:rPr>
          <w:rFonts w:ascii="Bookman Old Style" w:hAnsi="Bookman Old Style"/>
          <w:sz w:val="19"/>
          <w:szCs w:val="19"/>
          <w:lang w:val="uk-UA"/>
        </w:rPr>
        <w:t xml:space="preserve">Верхньодніпровської </w:t>
      </w:r>
      <w:r w:rsidR="004F2E4D" w:rsidRPr="004F2E4D">
        <w:rPr>
          <w:rFonts w:ascii="Bookman Old Style" w:hAnsi="Bookman Old Style"/>
          <w:sz w:val="19"/>
          <w:szCs w:val="19"/>
          <w:lang w:val="uk-UA"/>
        </w:rPr>
        <w:t xml:space="preserve">ДПІ </w:t>
      </w:r>
      <w:r w:rsidR="004F2E4D">
        <w:rPr>
          <w:rFonts w:ascii="Bookman Old Style" w:hAnsi="Bookman Old Style"/>
          <w:sz w:val="19"/>
          <w:szCs w:val="19"/>
          <w:lang w:val="uk-UA"/>
        </w:rPr>
        <w:t>Головного управління ДПС</w:t>
      </w:r>
      <w:r w:rsidR="004F2E4D" w:rsidRPr="004F2E4D">
        <w:rPr>
          <w:rFonts w:ascii="Bookman Old Style" w:hAnsi="Bookman Old Style"/>
          <w:sz w:val="19"/>
          <w:szCs w:val="19"/>
          <w:lang w:val="uk-UA"/>
        </w:rPr>
        <w:t xml:space="preserve"> у Дніпропетровській області</w:t>
      </w:r>
      <w:r w:rsidRPr="00DA70D8">
        <w:rPr>
          <w:rFonts w:ascii="Bookman Old Style" w:hAnsi="Bookman Old Style"/>
          <w:sz w:val="19"/>
          <w:szCs w:val="19"/>
          <w:lang w:val="uk-UA"/>
        </w:rPr>
        <w:t xml:space="preserve">, 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>строком на 12 місяців, а саме з 0</w:t>
      </w:r>
      <w:r w:rsidR="006E6FB0" w:rsidRPr="00DA70D8">
        <w:rPr>
          <w:rFonts w:ascii="Bookman Old Style" w:hAnsi="Bookman Old Style" w:cs="Courier New"/>
          <w:sz w:val="19"/>
          <w:szCs w:val="19"/>
          <w:lang w:val="uk-UA"/>
        </w:rPr>
        <w:t>1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>.</w:t>
      </w:r>
      <w:r w:rsidR="006E6FB0" w:rsidRPr="00DA70D8">
        <w:rPr>
          <w:rFonts w:ascii="Bookman Old Style" w:hAnsi="Bookman Old Style" w:cs="Courier New"/>
          <w:sz w:val="19"/>
          <w:szCs w:val="19"/>
          <w:lang w:val="uk-UA"/>
        </w:rPr>
        <w:t>01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>.202</w:t>
      </w:r>
      <w:r w:rsidR="006E6FB0" w:rsidRPr="00DA70D8">
        <w:rPr>
          <w:rFonts w:ascii="Bookman Old Style" w:hAnsi="Bookman Old Style" w:cs="Courier New"/>
          <w:sz w:val="19"/>
          <w:szCs w:val="19"/>
          <w:lang w:val="uk-UA"/>
        </w:rPr>
        <w:t>1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 року по </w:t>
      </w:r>
      <w:r w:rsidR="006E6FB0" w:rsidRPr="00DA70D8">
        <w:rPr>
          <w:rFonts w:ascii="Bookman Old Style" w:hAnsi="Bookman Old Style" w:cs="Courier New"/>
          <w:sz w:val="19"/>
          <w:szCs w:val="19"/>
          <w:lang w:val="uk-UA"/>
        </w:rPr>
        <w:t>31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.12.2021 року. </w:t>
      </w:r>
    </w:p>
    <w:p w:rsidR="008C283F" w:rsidRPr="00DA70D8" w:rsidRDefault="008C283F" w:rsidP="00DA70D8">
      <w:pPr>
        <w:widowControl w:val="0"/>
        <w:spacing w:after="0" w:line="240" w:lineRule="auto"/>
        <w:ind w:firstLine="567"/>
        <w:jc w:val="both"/>
        <w:rPr>
          <w:rFonts w:ascii="Bookman Old Style" w:hAnsi="Bookman Old Style" w:cs="Courier New"/>
          <w:sz w:val="19"/>
          <w:szCs w:val="19"/>
          <w:lang w:val="uk-UA"/>
        </w:rPr>
      </w:pPr>
      <w:r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2. Встановити </w:t>
      </w:r>
      <w:r w:rsidR="007C5B4E">
        <w:rPr>
          <w:rFonts w:ascii="Bookman Old Style" w:hAnsi="Bookman Old Style"/>
          <w:sz w:val="19"/>
          <w:szCs w:val="19"/>
          <w:lang w:val="uk-UA"/>
        </w:rPr>
        <w:t xml:space="preserve">Головному </w:t>
      </w:r>
      <w:r w:rsidR="004F2E4D">
        <w:rPr>
          <w:rFonts w:ascii="Bookman Old Style" w:hAnsi="Bookman Old Style"/>
          <w:sz w:val="19"/>
          <w:szCs w:val="19"/>
          <w:lang w:val="uk-UA"/>
        </w:rPr>
        <w:t>у</w:t>
      </w:r>
      <w:r w:rsidR="007C5B4E">
        <w:rPr>
          <w:rFonts w:ascii="Bookman Old Style" w:hAnsi="Bookman Old Style"/>
          <w:sz w:val="19"/>
          <w:szCs w:val="19"/>
          <w:lang w:val="uk-UA"/>
        </w:rPr>
        <w:t>правлінню ДПС у Дніпропетровській області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>, як бюджетній організації, яка фінансується з державного та місцевого бюджетів, річну орендну плату за оренду нерухомого майна, що визначен</w:t>
      </w:r>
      <w:r w:rsidR="00DA70D8" w:rsidRPr="00DA70D8">
        <w:rPr>
          <w:rFonts w:ascii="Bookman Old Style" w:hAnsi="Bookman Old Style" w:cs="Courier New"/>
          <w:sz w:val="19"/>
          <w:szCs w:val="19"/>
          <w:lang w:val="uk-UA"/>
        </w:rPr>
        <w:t>е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 в пункті 1 даного рішення, в розмірі 1 (одна) гривня.</w:t>
      </w:r>
    </w:p>
    <w:p w:rsidR="008C283F" w:rsidRPr="00DA70D8" w:rsidRDefault="008C283F" w:rsidP="00DA70D8">
      <w:pPr>
        <w:widowControl w:val="0"/>
        <w:spacing w:after="0" w:line="240" w:lineRule="auto"/>
        <w:ind w:firstLine="567"/>
        <w:jc w:val="both"/>
        <w:rPr>
          <w:rFonts w:ascii="Bookman Old Style" w:hAnsi="Bookman Old Style" w:cs="Courier New"/>
          <w:sz w:val="19"/>
          <w:szCs w:val="19"/>
          <w:lang w:val="uk-UA"/>
        </w:rPr>
      </w:pPr>
      <w:r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4. Укласти з </w:t>
      </w:r>
      <w:r w:rsidR="007C5B4E">
        <w:rPr>
          <w:rFonts w:ascii="Bookman Old Style" w:hAnsi="Bookman Old Style"/>
          <w:sz w:val="19"/>
          <w:szCs w:val="19"/>
          <w:lang w:val="uk-UA"/>
        </w:rPr>
        <w:t xml:space="preserve">Головним </w:t>
      </w:r>
      <w:r w:rsidR="00043F15">
        <w:rPr>
          <w:rFonts w:ascii="Bookman Old Style" w:hAnsi="Bookman Old Style"/>
          <w:sz w:val="19"/>
          <w:szCs w:val="19"/>
          <w:lang w:val="uk-UA"/>
        </w:rPr>
        <w:t>у</w:t>
      </w:r>
      <w:r w:rsidR="007C5B4E">
        <w:rPr>
          <w:rFonts w:ascii="Bookman Old Style" w:hAnsi="Bookman Old Style"/>
          <w:sz w:val="19"/>
          <w:szCs w:val="19"/>
          <w:lang w:val="uk-UA"/>
        </w:rPr>
        <w:t>правлінням ДПС у Дніпропетровській області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>, відповідний Договір оренди нерухомого майна, що належить до комунальної власності Верхньодніпровської територіальної громади (далі – Договір оренди),  відповідно до вимог даного рішення.</w:t>
      </w:r>
    </w:p>
    <w:p w:rsidR="008C283F" w:rsidRPr="00DA70D8" w:rsidRDefault="008C283F" w:rsidP="00DA70D8">
      <w:pPr>
        <w:widowControl w:val="0"/>
        <w:spacing w:after="0" w:line="240" w:lineRule="auto"/>
        <w:ind w:firstLine="567"/>
        <w:jc w:val="both"/>
        <w:rPr>
          <w:rFonts w:ascii="Bookman Old Style" w:hAnsi="Bookman Old Style" w:cs="Courier New"/>
          <w:sz w:val="19"/>
          <w:szCs w:val="19"/>
          <w:lang w:val="uk-UA"/>
        </w:rPr>
      </w:pPr>
      <w:r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5. Зобов’язати </w:t>
      </w:r>
      <w:r w:rsidR="006642A6">
        <w:rPr>
          <w:rFonts w:ascii="Bookman Old Style" w:hAnsi="Bookman Old Style"/>
          <w:sz w:val="19"/>
          <w:szCs w:val="19"/>
          <w:lang w:val="uk-UA"/>
        </w:rPr>
        <w:t>Головне Управління ДПС у Дніпропетровській області</w:t>
      </w:r>
      <w:r w:rsidR="006642A6"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 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>(далі – Орендар):</w:t>
      </w:r>
    </w:p>
    <w:p w:rsidR="00DA70D8" w:rsidRPr="00DA70D8" w:rsidRDefault="00DA70D8" w:rsidP="00DA70D8">
      <w:pPr>
        <w:pStyle w:val="a4"/>
        <w:widowControl w:val="0"/>
        <w:ind w:firstLine="567"/>
        <w:jc w:val="both"/>
        <w:rPr>
          <w:rFonts w:ascii="Bookman Old Style" w:hAnsi="Bookman Old Style" w:cs="Courier New"/>
          <w:sz w:val="19"/>
          <w:szCs w:val="19"/>
          <w:lang w:val="uk-UA"/>
        </w:rPr>
      </w:pPr>
      <w:r w:rsidRPr="00DA70D8">
        <w:rPr>
          <w:rFonts w:ascii="Bookman Old Style" w:hAnsi="Bookman Old Style" w:cs="Courier New"/>
          <w:sz w:val="19"/>
          <w:szCs w:val="19"/>
          <w:lang w:val="uk-UA"/>
        </w:rPr>
        <w:t>- використовувати орендоване Майно відповідно до його призначення та умов Договору оренди;</w:t>
      </w:r>
    </w:p>
    <w:p w:rsidR="00DA70D8" w:rsidRPr="00DA70D8" w:rsidRDefault="00DA70D8" w:rsidP="00DA70D8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 w:cs="Courier New"/>
          <w:sz w:val="19"/>
          <w:szCs w:val="19"/>
        </w:rPr>
      </w:pPr>
      <w:r w:rsidRPr="00DA70D8">
        <w:rPr>
          <w:rFonts w:ascii="Bookman Old Style" w:hAnsi="Bookman Old Style" w:cs="Courier New"/>
          <w:sz w:val="19"/>
          <w:szCs w:val="19"/>
        </w:rPr>
        <w:t>- своєчасно й у повному обсязі сплачувати орендну плату;</w:t>
      </w:r>
    </w:p>
    <w:p w:rsidR="00DA70D8" w:rsidRPr="00DA70D8" w:rsidRDefault="00DA70D8" w:rsidP="00DA70D8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 w:cs="Courier New"/>
          <w:sz w:val="19"/>
          <w:szCs w:val="19"/>
        </w:rPr>
      </w:pPr>
      <w:r w:rsidRPr="00DA70D8">
        <w:rPr>
          <w:rFonts w:ascii="Bookman Old Style" w:hAnsi="Bookman Old Style" w:cs="Courier New"/>
          <w:sz w:val="19"/>
          <w:szCs w:val="19"/>
        </w:rPr>
        <w:t>- не передавати Майно в суборенду;</w:t>
      </w:r>
    </w:p>
    <w:p w:rsidR="00DA70D8" w:rsidRPr="00DA70D8" w:rsidRDefault="00DA70D8" w:rsidP="00DA70D8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 w:cs="Courier New"/>
          <w:sz w:val="19"/>
          <w:szCs w:val="19"/>
        </w:rPr>
      </w:pPr>
      <w:r w:rsidRPr="00DA70D8">
        <w:rPr>
          <w:rFonts w:ascii="Bookman Old Style" w:hAnsi="Bookman Old Style" w:cs="Courier New"/>
          <w:sz w:val="19"/>
          <w:szCs w:val="19"/>
        </w:rPr>
        <w:t xml:space="preserve">- забезпечувати за власний рахунок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безпеки; </w:t>
      </w:r>
    </w:p>
    <w:p w:rsidR="00DA70D8" w:rsidRPr="00DA70D8" w:rsidRDefault="00DA70D8" w:rsidP="00DA70D8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 w:cs="Courier New"/>
          <w:sz w:val="19"/>
          <w:szCs w:val="19"/>
        </w:rPr>
      </w:pPr>
      <w:r w:rsidRPr="00DA70D8">
        <w:rPr>
          <w:rFonts w:ascii="Bookman Old Style" w:hAnsi="Bookman Old Style" w:cs="Courier New"/>
          <w:sz w:val="19"/>
          <w:szCs w:val="19"/>
        </w:rPr>
        <w:t>- забезпечити Верхньодніпровській міській раді доступ до об’єкта оренди з метою перевірки його стану і відповідності напряму використання за цільовим призначенням, визначеному Договором оренди;</w:t>
      </w:r>
    </w:p>
    <w:p w:rsidR="00DA70D8" w:rsidRPr="00DA70D8" w:rsidRDefault="00DA70D8" w:rsidP="00DA70D8">
      <w:pPr>
        <w:pStyle w:val="a4"/>
        <w:widowControl w:val="0"/>
        <w:ind w:firstLine="567"/>
        <w:jc w:val="both"/>
        <w:rPr>
          <w:rFonts w:ascii="Bookman Old Style" w:hAnsi="Bookman Old Style" w:cs="Courier New"/>
          <w:sz w:val="19"/>
          <w:szCs w:val="19"/>
          <w:lang w:val="uk-UA"/>
        </w:rPr>
      </w:pPr>
      <w:r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- своєчасно, за погодженням з Верхньодніпровською міською радою, здійснювати за власний рахунок капітальний, поточний та інші види ремонтів орендованого Майна чи його благоустрій. Ця умова не розглядається як дозвіл на здійснення поліпшення орендованого Майна і не тягне за собою зобов’язання Верхньодніпровської міської ради щодо компенсації вартості поліпшень. Проведення  поточного та капітального ремонту, реконструкції, технічного переоснащення, благоустрою, поліпшення орендованого майна та отримання відповідного дозволу 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lastRenderedPageBreak/>
        <w:t xml:space="preserve">від Верхньодніпровської міської ради, здійснюється відповідно до Положення про оренду майна, що належить до комунальної власності Верхньодніпровської територіальної громади та Договору оренди; </w:t>
      </w:r>
    </w:p>
    <w:p w:rsidR="00DA70D8" w:rsidRPr="00DA70D8" w:rsidRDefault="00DA70D8" w:rsidP="00DA70D8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 w:cs="Courier New"/>
          <w:sz w:val="19"/>
          <w:szCs w:val="19"/>
        </w:rPr>
      </w:pPr>
      <w:r w:rsidRPr="00DA70D8">
        <w:rPr>
          <w:rFonts w:ascii="Bookman Old Style" w:hAnsi="Bookman Old Style" w:cs="Courier New"/>
          <w:sz w:val="19"/>
          <w:szCs w:val="19"/>
        </w:rPr>
        <w:t>- у разі припинення або розірвання Договору повернути Верхньодніпровській міській раді  орендоване Майно в належному стані, не гіршому, ніж на момент передачі його в оренду, з врахуванням нормального фізичного зносу, та відшкодувати Верхньодніпровській міській раді  збитки у разі погіршення стану або втрати (повної чи часткової) орендованого Майна з вини Орендаря;</w:t>
      </w:r>
    </w:p>
    <w:p w:rsidR="00DA70D8" w:rsidRPr="00DA70D8" w:rsidRDefault="00DA70D8" w:rsidP="00DA70D8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 w:cs="Courier New"/>
          <w:sz w:val="19"/>
          <w:szCs w:val="19"/>
        </w:rPr>
      </w:pPr>
      <w:r w:rsidRPr="00DA70D8">
        <w:rPr>
          <w:rFonts w:ascii="Bookman Old Style" w:hAnsi="Bookman Old Style" w:cs="Courier New"/>
          <w:sz w:val="19"/>
          <w:szCs w:val="19"/>
        </w:rPr>
        <w:t>- здійснювати витрати, пов’язані з утриманням орендованого Майна; протягом 5 робочих днів після підписання Договору оренди укласти з Верхньодніпровською міською радою Договір про відшкодування витрат Орендодавця на утримання орендованого нерухомого майна (в т.ч. сплати земельного податку) та надання комунальних послуг орендарю, забезпечити відшкодування таких витрат Орендодавцю;</w:t>
      </w:r>
    </w:p>
    <w:p w:rsidR="00DA70D8" w:rsidRPr="00DA70D8" w:rsidRDefault="00DA70D8" w:rsidP="00DA70D8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 w:cs="Courier New"/>
          <w:sz w:val="19"/>
          <w:szCs w:val="19"/>
        </w:rPr>
      </w:pPr>
      <w:r w:rsidRPr="00DA70D8">
        <w:rPr>
          <w:rFonts w:ascii="Bookman Old Style" w:hAnsi="Bookman Old Style" w:cs="Courier New"/>
          <w:sz w:val="19"/>
          <w:szCs w:val="19"/>
        </w:rPr>
        <w:t>- укласти договори на комунальні послуги, що надаються окремо Орендарю;</w:t>
      </w:r>
    </w:p>
    <w:p w:rsidR="00DA70D8" w:rsidRPr="00DA70D8" w:rsidRDefault="00DA70D8" w:rsidP="00DA70D8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 w:cs="Courier New"/>
          <w:sz w:val="19"/>
          <w:szCs w:val="19"/>
        </w:rPr>
      </w:pPr>
      <w:r w:rsidRPr="00DA70D8">
        <w:rPr>
          <w:rFonts w:ascii="Bookman Old Style" w:hAnsi="Bookman Old Style" w:cs="Courier New"/>
          <w:sz w:val="19"/>
          <w:szCs w:val="19"/>
        </w:rPr>
        <w:t>- на вимогу Верхньодніпровської міської ради проводити звірку взаєморозрахунків по орендних платежах та платежах по відшкодуванню витрат Орендодавця і оформляти відповідні акти звіряння;</w:t>
      </w:r>
    </w:p>
    <w:p w:rsidR="00DA70D8" w:rsidRPr="00DA70D8" w:rsidRDefault="00DA70D8" w:rsidP="00DA70D8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 w:cs="Courier New"/>
          <w:sz w:val="19"/>
          <w:szCs w:val="19"/>
        </w:rPr>
      </w:pPr>
      <w:r w:rsidRPr="00DA70D8">
        <w:rPr>
          <w:rFonts w:ascii="Bookman Old Style" w:hAnsi="Bookman Old Style" w:cs="Courier New"/>
          <w:sz w:val="19"/>
          <w:szCs w:val="19"/>
        </w:rPr>
        <w:t xml:space="preserve">- за власний рахунок усувати несправності та поломки комунікацій об’єкта оренди; </w:t>
      </w:r>
    </w:p>
    <w:p w:rsidR="00DA70D8" w:rsidRPr="00DA70D8" w:rsidRDefault="00DA70D8" w:rsidP="00DA70D8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 w:cs="Courier New"/>
          <w:sz w:val="19"/>
          <w:szCs w:val="19"/>
        </w:rPr>
      </w:pPr>
      <w:r w:rsidRPr="00DA70D8">
        <w:rPr>
          <w:rFonts w:ascii="Bookman Old Style" w:hAnsi="Bookman Old Style" w:cs="Courier New"/>
          <w:sz w:val="19"/>
          <w:szCs w:val="19"/>
        </w:rPr>
        <w:t>- не  здійснювати будь-які дії, що можуть порушувати нормальні умови діяльності інших осіб у сусідніх приміщеннях;</w:t>
      </w:r>
    </w:p>
    <w:p w:rsidR="00DA70D8" w:rsidRPr="00DA70D8" w:rsidRDefault="00DA70D8" w:rsidP="00DA70D8">
      <w:pPr>
        <w:pStyle w:val="a4"/>
        <w:widowControl w:val="0"/>
        <w:ind w:firstLine="567"/>
        <w:jc w:val="both"/>
        <w:rPr>
          <w:rFonts w:ascii="Bookman Old Style" w:hAnsi="Bookman Old Style" w:cs="Courier New"/>
          <w:sz w:val="19"/>
          <w:szCs w:val="19"/>
          <w:lang w:val="uk-UA"/>
        </w:rPr>
      </w:pPr>
      <w:r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- нести відповідальність за дотримання правил експлуатації інженерних мереж, пожежної безпеки і санітарії в приміщеннях згідно із законодавством; </w:t>
      </w:r>
    </w:p>
    <w:p w:rsidR="00DA70D8" w:rsidRPr="00DA70D8" w:rsidRDefault="00DA70D8" w:rsidP="00DA70D8">
      <w:pPr>
        <w:pStyle w:val="a4"/>
        <w:widowControl w:val="0"/>
        <w:ind w:firstLine="567"/>
        <w:jc w:val="both"/>
        <w:rPr>
          <w:rFonts w:ascii="Bookman Old Style" w:hAnsi="Bookman Old Style" w:cs="Courier New"/>
          <w:sz w:val="19"/>
          <w:szCs w:val="19"/>
          <w:lang w:val="uk-UA"/>
        </w:rPr>
      </w:pPr>
      <w:r w:rsidRPr="00DA70D8">
        <w:rPr>
          <w:rFonts w:ascii="Bookman Old Style" w:hAnsi="Bookman Old Style" w:cs="Courier New"/>
          <w:sz w:val="19"/>
          <w:szCs w:val="19"/>
          <w:lang w:val="uk-UA"/>
        </w:rPr>
        <w:t>- у разі зміни рахунку, назви Орендаря, юридичної адреси, телефону, керівника, повідомити про це Верхньодніпровську міську раду у тижневий строк;</w:t>
      </w:r>
    </w:p>
    <w:p w:rsidR="00DA70D8" w:rsidRPr="00DA70D8" w:rsidRDefault="00DA70D8" w:rsidP="00DA70D8">
      <w:pPr>
        <w:pStyle w:val="a4"/>
        <w:widowControl w:val="0"/>
        <w:ind w:firstLine="567"/>
        <w:jc w:val="both"/>
        <w:rPr>
          <w:rFonts w:ascii="Bookman Old Style" w:hAnsi="Bookman Old Style" w:cs="Courier New"/>
          <w:sz w:val="19"/>
          <w:szCs w:val="19"/>
          <w:lang w:val="uk-UA"/>
        </w:rPr>
      </w:pPr>
      <w:r w:rsidRPr="00DA70D8">
        <w:rPr>
          <w:rFonts w:ascii="Bookman Old Style" w:hAnsi="Bookman Old Style" w:cs="Courier New"/>
          <w:sz w:val="19"/>
          <w:szCs w:val="19"/>
          <w:lang w:val="uk-UA"/>
        </w:rPr>
        <w:t>- здійснювати інші зобов’язання згідно укладеного Договору оренди та діючого законодавства.</w:t>
      </w:r>
    </w:p>
    <w:p w:rsidR="008C283F" w:rsidRDefault="00DA70D8" w:rsidP="00DA70D8">
      <w:pPr>
        <w:widowControl w:val="0"/>
        <w:spacing w:after="0" w:line="240" w:lineRule="auto"/>
        <w:ind w:firstLine="567"/>
        <w:jc w:val="both"/>
        <w:rPr>
          <w:rFonts w:ascii="Bookman Old Style" w:hAnsi="Bookman Old Style" w:cs="Courier New"/>
          <w:sz w:val="19"/>
          <w:szCs w:val="19"/>
          <w:lang w:val="uk-UA"/>
        </w:rPr>
      </w:pPr>
      <w:r w:rsidRPr="00DA70D8">
        <w:rPr>
          <w:rFonts w:ascii="Bookman Old Style" w:hAnsi="Bookman Old Style" w:cs="Courier New"/>
          <w:sz w:val="19"/>
          <w:szCs w:val="19"/>
          <w:lang w:val="uk-UA"/>
        </w:rPr>
        <w:t>5</w:t>
      </w:r>
      <w:r w:rsidR="008C283F"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. У разі недодержання вимог п.4 даного рішення, дію рішення буде призупинено. </w:t>
      </w:r>
    </w:p>
    <w:p w:rsidR="00270EE1" w:rsidRPr="00DA70D8" w:rsidRDefault="00270EE1" w:rsidP="00270EE1">
      <w:pPr>
        <w:widowControl w:val="0"/>
        <w:spacing w:after="0" w:line="240" w:lineRule="auto"/>
        <w:ind w:firstLine="567"/>
        <w:jc w:val="both"/>
        <w:rPr>
          <w:rFonts w:ascii="Bookman Old Style" w:hAnsi="Bookman Old Style" w:cs="Courier New"/>
          <w:sz w:val="19"/>
          <w:szCs w:val="19"/>
          <w:lang w:val="uk-UA"/>
        </w:rPr>
      </w:pPr>
      <w:r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6. </w:t>
      </w:r>
      <w:r w:rsidRPr="00401D56">
        <w:rPr>
          <w:rFonts w:ascii="Bookman Old Style" w:hAnsi="Bookman Old Style" w:cs="Courier New"/>
          <w:sz w:val="19"/>
          <w:szCs w:val="19"/>
          <w:lang w:val="uk-UA"/>
        </w:rPr>
        <w:t>Відділу з питань бухгалтерського обліку</w:t>
      </w:r>
      <w:r>
        <w:rPr>
          <w:rFonts w:ascii="Bookman Old Style" w:hAnsi="Bookman Old Style" w:cs="Courier New"/>
          <w:sz w:val="19"/>
          <w:szCs w:val="19"/>
          <w:lang w:val="uk-UA"/>
        </w:rPr>
        <w:t xml:space="preserve">, </w:t>
      </w:r>
      <w:r w:rsidRPr="00401D56">
        <w:rPr>
          <w:rFonts w:ascii="Bookman Old Style" w:hAnsi="Bookman Old Style" w:cs="Courier New"/>
          <w:sz w:val="19"/>
          <w:szCs w:val="19"/>
          <w:lang w:val="uk-UA"/>
        </w:rPr>
        <w:t>звітності та економічного планування Верхньодніпровської міської ради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 xml:space="preserve"> забезпечити укладання з</w:t>
      </w:r>
      <w:r w:rsidRPr="00270EE1">
        <w:rPr>
          <w:rFonts w:ascii="Bookman Old Style" w:hAnsi="Bookman Old Style" w:cs="Courier New"/>
          <w:sz w:val="19"/>
          <w:szCs w:val="19"/>
          <w:lang w:val="uk-UA"/>
        </w:rPr>
        <w:t xml:space="preserve"> </w:t>
      </w:r>
      <w:r>
        <w:rPr>
          <w:rFonts w:ascii="Bookman Old Style" w:hAnsi="Bookman Old Style"/>
          <w:sz w:val="19"/>
          <w:szCs w:val="19"/>
          <w:lang w:val="uk-UA"/>
        </w:rPr>
        <w:t>Головним управлінням ДПС у Дніпропетровській області</w:t>
      </w:r>
      <w:r w:rsidRPr="00DA70D8">
        <w:rPr>
          <w:rFonts w:ascii="Bookman Old Style" w:hAnsi="Bookman Old Style" w:cs="Courier New"/>
          <w:sz w:val="19"/>
          <w:szCs w:val="19"/>
          <w:lang w:val="uk-UA"/>
        </w:rPr>
        <w:t>, Договору про відшкодування витрат Орендодавця на утримання орендованого нерухомого майна (в т.ч. сплати земельного податку) та надання комунальних послуг орендарю.</w:t>
      </w:r>
    </w:p>
    <w:p w:rsidR="00270EE1" w:rsidRPr="00DA70D8" w:rsidRDefault="00270EE1" w:rsidP="00270EE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DA70D8">
        <w:rPr>
          <w:rFonts w:ascii="Bookman Old Style" w:hAnsi="Bookman Old Style"/>
          <w:sz w:val="19"/>
          <w:szCs w:val="19"/>
          <w:lang w:val="uk-UA"/>
        </w:rPr>
        <w:t>7. Дане рішення набуває чинності з дня прийняття та підлягає оприлюдненню на офіційному сайті міської ради.</w:t>
      </w:r>
    </w:p>
    <w:p w:rsidR="00270EE1" w:rsidRDefault="00270EE1" w:rsidP="00270EE1">
      <w:pPr>
        <w:pStyle w:val="a7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382642">
        <w:rPr>
          <w:rFonts w:ascii="Bookman Old Style" w:hAnsi="Bookman Old Style" w:cs="Courier New"/>
          <w:sz w:val="19"/>
          <w:szCs w:val="19"/>
          <w:lang w:val="uk-UA"/>
        </w:rPr>
        <w:t xml:space="preserve">8. Контроль за виконанням даного рішення покласти на </w:t>
      </w:r>
      <w:r w:rsidRPr="00382642">
        <w:rPr>
          <w:rFonts w:ascii="Bookman Old Style" w:hAnsi="Bookman Old Style"/>
          <w:sz w:val="19"/>
          <w:szCs w:val="19"/>
          <w:lang w:val="uk-UA"/>
        </w:rPr>
        <w:t>начальник</w:t>
      </w:r>
      <w:r w:rsidR="003775E7">
        <w:rPr>
          <w:rFonts w:ascii="Bookman Old Style" w:hAnsi="Bookman Old Style"/>
          <w:sz w:val="19"/>
          <w:szCs w:val="19"/>
          <w:lang w:val="uk-UA"/>
        </w:rPr>
        <w:t>а</w:t>
      </w:r>
      <w:r w:rsidRPr="00382642">
        <w:rPr>
          <w:rFonts w:ascii="Bookman Old Style" w:hAnsi="Bookman Old Style"/>
          <w:sz w:val="19"/>
          <w:szCs w:val="19"/>
          <w:lang w:val="uk-UA"/>
        </w:rPr>
        <w:t xml:space="preserve"> Відділу з питань житлово-комунального господарства, благоустрою, комунальної власності, торгівлі та інфраструктури Верхньодніпровської міської ради - Голик С.Г., </w:t>
      </w:r>
      <w:r w:rsidRPr="00382642">
        <w:rPr>
          <w:rFonts w:ascii="Bookman Old Style" w:hAnsi="Bookman Old Style" w:cs="Courier New"/>
          <w:sz w:val="19"/>
          <w:szCs w:val="19"/>
          <w:lang w:val="uk-UA"/>
        </w:rPr>
        <w:t xml:space="preserve">та </w:t>
      </w:r>
      <w:r w:rsidRPr="00382642">
        <w:rPr>
          <w:rFonts w:ascii="Bookman Old Style" w:hAnsi="Bookman Old Style"/>
          <w:sz w:val="19"/>
          <w:szCs w:val="19"/>
          <w:lang w:val="uk-UA"/>
        </w:rPr>
        <w:t>в.о. начальника відділу, бухгалтерського обліку, звітності та економічного планування – головн</w:t>
      </w:r>
      <w:r w:rsidR="003775E7">
        <w:rPr>
          <w:rFonts w:ascii="Bookman Old Style" w:hAnsi="Bookman Old Style"/>
          <w:sz w:val="19"/>
          <w:szCs w:val="19"/>
          <w:lang w:val="uk-UA"/>
        </w:rPr>
        <w:t>ого</w:t>
      </w:r>
      <w:r w:rsidRPr="00382642">
        <w:rPr>
          <w:rFonts w:ascii="Bookman Old Style" w:hAnsi="Bookman Old Style"/>
          <w:sz w:val="19"/>
          <w:szCs w:val="19"/>
          <w:lang w:val="uk-UA"/>
        </w:rPr>
        <w:t xml:space="preserve"> бухгалтер</w:t>
      </w:r>
      <w:r w:rsidR="003775E7">
        <w:rPr>
          <w:rFonts w:ascii="Bookman Old Style" w:hAnsi="Bookman Old Style"/>
          <w:sz w:val="19"/>
          <w:szCs w:val="19"/>
          <w:lang w:val="uk-UA"/>
        </w:rPr>
        <w:t>а</w:t>
      </w:r>
      <w:r w:rsidRPr="00382642">
        <w:rPr>
          <w:rFonts w:ascii="Bookman Old Style" w:hAnsi="Bookman Old Style"/>
          <w:sz w:val="19"/>
          <w:szCs w:val="19"/>
          <w:lang w:val="uk-UA"/>
        </w:rPr>
        <w:t>, головн</w:t>
      </w:r>
      <w:r w:rsidR="003775E7">
        <w:rPr>
          <w:rFonts w:ascii="Bookman Old Style" w:hAnsi="Bookman Old Style"/>
          <w:sz w:val="19"/>
          <w:szCs w:val="19"/>
          <w:lang w:val="uk-UA"/>
        </w:rPr>
        <w:t>ого</w:t>
      </w:r>
      <w:r w:rsidRPr="00382642">
        <w:rPr>
          <w:rFonts w:ascii="Bookman Old Style" w:hAnsi="Bookman Old Style"/>
          <w:sz w:val="19"/>
          <w:szCs w:val="19"/>
          <w:lang w:val="uk-UA"/>
        </w:rPr>
        <w:t xml:space="preserve"> спеціаліст</w:t>
      </w:r>
      <w:r w:rsidR="003775E7">
        <w:rPr>
          <w:rFonts w:ascii="Bookman Old Style" w:hAnsi="Bookman Old Style"/>
          <w:sz w:val="19"/>
          <w:szCs w:val="19"/>
          <w:lang w:val="uk-UA"/>
        </w:rPr>
        <w:t>а</w:t>
      </w:r>
      <w:r w:rsidRPr="00382642">
        <w:rPr>
          <w:rFonts w:ascii="Bookman Old Style" w:hAnsi="Bookman Old Style"/>
          <w:sz w:val="19"/>
          <w:szCs w:val="19"/>
          <w:lang w:val="uk-UA"/>
        </w:rPr>
        <w:t xml:space="preserve"> з фінансових питань  Верхньодніпровської міської ради  - Савочку-Березу Т.В.</w:t>
      </w:r>
    </w:p>
    <w:p w:rsidR="00270EE1" w:rsidRPr="00DA70D8" w:rsidRDefault="00270EE1" w:rsidP="00DA70D8">
      <w:pPr>
        <w:widowControl w:val="0"/>
        <w:spacing w:after="0" w:line="240" w:lineRule="auto"/>
        <w:ind w:firstLine="567"/>
        <w:jc w:val="both"/>
        <w:rPr>
          <w:rFonts w:ascii="Bookman Old Style" w:hAnsi="Bookman Old Style" w:cs="Courier New"/>
          <w:sz w:val="19"/>
          <w:szCs w:val="19"/>
          <w:lang w:val="uk-UA"/>
        </w:rPr>
      </w:pPr>
    </w:p>
    <w:p w:rsidR="008B613E" w:rsidRDefault="008B613E" w:rsidP="00DA70D8">
      <w:pPr>
        <w:widowControl w:val="0"/>
        <w:spacing w:after="0" w:line="240" w:lineRule="auto"/>
        <w:ind w:firstLine="567"/>
        <w:jc w:val="both"/>
        <w:rPr>
          <w:rFonts w:ascii="Bookman Old Style" w:hAnsi="Bookman Old Style" w:cs="Courier New"/>
          <w:sz w:val="19"/>
          <w:szCs w:val="19"/>
          <w:lang w:val="uk-UA"/>
        </w:rPr>
      </w:pPr>
    </w:p>
    <w:p w:rsidR="008B613E" w:rsidRPr="00DA70D8" w:rsidRDefault="008B613E" w:rsidP="00DA70D8">
      <w:pPr>
        <w:widowControl w:val="0"/>
        <w:spacing w:after="0" w:line="240" w:lineRule="auto"/>
        <w:ind w:firstLine="567"/>
        <w:jc w:val="both"/>
        <w:rPr>
          <w:rFonts w:ascii="Bookman Old Style" w:hAnsi="Bookman Old Style" w:cs="Courier New"/>
          <w:sz w:val="19"/>
          <w:szCs w:val="19"/>
          <w:lang w:val="uk-UA"/>
        </w:rPr>
      </w:pPr>
    </w:p>
    <w:p w:rsidR="008C283F" w:rsidRPr="00DA70D8" w:rsidRDefault="008C283F" w:rsidP="00DA70D8">
      <w:pPr>
        <w:widowControl w:val="0"/>
        <w:tabs>
          <w:tab w:val="left" w:pos="900"/>
        </w:tabs>
        <w:spacing w:after="0" w:line="240" w:lineRule="auto"/>
        <w:ind w:firstLine="567"/>
        <w:rPr>
          <w:rFonts w:ascii="Bookman Old Style" w:hAnsi="Bookman Old Style"/>
          <w:sz w:val="19"/>
          <w:szCs w:val="19"/>
          <w:lang w:val="uk-UA"/>
        </w:rPr>
      </w:pPr>
    </w:p>
    <w:p w:rsidR="008C283F" w:rsidRPr="00DA70D8" w:rsidRDefault="008C283F" w:rsidP="00DA70D8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  <w:r w:rsidRPr="00DA70D8">
        <w:rPr>
          <w:rFonts w:ascii="Bookman Old Style" w:hAnsi="Bookman Old Style"/>
          <w:b/>
          <w:sz w:val="19"/>
          <w:szCs w:val="19"/>
          <w:lang w:val="uk-UA"/>
        </w:rPr>
        <w:t xml:space="preserve">Верхньодніпровський                                                     </w:t>
      </w:r>
    </w:p>
    <w:p w:rsidR="008C283F" w:rsidRPr="00DA70D8" w:rsidRDefault="008C283F" w:rsidP="00DA70D8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  <w:r w:rsidRPr="00DA70D8">
        <w:rPr>
          <w:rFonts w:ascii="Bookman Old Style" w:hAnsi="Bookman Old Style"/>
          <w:b/>
          <w:sz w:val="19"/>
          <w:szCs w:val="19"/>
          <w:lang w:val="uk-UA"/>
        </w:rPr>
        <w:t>міський голова                                                                        Г. Лебідь</w:t>
      </w:r>
    </w:p>
    <w:p w:rsidR="008C283F" w:rsidRPr="00DA70D8" w:rsidRDefault="008C283F" w:rsidP="00DA70D8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8C283F" w:rsidRPr="00DA70D8" w:rsidRDefault="008C283F" w:rsidP="00DA70D8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  <w:r w:rsidRPr="00DA70D8">
        <w:rPr>
          <w:rFonts w:ascii="Bookman Old Style" w:hAnsi="Bookman Old Style"/>
          <w:b/>
          <w:sz w:val="19"/>
          <w:szCs w:val="19"/>
          <w:lang w:val="uk-UA"/>
        </w:rPr>
        <w:t>м. Верхньодніпровськ</w:t>
      </w:r>
    </w:p>
    <w:p w:rsidR="008C283F" w:rsidRPr="00DA70D8" w:rsidRDefault="008C283F" w:rsidP="00DA70D8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  <w:r w:rsidRPr="00DA70D8">
        <w:rPr>
          <w:rFonts w:ascii="Bookman Old Style" w:hAnsi="Bookman Old Style"/>
          <w:b/>
          <w:sz w:val="19"/>
          <w:szCs w:val="19"/>
          <w:lang w:val="uk-UA"/>
        </w:rPr>
        <w:t>“</w:t>
      </w:r>
      <w:r w:rsidR="009669EF">
        <w:rPr>
          <w:rFonts w:ascii="Bookman Old Style" w:hAnsi="Bookman Old Style"/>
          <w:b/>
          <w:sz w:val="19"/>
          <w:szCs w:val="19"/>
          <w:lang w:val="uk-UA"/>
        </w:rPr>
        <w:t>28</w:t>
      </w:r>
      <w:r w:rsidRPr="00DA70D8">
        <w:rPr>
          <w:rFonts w:ascii="Bookman Old Style" w:hAnsi="Bookman Old Style"/>
          <w:b/>
          <w:sz w:val="19"/>
          <w:szCs w:val="19"/>
          <w:lang w:val="uk-UA"/>
        </w:rPr>
        <w:t xml:space="preserve">” </w:t>
      </w:r>
      <w:r w:rsidR="009669EF">
        <w:rPr>
          <w:rFonts w:ascii="Bookman Old Style" w:hAnsi="Bookman Old Style"/>
          <w:b/>
          <w:sz w:val="19"/>
          <w:szCs w:val="19"/>
          <w:lang w:val="uk-UA"/>
        </w:rPr>
        <w:t>січня</w:t>
      </w:r>
      <w:r w:rsidRPr="00DA70D8">
        <w:rPr>
          <w:rFonts w:ascii="Bookman Old Style" w:hAnsi="Bookman Old Style"/>
          <w:b/>
          <w:sz w:val="19"/>
          <w:szCs w:val="19"/>
          <w:lang w:val="uk-UA"/>
        </w:rPr>
        <w:t xml:space="preserve"> 202</w:t>
      </w:r>
      <w:r w:rsidR="00F309A4">
        <w:rPr>
          <w:rFonts w:ascii="Bookman Old Style" w:hAnsi="Bookman Old Style"/>
          <w:b/>
          <w:sz w:val="19"/>
          <w:szCs w:val="19"/>
          <w:lang w:val="uk-UA"/>
        </w:rPr>
        <w:t>1</w:t>
      </w:r>
      <w:r w:rsidRPr="00DA70D8">
        <w:rPr>
          <w:rFonts w:ascii="Bookman Old Style" w:hAnsi="Bookman Old Style"/>
          <w:b/>
          <w:sz w:val="19"/>
          <w:szCs w:val="19"/>
          <w:lang w:val="uk-UA"/>
        </w:rPr>
        <w:t xml:space="preserve"> року</w:t>
      </w:r>
    </w:p>
    <w:p w:rsidR="008C283F" w:rsidRPr="00DA70D8" w:rsidRDefault="008C283F" w:rsidP="00DA70D8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  <w:r w:rsidRPr="00DA70D8">
        <w:rPr>
          <w:rFonts w:ascii="Bookman Old Style" w:hAnsi="Bookman Old Style"/>
          <w:b/>
          <w:sz w:val="19"/>
          <w:szCs w:val="19"/>
          <w:lang w:val="uk-UA"/>
        </w:rPr>
        <w:t>№</w:t>
      </w:r>
      <w:r w:rsidR="009669EF">
        <w:rPr>
          <w:rFonts w:ascii="Bookman Old Style" w:hAnsi="Bookman Old Style"/>
          <w:b/>
          <w:sz w:val="19"/>
          <w:szCs w:val="19"/>
          <w:lang w:val="uk-UA"/>
        </w:rPr>
        <w:t>113</w:t>
      </w:r>
      <w:r w:rsidRPr="00DA70D8">
        <w:rPr>
          <w:rFonts w:ascii="Bookman Old Style" w:hAnsi="Bookman Old Style"/>
          <w:b/>
          <w:sz w:val="19"/>
          <w:szCs w:val="19"/>
          <w:lang w:val="uk-UA"/>
        </w:rPr>
        <w:t>-</w:t>
      </w:r>
      <w:r w:rsidR="00157FCB">
        <w:rPr>
          <w:rFonts w:ascii="Bookman Old Style" w:hAnsi="Bookman Old Style"/>
          <w:b/>
          <w:sz w:val="19"/>
          <w:szCs w:val="19"/>
          <w:lang w:val="uk-UA"/>
        </w:rPr>
        <w:t>4</w:t>
      </w:r>
      <w:r w:rsidRPr="00DA70D8">
        <w:rPr>
          <w:rFonts w:ascii="Bookman Old Style" w:hAnsi="Bookman Old Style"/>
          <w:b/>
          <w:sz w:val="19"/>
          <w:szCs w:val="19"/>
          <w:lang w:val="uk-UA"/>
        </w:rPr>
        <w:t>/ІХ</w:t>
      </w: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DA70D8" w:rsidRDefault="00DA70D8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DA70D8" w:rsidRDefault="00DA70D8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DA70D8" w:rsidRDefault="00DA70D8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DA70D8" w:rsidRDefault="00DA70D8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DA70D8" w:rsidRDefault="00DA70D8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DA70D8" w:rsidRDefault="00DA70D8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DA70D8" w:rsidRDefault="00DA70D8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DA70D8" w:rsidRDefault="00DA70D8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DA70D8" w:rsidRDefault="00DA70D8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DA70D8" w:rsidRDefault="00DA70D8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DA70D8" w:rsidRDefault="00DA70D8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DA70D8" w:rsidRPr="008C283F" w:rsidRDefault="00DA70D8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8C283F" w:rsidRPr="008C283F" w:rsidRDefault="008C283F" w:rsidP="008C283F">
      <w:pPr>
        <w:widowControl w:val="0"/>
        <w:spacing w:after="0" w:line="240" w:lineRule="auto"/>
        <w:rPr>
          <w:rFonts w:ascii="Bookman Old Style" w:hAnsi="Bookman Old Style"/>
          <w:color w:val="C00000"/>
          <w:sz w:val="8"/>
          <w:szCs w:val="8"/>
          <w:lang w:val="uk-UA"/>
        </w:rPr>
      </w:pPr>
    </w:p>
    <w:p w:rsidR="009B2A6E" w:rsidRDefault="009B2A6E">
      <w:pPr>
        <w:rPr>
          <w:lang w:val="uk-UA"/>
        </w:rPr>
      </w:pPr>
    </w:p>
    <w:p w:rsidR="00DA70D8" w:rsidRPr="000E747C" w:rsidRDefault="000E747C" w:rsidP="000E747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0E747C">
        <w:rPr>
          <w:rFonts w:ascii="Times New Roman" w:hAnsi="Times New Roman" w:cs="Times New Roman"/>
          <w:sz w:val="18"/>
          <w:szCs w:val="18"/>
          <w:lang w:val="uk-UA"/>
        </w:rPr>
        <w:t>Черних 60501</w:t>
      </w:r>
    </w:p>
    <w:sectPr w:rsidR="00DA70D8" w:rsidRPr="000E747C" w:rsidSect="003517C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283F"/>
    <w:rsid w:val="00034ED4"/>
    <w:rsid w:val="00043F15"/>
    <w:rsid w:val="000E747C"/>
    <w:rsid w:val="00157FCB"/>
    <w:rsid w:val="001C3910"/>
    <w:rsid w:val="001F7FB0"/>
    <w:rsid w:val="00270EE1"/>
    <w:rsid w:val="002930BA"/>
    <w:rsid w:val="002B08A9"/>
    <w:rsid w:val="002F06D5"/>
    <w:rsid w:val="003135AE"/>
    <w:rsid w:val="003517C9"/>
    <w:rsid w:val="003775E7"/>
    <w:rsid w:val="0040332E"/>
    <w:rsid w:val="00403B82"/>
    <w:rsid w:val="00464803"/>
    <w:rsid w:val="004F2D67"/>
    <w:rsid w:val="004F2E4D"/>
    <w:rsid w:val="00501054"/>
    <w:rsid w:val="00563509"/>
    <w:rsid w:val="00574569"/>
    <w:rsid w:val="005C6B83"/>
    <w:rsid w:val="006642A6"/>
    <w:rsid w:val="006A70E7"/>
    <w:rsid w:val="006E6FB0"/>
    <w:rsid w:val="00711F19"/>
    <w:rsid w:val="0079677E"/>
    <w:rsid w:val="007C5B4E"/>
    <w:rsid w:val="00833583"/>
    <w:rsid w:val="008B613E"/>
    <w:rsid w:val="008C283F"/>
    <w:rsid w:val="008D51DA"/>
    <w:rsid w:val="009669EF"/>
    <w:rsid w:val="009B2A6E"/>
    <w:rsid w:val="00A05DEC"/>
    <w:rsid w:val="00A43857"/>
    <w:rsid w:val="00AB7687"/>
    <w:rsid w:val="00AF33F4"/>
    <w:rsid w:val="00B35960"/>
    <w:rsid w:val="00B763ED"/>
    <w:rsid w:val="00BA630A"/>
    <w:rsid w:val="00C15643"/>
    <w:rsid w:val="00CA0A4D"/>
    <w:rsid w:val="00CA5299"/>
    <w:rsid w:val="00CC2C45"/>
    <w:rsid w:val="00D45DE0"/>
    <w:rsid w:val="00DA70D8"/>
    <w:rsid w:val="00DE7DC7"/>
    <w:rsid w:val="00F309A4"/>
    <w:rsid w:val="00F42D1B"/>
    <w:rsid w:val="00F51FC6"/>
    <w:rsid w:val="00F9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8C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8C28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83F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99"/>
    <w:qFormat/>
    <w:rsid w:val="00270EE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270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2021-01-14T11:05:00Z</cp:lastPrinted>
  <dcterms:created xsi:type="dcterms:W3CDTF">2020-12-21T11:16:00Z</dcterms:created>
  <dcterms:modified xsi:type="dcterms:W3CDTF">2021-02-02T13:43:00Z</dcterms:modified>
</cp:coreProperties>
</file>