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A5" w:rsidRPr="00B908FF" w:rsidRDefault="001839A5" w:rsidP="001839A5">
      <w:pPr>
        <w:jc w:val="center"/>
        <w:rPr>
          <w:noProof/>
          <w:sz w:val="21"/>
          <w:szCs w:val="21"/>
        </w:rPr>
      </w:pPr>
      <w:r w:rsidRPr="00B908FF">
        <w:rPr>
          <w:rFonts w:ascii="Bookman Old Style" w:hAnsi="Bookman Old Style"/>
          <w:noProof/>
          <w:sz w:val="21"/>
          <w:szCs w:val="21"/>
          <w:lang w:val="uk-UA" w:eastAsia="uk-UA"/>
        </w:rPr>
        <w:drawing>
          <wp:inline distT="0" distB="0" distL="0" distR="0" wp14:anchorId="44A069B8" wp14:editId="59048C49">
            <wp:extent cx="476250" cy="696595"/>
            <wp:effectExtent l="0" t="0" r="0" b="825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91" cy="69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A5" w:rsidRPr="00B908FF" w:rsidRDefault="001839A5" w:rsidP="005E6820">
      <w:pPr>
        <w:jc w:val="center"/>
        <w:rPr>
          <w:rFonts w:ascii="Bookman Old Style" w:hAnsi="Bookman Old Style"/>
          <w:b/>
          <w:sz w:val="21"/>
          <w:szCs w:val="21"/>
          <w:lang w:val="uk-UA"/>
        </w:rPr>
      </w:pPr>
      <w:r w:rsidRPr="00B908FF">
        <w:rPr>
          <w:rFonts w:ascii="Bookman Old Style" w:hAnsi="Bookman Old Style"/>
          <w:b/>
          <w:sz w:val="21"/>
          <w:szCs w:val="21"/>
          <w:lang w:val="uk-UA"/>
        </w:rPr>
        <w:t>УКРАЇНА</w:t>
      </w:r>
    </w:p>
    <w:p w:rsidR="001839A5" w:rsidRPr="00B908FF" w:rsidRDefault="001839A5" w:rsidP="001839A5">
      <w:pPr>
        <w:jc w:val="center"/>
        <w:rPr>
          <w:rFonts w:ascii="Bookman Old Style" w:hAnsi="Bookman Old Style"/>
          <w:b/>
          <w:sz w:val="21"/>
          <w:szCs w:val="21"/>
          <w:lang w:val="uk-UA"/>
        </w:rPr>
      </w:pPr>
      <w:r w:rsidRPr="00B908FF">
        <w:rPr>
          <w:rFonts w:ascii="Bookman Old Style" w:hAnsi="Bookman Old Style"/>
          <w:b/>
          <w:sz w:val="21"/>
          <w:szCs w:val="21"/>
          <w:lang w:val="uk-UA"/>
        </w:rPr>
        <w:t>ВИКОНАВЧИЙ КОМІТЕТ ВЕРХНЬОДНІПРОВСЬКОЇ МІСЬКОЇ РАДИ</w:t>
      </w:r>
    </w:p>
    <w:p w:rsidR="001839A5" w:rsidRPr="00B908FF" w:rsidRDefault="001839A5" w:rsidP="001839A5">
      <w:pPr>
        <w:jc w:val="center"/>
        <w:rPr>
          <w:rFonts w:ascii="Bookman Old Style" w:hAnsi="Bookman Old Style"/>
          <w:b/>
          <w:sz w:val="21"/>
          <w:szCs w:val="21"/>
          <w:lang w:val="uk-UA"/>
        </w:rPr>
      </w:pPr>
      <w:r w:rsidRPr="00B908FF">
        <w:rPr>
          <w:rFonts w:ascii="Bookman Old Style" w:hAnsi="Bookman Old Style"/>
          <w:b/>
          <w:sz w:val="21"/>
          <w:szCs w:val="21"/>
          <w:lang w:val="uk-UA"/>
        </w:rPr>
        <w:t>ВЕРХНЬОДНІПРОВСЬКОГО РАЙОНУ ДНІПРОПЕТРОВСЬКОЇ ОБЛАСТІ</w:t>
      </w:r>
    </w:p>
    <w:p w:rsidR="001839A5" w:rsidRPr="00B908FF" w:rsidRDefault="001839A5" w:rsidP="001839A5">
      <w:pPr>
        <w:rPr>
          <w:rFonts w:ascii="Bookman Old Style" w:hAnsi="Bookman Old Style"/>
          <w:b/>
          <w:sz w:val="21"/>
          <w:szCs w:val="21"/>
          <w:lang w:val="uk-UA"/>
        </w:rPr>
      </w:pPr>
    </w:p>
    <w:p w:rsidR="001839A5" w:rsidRPr="00B908FF" w:rsidRDefault="001839A5" w:rsidP="001839A5">
      <w:pPr>
        <w:jc w:val="center"/>
        <w:rPr>
          <w:rFonts w:ascii="Bookman Old Style" w:hAnsi="Bookman Old Style"/>
          <w:b/>
          <w:sz w:val="21"/>
          <w:szCs w:val="21"/>
          <w:lang w:val="uk-UA"/>
        </w:rPr>
      </w:pPr>
      <w:r w:rsidRPr="00B908FF">
        <w:rPr>
          <w:rFonts w:ascii="Bookman Old Style" w:hAnsi="Bookman Old Style"/>
          <w:b/>
          <w:sz w:val="21"/>
          <w:szCs w:val="21"/>
          <w:lang w:val="uk-UA"/>
        </w:rPr>
        <w:t>РІШЕННЯ:</w:t>
      </w:r>
    </w:p>
    <w:p w:rsidR="001839A5" w:rsidRPr="00B908FF" w:rsidRDefault="001839A5" w:rsidP="00B908FF">
      <w:pPr>
        <w:rPr>
          <w:rFonts w:ascii="Bookman Old Style" w:hAnsi="Bookman Old Style"/>
          <w:sz w:val="21"/>
          <w:szCs w:val="21"/>
          <w:lang w:val="uk-UA"/>
        </w:rPr>
      </w:pPr>
    </w:p>
    <w:p w:rsidR="005E6820" w:rsidRPr="00B908FF" w:rsidRDefault="001839A5" w:rsidP="00B908FF">
      <w:pPr>
        <w:pStyle w:val="21"/>
        <w:shd w:val="clear" w:color="auto" w:fill="auto"/>
        <w:spacing w:before="0" w:after="0" w:line="240" w:lineRule="auto"/>
        <w:jc w:val="both"/>
        <w:rPr>
          <w:rFonts w:ascii="Bookman Old Style" w:hAnsi="Bookman Old Style"/>
          <w:sz w:val="21"/>
          <w:szCs w:val="21"/>
          <w:lang w:val="uk-UA"/>
        </w:rPr>
      </w:pPr>
      <w:r w:rsidRPr="00B908FF">
        <w:rPr>
          <w:rFonts w:ascii="Bookman Old Style" w:hAnsi="Bookman Old Style"/>
          <w:sz w:val="21"/>
          <w:szCs w:val="21"/>
          <w:lang w:val="uk-UA"/>
        </w:rPr>
        <w:t xml:space="preserve">«Про затвердження складу </w:t>
      </w:r>
      <w:r w:rsidR="005E6820" w:rsidRPr="00B908FF">
        <w:rPr>
          <w:rFonts w:ascii="Bookman Old Style" w:hAnsi="Bookman Old Style"/>
          <w:sz w:val="21"/>
          <w:szCs w:val="21"/>
          <w:lang w:val="uk-UA"/>
        </w:rPr>
        <w:t>К</w:t>
      </w:r>
      <w:r w:rsidRPr="00B908FF">
        <w:rPr>
          <w:rFonts w:ascii="Bookman Old Style" w:hAnsi="Bookman Old Style"/>
          <w:sz w:val="21"/>
          <w:szCs w:val="21"/>
          <w:lang w:val="uk-UA"/>
        </w:rPr>
        <w:t>омісії</w:t>
      </w:r>
      <w:r w:rsidR="005E6820" w:rsidRPr="00B908FF">
        <w:rPr>
          <w:rFonts w:ascii="Bookman Old Style" w:hAnsi="Bookman Old Style"/>
          <w:sz w:val="21"/>
          <w:szCs w:val="21"/>
          <w:lang w:val="uk-UA"/>
        </w:rPr>
        <w:t xml:space="preserve"> </w:t>
      </w:r>
    </w:p>
    <w:p w:rsidR="005E6820" w:rsidRPr="00B908FF" w:rsidRDefault="005E6820" w:rsidP="00B908FF">
      <w:pPr>
        <w:pStyle w:val="21"/>
        <w:shd w:val="clear" w:color="auto" w:fill="auto"/>
        <w:spacing w:before="0" w:after="0" w:line="240" w:lineRule="auto"/>
        <w:jc w:val="both"/>
        <w:rPr>
          <w:rFonts w:ascii="Bookman Old Style" w:hAnsi="Bookman Old Style"/>
          <w:sz w:val="21"/>
          <w:szCs w:val="21"/>
          <w:lang w:val="uk-UA"/>
        </w:rPr>
      </w:pPr>
      <w:r w:rsidRPr="00B908FF">
        <w:rPr>
          <w:rFonts w:ascii="Bookman Old Style" w:hAnsi="Bookman Old Style"/>
          <w:sz w:val="21"/>
          <w:szCs w:val="21"/>
          <w:lang w:val="uk-UA"/>
        </w:rPr>
        <w:t xml:space="preserve">з питань надання житлових приміщень </w:t>
      </w:r>
    </w:p>
    <w:p w:rsidR="005E6820" w:rsidRPr="00B908FF" w:rsidRDefault="005E6820" w:rsidP="00B908FF">
      <w:pPr>
        <w:pStyle w:val="21"/>
        <w:shd w:val="clear" w:color="auto" w:fill="auto"/>
        <w:spacing w:before="0" w:after="0" w:line="240" w:lineRule="auto"/>
        <w:jc w:val="both"/>
        <w:rPr>
          <w:rFonts w:ascii="Bookman Old Style" w:hAnsi="Bookman Old Style"/>
          <w:sz w:val="21"/>
          <w:szCs w:val="21"/>
          <w:lang w:val="uk-UA"/>
        </w:rPr>
      </w:pPr>
      <w:r w:rsidRPr="00B908FF">
        <w:rPr>
          <w:rFonts w:ascii="Bookman Old Style" w:hAnsi="Bookman Old Style"/>
          <w:sz w:val="21"/>
          <w:szCs w:val="21"/>
          <w:lang w:val="uk-UA"/>
        </w:rPr>
        <w:t xml:space="preserve">внутрішньо переміщеним особам в будинку </w:t>
      </w:r>
    </w:p>
    <w:p w:rsidR="001839A5" w:rsidRPr="00B908FF" w:rsidRDefault="005E6820" w:rsidP="00B908FF">
      <w:pPr>
        <w:pStyle w:val="21"/>
        <w:shd w:val="clear" w:color="auto" w:fill="auto"/>
        <w:spacing w:before="0" w:after="0" w:line="240" w:lineRule="auto"/>
        <w:jc w:val="both"/>
        <w:rPr>
          <w:rFonts w:ascii="Bookman Old Style" w:hAnsi="Bookman Old Style"/>
          <w:sz w:val="21"/>
          <w:szCs w:val="21"/>
          <w:lang w:val="uk-UA"/>
        </w:rPr>
      </w:pPr>
      <w:r w:rsidRPr="00B908FF">
        <w:rPr>
          <w:rFonts w:ascii="Bookman Old Style" w:hAnsi="Bookman Old Style"/>
          <w:sz w:val="21"/>
          <w:szCs w:val="21"/>
          <w:lang w:val="uk-UA"/>
        </w:rPr>
        <w:t>соціального житла по вул.Федоровського,21 м. Верхньодніпровська</w:t>
      </w:r>
      <w:r w:rsidR="001839A5" w:rsidRPr="00B908FF">
        <w:rPr>
          <w:rFonts w:ascii="Bookman Old Style" w:hAnsi="Bookman Old Style"/>
          <w:sz w:val="21"/>
          <w:szCs w:val="21"/>
          <w:lang w:val="uk-UA"/>
        </w:rPr>
        <w:t>»</w:t>
      </w:r>
    </w:p>
    <w:p w:rsidR="001839A5" w:rsidRPr="00B908FF" w:rsidRDefault="001839A5" w:rsidP="00B908FF">
      <w:pPr>
        <w:ind w:firstLine="851"/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1839A5" w:rsidRPr="00B908FF" w:rsidRDefault="001839A5" w:rsidP="00B908FF">
      <w:pPr>
        <w:ind w:firstLine="709"/>
        <w:jc w:val="both"/>
        <w:rPr>
          <w:rFonts w:ascii="Bookman Old Style" w:hAnsi="Bookman Old Style"/>
          <w:sz w:val="21"/>
          <w:szCs w:val="21"/>
          <w:lang w:val="uk-UA"/>
        </w:rPr>
      </w:pPr>
      <w:r w:rsidRPr="00B908FF">
        <w:rPr>
          <w:rFonts w:ascii="Bookman Old Style" w:hAnsi="Bookman Old Style"/>
          <w:sz w:val="21"/>
          <w:szCs w:val="21"/>
          <w:lang w:val="uk-UA"/>
        </w:rPr>
        <w:t>На підставі Житлового Кодексу України, керуючись</w:t>
      </w:r>
      <w:r w:rsidR="005E6820" w:rsidRPr="00B908FF">
        <w:rPr>
          <w:rFonts w:ascii="Bookman Old Style" w:hAnsi="Bookman Old Style"/>
          <w:sz w:val="21"/>
          <w:szCs w:val="21"/>
          <w:lang w:val="uk-UA"/>
        </w:rPr>
        <w:t xml:space="preserve"> Законами України «Про місцеве самоврядування в Україні», «Про забезпечення прав і свобод внутрішньо переміщених осіб» та «Про житловий фонд соціального призначення»</w:t>
      </w:r>
      <w:r w:rsidRPr="00B908FF">
        <w:rPr>
          <w:rFonts w:ascii="Bookman Old Style" w:hAnsi="Bookman Old Style"/>
          <w:sz w:val="21"/>
          <w:szCs w:val="21"/>
          <w:lang w:val="uk-UA"/>
        </w:rPr>
        <w:t xml:space="preserve">, </w:t>
      </w:r>
      <w:r w:rsidR="005E6820" w:rsidRPr="00B908FF">
        <w:rPr>
          <w:rFonts w:ascii="Bookman Old Style" w:hAnsi="Bookman Old Style"/>
          <w:sz w:val="21"/>
          <w:szCs w:val="21"/>
          <w:lang w:val="uk-UA"/>
        </w:rPr>
        <w:t>відповідно до Положення про будинок соціального житла по вул.Федоровського,21 м.</w:t>
      </w:r>
      <w:r w:rsidR="00B908FF">
        <w:rPr>
          <w:rFonts w:ascii="Bookman Old Style" w:hAnsi="Bookman Old Style"/>
          <w:sz w:val="21"/>
          <w:szCs w:val="21"/>
          <w:lang w:val="uk-UA"/>
        </w:rPr>
        <w:t xml:space="preserve"> </w:t>
      </w:r>
      <w:r w:rsidR="005E6820" w:rsidRPr="00B908FF">
        <w:rPr>
          <w:rFonts w:ascii="Bookman Old Style" w:hAnsi="Bookman Old Style"/>
          <w:sz w:val="21"/>
          <w:szCs w:val="21"/>
          <w:lang w:val="uk-UA"/>
        </w:rPr>
        <w:t>Верхньодніпровська, для тимчасового розміщення внутрішньо переміщених осіб, затвердженого рішення</w:t>
      </w:r>
      <w:r w:rsidR="005D0D57" w:rsidRPr="00B908FF">
        <w:rPr>
          <w:rFonts w:ascii="Bookman Old Style" w:hAnsi="Bookman Old Style"/>
          <w:sz w:val="21"/>
          <w:szCs w:val="21"/>
          <w:lang w:val="uk-UA"/>
        </w:rPr>
        <w:t>м</w:t>
      </w:r>
      <w:r w:rsidR="005E6820" w:rsidRPr="00B908FF">
        <w:rPr>
          <w:rFonts w:ascii="Bookman Old Style" w:hAnsi="Bookman Old Style"/>
          <w:sz w:val="21"/>
          <w:szCs w:val="21"/>
          <w:lang w:val="uk-UA"/>
        </w:rPr>
        <w:t xml:space="preserve"> Верхньодніпровської міської ради №88-6/</w:t>
      </w:r>
      <w:r w:rsidR="005E6820" w:rsidRPr="00B908FF">
        <w:rPr>
          <w:rFonts w:ascii="Bookman Old Style" w:hAnsi="Bookman Old Style"/>
          <w:sz w:val="21"/>
          <w:szCs w:val="21"/>
          <w:lang w:val="en-US"/>
        </w:rPr>
        <w:t>V</w:t>
      </w:r>
      <w:r w:rsidR="005E6820" w:rsidRPr="00B908FF">
        <w:rPr>
          <w:rFonts w:ascii="Bookman Old Style" w:hAnsi="Bookman Old Style"/>
          <w:sz w:val="21"/>
          <w:szCs w:val="21"/>
          <w:lang w:val="uk-UA"/>
        </w:rPr>
        <w:t xml:space="preserve">ІІІ від 22 червня 2018 року «Про забезпечення тимчасового розміщення внутрішньо переміщених осіб в будинку соціального житла по вул.Федоровського,21 м. Верхньодніпровська, </w:t>
      </w:r>
      <w:r w:rsidRPr="00B908FF">
        <w:rPr>
          <w:rFonts w:ascii="Bookman Old Style" w:hAnsi="Bookman Old Style"/>
          <w:sz w:val="21"/>
          <w:szCs w:val="21"/>
          <w:lang w:val="uk-UA"/>
        </w:rPr>
        <w:t xml:space="preserve">виконавчий комітет Верхньодніпровської міської ради,  - </w:t>
      </w:r>
    </w:p>
    <w:p w:rsidR="005E6820" w:rsidRPr="00B908FF" w:rsidRDefault="005E6820" w:rsidP="00B908FF">
      <w:pPr>
        <w:jc w:val="center"/>
        <w:rPr>
          <w:rFonts w:ascii="Bookman Old Style" w:hAnsi="Bookman Old Style"/>
          <w:b/>
          <w:sz w:val="21"/>
          <w:szCs w:val="21"/>
          <w:lang w:val="uk-UA"/>
        </w:rPr>
      </w:pPr>
    </w:p>
    <w:p w:rsidR="001839A5" w:rsidRPr="00B908FF" w:rsidRDefault="001839A5" w:rsidP="00B908FF">
      <w:pPr>
        <w:jc w:val="center"/>
        <w:rPr>
          <w:rFonts w:ascii="Bookman Old Style" w:hAnsi="Bookman Old Style"/>
          <w:b/>
          <w:sz w:val="21"/>
          <w:szCs w:val="21"/>
          <w:lang w:val="uk-UA"/>
        </w:rPr>
      </w:pPr>
      <w:r w:rsidRPr="00B908FF">
        <w:rPr>
          <w:rFonts w:ascii="Bookman Old Style" w:hAnsi="Bookman Old Style"/>
          <w:b/>
          <w:sz w:val="21"/>
          <w:szCs w:val="21"/>
          <w:lang w:val="uk-UA"/>
        </w:rPr>
        <w:t>ВИРІШИВ:</w:t>
      </w:r>
    </w:p>
    <w:p w:rsidR="001839A5" w:rsidRPr="00B908FF" w:rsidRDefault="001839A5" w:rsidP="00B908FF">
      <w:pPr>
        <w:rPr>
          <w:rFonts w:ascii="Bookman Old Style" w:hAnsi="Bookman Old Style"/>
          <w:sz w:val="21"/>
          <w:szCs w:val="21"/>
          <w:lang w:val="uk-UA"/>
        </w:rPr>
      </w:pPr>
    </w:p>
    <w:p w:rsidR="001839A5" w:rsidRPr="00B908FF" w:rsidRDefault="001839A5" w:rsidP="00B908FF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0" w:firstLine="851"/>
        <w:jc w:val="both"/>
        <w:rPr>
          <w:rFonts w:ascii="Bookman Old Style" w:hAnsi="Bookman Old Style"/>
          <w:sz w:val="21"/>
          <w:szCs w:val="21"/>
          <w:lang w:val="uk-UA"/>
        </w:rPr>
      </w:pPr>
      <w:r w:rsidRPr="00B908FF">
        <w:rPr>
          <w:rFonts w:ascii="Bookman Old Style" w:hAnsi="Bookman Old Style"/>
          <w:sz w:val="21"/>
          <w:szCs w:val="21"/>
          <w:lang w:val="uk-UA"/>
        </w:rPr>
        <w:t>Затвердити склад</w:t>
      </w:r>
      <w:r w:rsidR="00A96BA4" w:rsidRPr="00B908FF">
        <w:rPr>
          <w:rFonts w:ascii="Bookman Old Style" w:hAnsi="Bookman Old Style"/>
          <w:sz w:val="21"/>
          <w:szCs w:val="21"/>
          <w:lang w:val="uk-UA"/>
        </w:rPr>
        <w:t xml:space="preserve"> Комісії з питань надання житлових приміщень внутрішньо переміщеним особам в будинку соціального житла по вул.Федоровського,21 </w:t>
      </w:r>
      <w:proofErr w:type="spellStart"/>
      <w:r w:rsidR="00A96BA4" w:rsidRPr="00B908FF">
        <w:rPr>
          <w:rFonts w:ascii="Bookman Old Style" w:hAnsi="Bookman Old Style"/>
          <w:sz w:val="21"/>
          <w:szCs w:val="21"/>
          <w:lang w:val="uk-UA"/>
        </w:rPr>
        <w:t>м.Верхньодніпровська</w:t>
      </w:r>
      <w:proofErr w:type="spellEnd"/>
      <w:r w:rsidRPr="00B908FF">
        <w:rPr>
          <w:rFonts w:ascii="Bookman Old Style" w:hAnsi="Bookman Old Style"/>
          <w:sz w:val="21"/>
          <w:szCs w:val="21"/>
          <w:lang w:val="uk-UA"/>
        </w:rPr>
        <w:t>:</w:t>
      </w:r>
    </w:p>
    <w:p w:rsidR="00A96BA4" w:rsidRPr="00B908FF" w:rsidRDefault="00A96BA4" w:rsidP="00B908FF">
      <w:pPr>
        <w:pStyle w:val="a3"/>
        <w:numPr>
          <w:ilvl w:val="0"/>
          <w:numId w:val="7"/>
        </w:numPr>
        <w:ind w:left="0" w:firstLine="426"/>
        <w:jc w:val="both"/>
        <w:rPr>
          <w:rFonts w:ascii="Bookman Old Style" w:hAnsi="Bookman Old Style"/>
          <w:sz w:val="21"/>
          <w:szCs w:val="21"/>
          <w:lang w:val="uk-UA"/>
        </w:rPr>
      </w:pPr>
      <w:r w:rsidRPr="00B908FF">
        <w:rPr>
          <w:rFonts w:ascii="Bookman Old Style" w:hAnsi="Bookman Old Style"/>
          <w:sz w:val="21"/>
          <w:szCs w:val="21"/>
          <w:lang w:val="uk-UA"/>
        </w:rPr>
        <w:t>Лихолат Руслан Анатолійович – голова комісії, заступник Верхньодніпровського міського голови з питань житлово-комунального господарства;</w:t>
      </w:r>
    </w:p>
    <w:p w:rsidR="00A96BA4" w:rsidRPr="00B908FF" w:rsidRDefault="00A96BA4" w:rsidP="00B908FF">
      <w:pPr>
        <w:pStyle w:val="a3"/>
        <w:numPr>
          <w:ilvl w:val="0"/>
          <w:numId w:val="7"/>
        </w:numPr>
        <w:ind w:left="0" w:firstLine="426"/>
        <w:jc w:val="both"/>
        <w:rPr>
          <w:rFonts w:ascii="Bookman Old Style" w:hAnsi="Bookman Old Style"/>
          <w:sz w:val="21"/>
          <w:szCs w:val="21"/>
          <w:lang w:val="uk-UA"/>
        </w:rPr>
      </w:pPr>
      <w:r w:rsidRPr="00B908FF">
        <w:rPr>
          <w:rFonts w:ascii="Bookman Old Style" w:hAnsi="Bookman Old Style"/>
          <w:sz w:val="21"/>
          <w:szCs w:val="21"/>
          <w:lang w:val="uk-UA"/>
        </w:rPr>
        <w:t>Стронська Оксана Юріївна – заступник голови комісії, головний спеціаліст з питань житлово-комунального господарства та квартирного обліку;</w:t>
      </w:r>
    </w:p>
    <w:p w:rsidR="00A96BA4" w:rsidRPr="00B908FF" w:rsidRDefault="00A96BA4" w:rsidP="00B908FF">
      <w:pPr>
        <w:pStyle w:val="a3"/>
        <w:numPr>
          <w:ilvl w:val="0"/>
          <w:numId w:val="7"/>
        </w:numPr>
        <w:ind w:left="0" w:firstLine="426"/>
        <w:jc w:val="both"/>
        <w:rPr>
          <w:rFonts w:ascii="Bookman Old Style" w:hAnsi="Bookman Old Style"/>
          <w:sz w:val="21"/>
          <w:szCs w:val="21"/>
          <w:lang w:val="uk-UA"/>
        </w:rPr>
      </w:pPr>
      <w:r w:rsidRPr="00B908FF">
        <w:rPr>
          <w:rFonts w:ascii="Bookman Old Style" w:hAnsi="Bookman Old Style"/>
          <w:sz w:val="21"/>
          <w:szCs w:val="21"/>
          <w:lang w:val="uk-UA"/>
        </w:rPr>
        <w:t xml:space="preserve">Черних Олександр Миколайович – секретар комісії, провідний спеціаліст юридичного відділу Верхньодніпровської міської ради;  </w:t>
      </w:r>
    </w:p>
    <w:p w:rsidR="00A96BA4" w:rsidRPr="00B908FF" w:rsidRDefault="00A96BA4" w:rsidP="00B908FF">
      <w:pPr>
        <w:pStyle w:val="a3"/>
        <w:numPr>
          <w:ilvl w:val="0"/>
          <w:numId w:val="7"/>
        </w:numPr>
        <w:ind w:left="0" w:firstLine="426"/>
        <w:jc w:val="both"/>
        <w:rPr>
          <w:rFonts w:ascii="Bookman Old Style" w:hAnsi="Bookman Old Style"/>
          <w:i/>
          <w:sz w:val="21"/>
          <w:szCs w:val="21"/>
          <w:lang w:val="uk-UA"/>
        </w:rPr>
      </w:pPr>
      <w:r w:rsidRPr="00B908FF">
        <w:rPr>
          <w:rFonts w:ascii="Bookman Old Style" w:hAnsi="Bookman Old Style"/>
          <w:sz w:val="21"/>
          <w:szCs w:val="21"/>
          <w:lang w:val="uk-UA"/>
        </w:rPr>
        <w:t>Малашова Галина Вікторівна</w:t>
      </w:r>
      <w:r w:rsidRPr="00B908FF">
        <w:rPr>
          <w:rFonts w:ascii="Bookman Old Style" w:hAnsi="Bookman Old Style"/>
          <w:i/>
          <w:sz w:val="21"/>
          <w:szCs w:val="21"/>
          <w:lang w:val="uk-UA"/>
        </w:rPr>
        <w:t xml:space="preserve"> – </w:t>
      </w:r>
      <w:r w:rsidRPr="00B908FF">
        <w:rPr>
          <w:rFonts w:ascii="Bookman Old Style" w:hAnsi="Bookman Old Style"/>
          <w:sz w:val="21"/>
          <w:szCs w:val="21"/>
          <w:lang w:val="uk-UA"/>
        </w:rPr>
        <w:t>член комісії, депутат Верхньодніпровської міської ради, голова депутатської Комісії з питань прав людини, законності, депутатської діяльності, етики та регламенту;</w:t>
      </w:r>
    </w:p>
    <w:p w:rsidR="00A96BA4" w:rsidRPr="00B908FF" w:rsidRDefault="00A96BA4" w:rsidP="00B908FF">
      <w:pPr>
        <w:pStyle w:val="a3"/>
        <w:numPr>
          <w:ilvl w:val="0"/>
          <w:numId w:val="7"/>
        </w:numPr>
        <w:ind w:left="0" w:firstLine="426"/>
        <w:jc w:val="both"/>
        <w:rPr>
          <w:rFonts w:ascii="Bookman Old Style" w:hAnsi="Bookman Old Style"/>
          <w:i/>
          <w:sz w:val="21"/>
          <w:szCs w:val="21"/>
          <w:lang w:val="uk-UA"/>
        </w:rPr>
      </w:pPr>
      <w:r w:rsidRPr="00B908FF">
        <w:rPr>
          <w:rFonts w:ascii="Bookman Old Style" w:hAnsi="Bookman Old Style"/>
          <w:sz w:val="21"/>
          <w:szCs w:val="21"/>
          <w:lang w:val="uk-UA"/>
        </w:rPr>
        <w:t xml:space="preserve">Галушка Сергій Михайлович </w:t>
      </w:r>
      <w:r w:rsidRPr="00B908FF">
        <w:rPr>
          <w:rFonts w:ascii="Bookman Old Style" w:hAnsi="Bookman Old Style"/>
          <w:i/>
          <w:sz w:val="21"/>
          <w:szCs w:val="21"/>
          <w:lang w:val="uk-UA"/>
        </w:rPr>
        <w:t xml:space="preserve">– </w:t>
      </w:r>
      <w:r w:rsidRPr="00B908FF">
        <w:rPr>
          <w:rFonts w:ascii="Bookman Old Style" w:hAnsi="Bookman Old Style"/>
          <w:sz w:val="21"/>
          <w:szCs w:val="21"/>
          <w:lang w:val="uk-UA"/>
        </w:rPr>
        <w:t>член комісії, депутат Верхньодніпровської міської ради, голова депутатської Комісії з питань комунальної власності, ЖКГ, енергозбереження та транспорту;</w:t>
      </w:r>
    </w:p>
    <w:p w:rsidR="00A96BA4" w:rsidRPr="00B908FF" w:rsidRDefault="00A96BA4" w:rsidP="00B908FF">
      <w:pPr>
        <w:pStyle w:val="a3"/>
        <w:numPr>
          <w:ilvl w:val="0"/>
          <w:numId w:val="7"/>
        </w:numPr>
        <w:ind w:left="0" w:firstLine="426"/>
        <w:jc w:val="both"/>
        <w:rPr>
          <w:rFonts w:ascii="Bookman Old Style" w:hAnsi="Bookman Old Style"/>
          <w:sz w:val="21"/>
          <w:szCs w:val="21"/>
          <w:lang w:val="uk-UA"/>
        </w:rPr>
      </w:pPr>
      <w:r w:rsidRPr="00B908FF">
        <w:rPr>
          <w:rFonts w:ascii="Bookman Old Style" w:hAnsi="Bookman Old Style"/>
          <w:sz w:val="21"/>
          <w:szCs w:val="21"/>
          <w:lang w:val="uk-UA"/>
        </w:rPr>
        <w:t xml:space="preserve">Пархоменко Любов Федорівна </w:t>
      </w:r>
      <w:r w:rsidRPr="00B908FF">
        <w:rPr>
          <w:rFonts w:ascii="Bookman Old Style" w:hAnsi="Bookman Old Style"/>
          <w:i/>
          <w:sz w:val="21"/>
          <w:szCs w:val="21"/>
          <w:lang w:val="uk-UA"/>
        </w:rPr>
        <w:t xml:space="preserve">– </w:t>
      </w:r>
      <w:r w:rsidRPr="00B908FF">
        <w:rPr>
          <w:rFonts w:ascii="Bookman Old Style" w:hAnsi="Bookman Old Style"/>
          <w:sz w:val="21"/>
          <w:szCs w:val="21"/>
          <w:lang w:val="uk-UA"/>
        </w:rPr>
        <w:t>член комісії, депутат Верхньодніпровської міської ради, голова депутатської Комісії з гуманітарних питань</w:t>
      </w:r>
    </w:p>
    <w:p w:rsidR="00A96BA4" w:rsidRPr="00B908FF" w:rsidRDefault="00A96BA4" w:rsidP="00B908FF">
      <w:pPr>
        <w:pStyle w:val="a3"/>
        <w:numPr>
          <w:ilvl w:val="0"/>
          <w:numId w:val="7"/>
        </w:numPr>
        <w:ind w:left="0" w:firstLine="426"/>
        <w:jc w:val="both"/>
        <w:rPr>
          <w:rFonts w:ascii="Bookman Old Style" w:hAnsi="Bookman Old Style"/>
          <w:sz w:val="21"/>
          <w:szCs w:val="21"/>
          <w:lang w:val="uk-UA"/>
        </w:rPr>
      </w:pPr>
      <w:r w:rsidRPr="00B908FF">
        <w:rPr>
          <w:rFonts w:ascii="Bookman Old Style" w:hAnsi="Bookman Old Style"/>
          <w:sz w:val="21"/>
          <w:szCs w:val="21"/>
          <w:lang w:val="uk-UA"/>
        </w:rPr>
        <w:t>Пільгуй Наталя Миколаївна</w:t>
      </w:r>
      <w:r w:rsidR="00D71F69" w:rsidRPr="00B908FF">
        <w:rPr>
          <w:rFonts w:ascii="Bookman Old Style" w:hAnsi="Bookman Old Style"/>
          <w:sz w:val="21"/>
          <w:szCs w:val="21"/>
          <w:lang w:val="uk-UA"/>
        </w:rPr>
        <w:t xml:space="preserve"> </w:t>
      </w:r>
      <w:r w:rsidRPr="00B908FF">
        <w:rPr>
          <w:rFonts w:ascii="Bookman Old Style" w:hAnsi="Bookman Old Style"/>
          <w:i/>
          <w:sz w:val="21"/>
          <w:szCs w:val="21"/>
          <w:lang w:val="uk-UA"/>
        </w:rPr>
        <w:t xml:space="preserve">– </w:t>
      </w:r>
      <w:r w:rsidR="00D71F69" w:rsidRPr="00B908FF">
        <w:rPr>
          <w:rFonts w:ascii="Bookman Old Style" w:hAnsi="Bookman Old Style"/>
          <w:sz w:val="21"/>
          <w:szCs w:val="21"/>
          <w:lang w:val="uk-UA"/>
        </w:rPr>
        <w:t xml:space="preserve">член комісії, </w:t>
      </w:r>
      <w:r w:rsidRPr="00B908FF">
        <w:rPr>
          <w:rFonts w:ascii="Bookman Old Style" w:hAnsi="Bookman Old Style"/>
          <w:sz w:val="21"/>
          <w:szCs w:val="21"/>
          <w:lang w:val="uk-UA"/>
        </w:rPr>
        <w:t>депутат Верхньодніпровської місь</w:t>
      </w:r>
      <w:r w:rsidR="00D71F69" w:rsidRPr="00B908FF">
        <w:rPr>
          <w:rFonts w:ascii="Bookman Old Style" w:hAnsi="Bookman Old Style"/>
          <w:sz w:val="21"/>
          <w:szCs w:val="21"/>
          <w:lang w:val="uk-UA"/>
        </w:rPr>
        <w:t>кої ради</w:t>
      </w:r>
      <w:r w:rsidRPr="00B908FF">
        <w:rPr>
          <w:rFonts w:ascii="Bookman Old Style" w:hAnsi="Bookman Old Style"/>
          <w:sz w:val="21"/>
          <w:szCs w:val="21"/>
          <w:lang w:val="uk-UA"/>
        </w:rPr>
        <w:t>;</w:t>
      </w:r>
    </w:p>
    <w:p w:rsidR="00A96BA4" w:rsidRPr="00B908FF" w:rsidRDefault="00A96BA4" w:rsidP="00B908FF">
      <w:pPr>
        <w:pStyle w:val="a3"/>
        <w:numPr>
          <w:ilvl w:val="0"/>
          <w:numId w:val="7"/>
        </w:numPr>
        <w:ind w:left="0" w:firstLine="426"/>
        <w:jc w:val="both"/>
        <w:rPr>
          <w:rFonts w:ascii="Bookman Old Style" w:hAnsi="Bookman Old Style"/>
          <w:sz w:val="21"/>
          <w:szCs w:val="21"/>
          <w:lang w:val="uk-UA"/>
        </w:rPr>
      </w:pPr>
      <w:r w:rsidRPr="00B908FF">
        <w:rPr>
          <w:rFonts w:ascii="Bookman Old Style" w:hAnsi="Bookman Old Style"/>
          <w:sz w:val="21"/>
          <w:szCs w:val="21"/>
          <w:lang w:val="uk-UA"/>
        </w:rPr>
        <w:t>Бондарь Олександр</w:t>
      </w:r>
      <w:r w:rsidR="00D71F69" w:rsidRPr="00B908FF">
        <w:rPr>
          <w:rFonts w:ascii="Bookman Old Style" w:hAnsi="Bookman Old Style"/>
          <w:sz w:val="21"/>
          <w:szCs w:val="21"/>
          <w:lang w:val="uk-UA"/>
        </w:rPr>
        <w:t xml:space="preserve"> Сергійович</w:t>
      </w:r>
      <w:r w:rsidRPr="00B908FF">
        <w:rPr>
          <w:rFonts w:ascii="Bookman Old Style" w:hAnsi="Bookman Old Style"/>
          <w:sz w:val="21"/>
          <w:szCs w:val="21"/>
          <w:lang w:val="uk-UA"/>
        </w:rPr>
        <w:t xml:space="preserve"> - </w:t>
      </w:r>
      <w:r w:rsidR="00D71F69" w:rsidRPr="00B908FF">
        <w:rPr>
          <w:rFonts w:ascii="Bookman Old Style" w:hAnsi="Bookman Old Style"/>
          <w:sz w:val="21"/>
          <w:szCs w:val="21"/>
          <w:lang w:val="uk-UA"/>
        </w:rPr>
        <w:t xml:space="preserve">член комісії, </w:t>
      </w:r>
      <w:r w:rsidRPr="00B908FF">
        <w:rPr>
          <w:rFonts w:ascii="Bookman Old Style" w:hAnsi="Bookman Old Style"/>
          <w:sz w:val="21"/>
          <w:szCs w:val="21"/>
          <w:lang w:val="uk-UA"/>
        </w:rPr>
        <w:t>головний інженер КП «Житловик» ВРР»;</w:t>
      </w:r>
    </w:p>
    <w:p w:rsidR="00A96BA4" w:rsidRPr="00B908FF" w:rsidRDefault="00A96BA4" w:rsidP="00B908FF">
      <w:pPr>
        <w:pStyle w:val="a3"/>
        <w:numPr>
          <w:ilvl w:val="0"/>
          <w:numId w:val="7"/>
        </w:numPr>
        <w:ind w:left="0" w:firstLine="426"/>
        <w:jc w:val="both"/>
        <w:rPr>
          <w:rFonts w:ascii="Bookman Old Style" w:hAnsi="Bookman Old Style"/>
          <w:sz w:val="21"/>
          <w:szCs w:val="21"/>
          <w:lang w:val="uk-UA"/>
        </w:rPr>
      </w:pPr>
      <w:r w:rsidRPr="00B908FF">
        <w:rPr>
          <w:rFonts w:ascii="Bookman Old Style" w:hAnsi="Bookman Old Style"/>
          <w:sz w:val="21"/>
          <w:szCs w:val="21"/>
          <w:lang w:val="uk-UA"/>
        </w:rPr>
        <w:t xml:space="preserve">Черниш Алла Анатоліївна - </w:t>
      </w:r>
      <w:r w:rsidR="00D71F69" w:rsidRPr="00B908FF">
        <w:rPr>
          <w:rFonts w:ascii="Bookman Old Style" w:hAnsi="Bookman Old Style"/>
          <w:sz w:val="21"/>
          <w:szCs w:val="21"/>
          <w:lang w:val="uk-UA"/>
        </w:rPr>
        <w:t xml:space="preserve">член комісії, </w:t>
      </w:r>
      <w:r w:rsidRPr="00B908FF">
        <w:rPr>
          <w:rFonts w:ascii="Bookman Old Style" w:hAnsi="Bookman Old Style"/>
          <w:sz w:val="21"/>
          <w:szCs w:val="21"/>
          <w:lang w:val="uk-UA"/>
        </w:rPr>
        <w:t>заступник начальника управління – начальник відділу контролю за призначенням допомог та субсидій УСЗН Верхньодніпровської РДА;</w:t>
      </w:r>
    </w:p>
    <w:p w:rsidR="00A96BA4" w:rsidRPr="00B908FF" w:rsidRDefault="00A96BA4" w:rsidP="00B908FF">
      <w:pPr>
        <w:pStyle w:val="a3"/>
        <w:numPr>
          <w:ilvl w:val="0"/>
          <w:numId w:val="7"/>
        </w:numPr>
        <w:ind w:left="0" w:firstLine="426"/>
        <w:jc w:val="both"/>
        <w:rPr>
          <w:rFonts w:ascii="Bookman Old Style" w:hAnsi="Bookman Old Style"/>
          <w:sz w:val="21"/>
          <w:szCs w:val="21"/>
          <w:lang w:val="uk-UA"/>
        </w:rPr>
      </w:pPr>
      <w:r w:rsidRPr="00B908FF">
        <w:rPr>
          <w:rFonts w:ascii="Bookman Old Style" w:hAnsi="Bookman Old Style"/>
          <w:sz w:val="21"/>
          <w:szCs w:val="21"/>
          <w:lang w:val="uk-UA"/>
        </w:rPr>
        <w:t xml:space="preserve">Левченко Алла Олексіївна </w:t>
      </w:r>
      <w:r w:rsidR="00671289">
        <w:rPr>
          <w:rFonts w:ascii="Bookman Old Style" w:hAnsi="Bookman Old Style"/>
          <w:sz w:val="21"/>
          <w:szCs w:val="21"/>
          <w:lang w:val="uk-UA"/>
        </w:rPr>
        <w:t>–</w:t>
      </w:r>
      <w:r w:rsidRPr="00B908FF">
        <w:rPr>
          <w:rFonts w:ascii="Bookman Old Style" w:hAnsi="Bookman Old Style"/>
          <w:sz w:val="21"/>
          <w:szCs w:val="21"/>
          <w:lang w:val="uk-UA"/>
        </w:rPr>
        <w:t xml:space="preserve"> </w:t>
      </w:r>
      <w:r w:rsidR="00671289">
        <w:rPr>
          <w:rFonts w:ascii="Bookman Old Style" w:hAnsi="Bookman Old Style"/>
          <w:sz w:val="21"/>
          <w:szCs w:val="21"/>
          <w:lang w:val="uk-UA"/>
        </w:rPr>
        <w:t xml:space="preserve">представник </w:t>
      </w:r>
      <w:r w:rsidRPr="00B908FF">
        <w:rPr>
          <w:rFonts w:ascii="Bookman Old Style" w:hAnsi="Bookman Old Style"/>
          <w:sz w:val="21"/>
          <w:szCs w:val="21"/>
          <w:lang w:val="uk-UA"/>
        </w:rPr>
        <w:t>Верхньодніпровської РДА;</w:t>
      </w:r>
    </w:p>
    <w:p w:rsidR="00A96BA4" w:rsidRPr="00B908FF" w:rsidRDefault="00A96BA4" w:rsidP="00B908FF">
      <w:pPr>
        <w:pStyle w:val="a3"/>
        <w:numPr>
          <w:ilvl w:val="0"/>
          <w:numId w:val="7"/>
        </w:numPr>
        <w:ind w:left="0" w:firstLine="426"/>
        <w:jc w:val="both"/>
        <w:rPr>
          <w:rFonts w:ascii="Bookman Old Style" w:hAnsi="Bookman Old Style"/>
          <w:sz w:val="21"/>
          <w:szCs w:val="21"/>
          <w:lang w:val="uk-UA"/>
        </w:rPr>
      </w:pPr>
      <w:r w:rsidRPr="00B908FF">
        <w:rPr>
          <w:rFonts w:ascii="Bookman Old Style" w:hAnsi="Bookman Old Style"/>
          <w:sz w:val="21"/>
          <w:szCs w:val="21"/>
          <w:lang w:val="uk-UA"/>
        </w:rPr>
        <w:t xml:space="preserve">Олійник Олександр Сергійович - </w:t>
      </w:r>
      <w:r w:rsidR="00D71F69" w:rsidRPr="00B908FF">
        <w:rPr>
          <w:rFonts w:ascii="Bookman Old Style" w:hAnsi="Bookman Old Style"/>
          <w:sz w:val="21"/>
          <w:szCs w:val="21"/>
          <w:lang w:val="uk-UA"/>
        </w:rPr>
        <w:t xml:space="preserve">член комісії, </w:t>
      </w:r>
      <w:r w:rsidRPr="00B908FF">
        <w:rPr>
          <w:rFonts w:ascii="Bookman Old Style" w:hAnsi="Bookman Old Style"/>
          <w:sz w:val="21"/>
          <w:szCs w:val="21"/>
          <w:lang w:val="uk-UA"/>
        </w:rPr>
        <w:t>представник від Агенції з впровадження мікропроекту</w:t>
      </w:r>
      <w:r w:rsidRPr="00B908FF">
        <w:rPr>
          <w:rFonts w:ascii="Bookman Old Style" w:hAnsi="Bookman Old Style"/>
          <w:b/>
          <w:sz w:val="21"/>
          <w:szCs w:val="21"/>
          <w:lang w:val="uk-UA"/>
        </w:rPr>
        <w:t xml:space="preserve"> </w:t>
      </w:r>
      <w:r w:rsidRPr="00B908FF">
        <w:rPr>
          <w:rFonts w:ascii="Bookman Old Style" w:hAnsi="Bookman Old Style"/>
          <w:sz w:val="21"/>
          <w:szCs w:val="21"/>
          <w:lang w:val="uk-UA"/>
        </w:rPr>
        <w:t>«Реконструкція нежитлового</w:t>
      </w:r>
      <w:r w:rsidRPr="00B908FF">
        <w:rPr>
          <w:rFonts w:ascii="Bookman Old Style" w:hAnsi="Bookman Old Style"/>
          <w:i/>
          <w:sz w:val="21"/>
          <w:szCs w:val="21"/>
          <w:lang w:val="uk-UA"/>
        </w:rPr>
        <w:t xml:space="preserve"> </w:t>
      </w:r>
      <w:r w:rsidRPr="00B908FF">
        <w:rPr>
          <w:rFonts w:ascii="Bookman Old Style" w:hAnsi="Bookman Old Style"/>
          <w:sz w:val="21"/>
          <w:szCs w:val="21"/>
          <w:lang w:val="uk-UA"/>
        </w:rPr>
        <w:t>приміщення під будинок соціального житла за адресою: м. Верхньодніпровськ, вул. Федоровського, 21»;</w:t>
      </w:r>
    </w:p>
    <w:p w:rsidR="00A96BA4" w:rsidRPr="00B908FF" w:rsidRDefault="00A96BA4" w:rsidP="00B908FF">
      <w:pPr>
        <w:pStyle w:val="a3"/>
        <w:numPr>
          <w:ilvl w:val="0"/>
          <w:numId w:val="7"/>
        </w:numPr>
        <w:ind w:left="0" w:firstLine="426"/>
        <w:jc w:val="both"/>
        <w:rPr>
          <w:rFonts w:ascii="Bookman Old Style" w:hAnsi="Bookman Old Style"/>
          <w:sz w:val="21"/>
          <w:szCs w:val="21"/>
          <w:lang w:val="uk-UA"/>
        </w:rPr>
      </w:pPr>
      <w:r w:rsidRPr="00B908FF">
        <w:rPr>
          <w:rFonts w:ascii="Bookman Old Style" w:hAnsi="Bookman Old Style"/>
          <w:sz w:val="21"/>
          <w:szCs w:val="21"/>
          <w:lang w:val="uk-UA"/>
        </w:rPr>
        <w:t xml:space="preserve">Галушка Олена Володимирівна - </w:t>
      </w:r>
      <w:r w:rsidR="00D71F69" w:rsidRPr="00B908FF">
        <w:rPr>
          <w:rFonts w:ascii="Bookman Old Style" w:hAnsi="Bookman Old Style"/>
          <w:sz w:val="21"/>
          <w:szCs w:val="21"/>
          <w:lang w:val="uk-UA"/>
        </w:rPr>
        <w:t xml:space="preserve">член комісії, </w:t>
      </w:r>
      <w:r w:rsidRPr="00B908FF">
        <w:rPr>
          <w:rFonts w:ascii="Bookman Old Style" w:hAnsi="Bookman Old Style"/>
          <w:sz w:val="21"/>
          <w:szCs w:val="21"/>
          <w:lang w:val="uk-UA"/>
        </w:rPr>
        <w:t>представник від Громадської організації «Добродія»;</w:t>
      </w:r>
    </w:p>
    <w:p w:rsidR="00A96BA4" w:rsidRPr="00B908FF" w:rsidRDefault="00A96BA4" w:rsidP="00B908FF">
      <w:pPr>
        <w:pStyle w:val="a3"/>
        <w:numPr>
          <w:ilvl w:val="0"/>
          <w:numId w:val="7"/>
        </w:numPr>
        <w:ind w:left="0" w:firstLine="426"/>
        <w:jc w:val="both"/>
        <w:rPr>
          <w:rFonts w:ascii="Bookman Old Style" w:hAnsi="Bookman Old Style"/>
          <w:sz w:val="21"/>
          <w:szCs w:val="21"/>
          <w:lang w:val="uk-UA"/>
        </w:rPr>
      </w:pPr>
      <w:r w:rsidRPr="00B908FF">
        <w:rPr>
          <w:rFonts w:ascii="Bookman Old Style" w:hAnsi="Bookman Old Style"/>
          <w:sz w:val="21"/>
          <w:szCs w:val="21"/>
          <w:lang w:val="uk-UA"/>
        </w:rPr>
        <w:lastRenderedPageBreak/>
        <w:t xml:space="preserve">Скляренко Тетяна Олександрівна – </w:t>
      </w:r>
      <w:r w:rsidR="00D71F69" w:rsidRPr="00B908FF">
        <w:rPr>
          <w:rFonts w:ascii="Bookman Old Style" w:hAnsi="Bookman Old Style"/>
          <w:sz w:val="21"/>
          <w:szCs w:val="21"/>
          <w:lang w:val="uk-UA"/>
        </w:rPr>
        <w:t xml:space="preserve">член комісії, </w:t>
      </w:r>
      <w:r w:rsidRPr="00B908FF">
        <w:rPr>
          <w:rFonts w:ascii="Bookman Old Style" w:hAnsi="Bookman Old Style"/>
          <w:sz w:val="21"/>
          <w:szCs w:val="21"/>
          <w:lang w:val="uk-UA"/>
        </w:rPr>
        <w:t xml:space="preserve">представник Українського фонду соціальних інвестицій. </w:t>
      </w:r>
    </w:p>
    <w:p w:rsidR="00A96BA4" w:rsidRPr="00ED7C43" w:rsidRDefault="00ED7C43" w:rsidP="00ED7C43">
      <w:pPr>
        <w:pStyle w:val="a3"/>
        <w:numPr>
          <w:ilvl w:val="0"/>
          <w:numId w:val="5"/>
        </w:numPr>
        <w:ind w:left="0" w:firstLine="851"/>
        <w:jc w:val="both"/>
        <w:rPr>
          <w:rFonts w:ascii="Bookman Old Style" w:hAnsi="Bookman Old Style"/>
          <w:sz w:val="21"/>
          <w:szCs w:val="21"/>
          <w:lang w:val="uk-UA"/>
        </w:rPr>
      </w:pPr>
      <w:r w:rsidRPr="00ED7C43">
        <w:rPr>
          <w:rFonts w:ascii="Bookman Old Style" w:hAnsi="Bookman Old Style"/>
          <w:sz w:val="21"/>
          <w:szCs w:val="21"/>
          <w:lang w:val="uk-UA"/>
        </w:rPr>
        <w:t>Секретарю К</w:t>
      </w:r>
      <w:r w:rsidR="000A3EF6" w:rsidRPr="00ED7C43">
        <w:rPr>
          <w:rFonts w:ascii="Bookman Old Style" w:hAnsi="Bookman Old Style"/>
          <w:sz w:val="21"/>
          <w:szCs w:val="21"/>
          <w:lang w:val="uk-UA"/>
        </w:rPr>
        <w:t xml:space="preserve">омісії забезпечити оприлюднення складу Комісії </w:t>
      </w:r>
      <w:r w:rsidR="0045316F" w:rsidRPr="00B908FF">
        <w:rPr>
          <w:rFonts w:ascii="Bookman Old Style" w:hAnsi="Bookman Old Style"/>
          <w:sz w:val="21"/>
          <w:szCs w:val="21"/>
          <w:lang w:val="uk-UA"/>
        </w:rPr>
        <w:t>з питань надання житлових приміщень внутрішньо переміщеним особам в будинку соціального житла по вул.Федоровського,21 м.</w:t>
      </w:r>
      <w:r w:rsidR="0045316F">
        <w:rPr>
          <w:rFonts w:ascii="Bookman Old Style" w:hAnsi="Bookman Old Style"/>
          <w:sz w:val="21"/>
          <w:szCs w:val="21"/>
          <w:lang w:val="uk-UA"/>
        </w:rPr>
        <w:t xml:space="preserve"> </w:t>
      </w:r>
      <w:r w:rsidR="0045316F" w:rsidRPr="00B908FF">
        <w:rPr>
          <w:rFonts w:ascii="Bookman Old Style" w:hAnsi="Bookman Old Style"/>
          <w:sz w:val="21"/>
          <w:szCs w:val="21"/>
          <w:lang w:val="uk-UA"/>
        </w:rPr>
        <w:t>Верхньодніпровська</w:t>
      </w:r>
      <w:r w:rsidR="0045316F" w:rsidRPr="00ED7C43">
        <w:rPr>
          <w:rFonts w:ascii="Bookman Old Style" w:hAnsi="Bookman Old Style"/>
          <w:sz w:val="21"/>
          <w:szCs w:val="21"/>
          <w:lang w:val="uk-UA"/>
        </w:rPr>
        <w:t xml:space="preserve"> </w:t>
      </w:r>
      <w:r w:rsidR="000A3EF6" w:rsidRPr="00ED7C43">
        <w:rPr>
          <w:rFonts w:ascii="Bookman Old Style" w:hAnsi="Bookman Old Style"/>
          <w:sz w:val="21"/>
          <w:szCs w:val="21"/>
          <w:lang w:val="uk-UA"/>
        </w:rPr>
        <w:t>на офіційному сайті Верхньодніпровської міської ради у строк, який не перевищує п’яти робочих днів з дня набрання чинності.</w:t>
      </w:r>
    </w:p>
    <w:p w:rsidR="00ED7C43" w:rsidRDefault="00ED7C43" w:rsidP="00ED7C43">
      <w:pPr>
        <w:pStyle w:val="a3"/>
        <w:numPr>
          <w:ilvl w:val="0"/>
          <w:numId w:val="5"/>
        </w:numPr>
        <w:ind w:left="0" w:firstLine="851"/>
        <w:jc w:val="both"/>
        <w:rPr>
          <w:rFonts w:ascii="Bookman Old Style" w:hAnsi="Bookman Old Style"/>
          <w:sz w:val="21"/>
          <w:szCs w:val="21"/>
          <w:lang w:val="uk-UA"/>
        </w:rPr>
      </w:pPr>
      <w:r>
        <w:rPr>
          <w:rFonts w:ascii="Bookman Old Style" w:hAnsi="Bookman Old Style"/>
          <w:sz w:val="21"/>
          <w:szCs w:val="21"/>
          <w:lang w:val="uk-UA"/>
        </w:rPr>
        <w:t>Дане рішення набирає чинності з дня його підписання.</w:t>
      </w:r>
    </w:p>
    <w:p w:rsidR="000A3EF6" w:rsidRPr="00ED7C43" w:rsidRDefault="000A3EF6" w:rsidP="00ED7C43">
      <w:pPr>
        <w:pStyle w:val="a3"/>
        <w:numPr>
          <w:ilvl w:val="0"/>
          <w:numId w:val="5"/>
        </w:numPr>
        <w:ind w:left="0" w:firstLine="851"/>
        <w:jc w:val="both"/>
        <w:rPr>
          <w:rFonts w:ascii="Bookman Old Style" w:hAnsi="Bookman Old Style"/>
          <w:sz w:val="21"/>
          <w:szCs w:val="21"/>
          <w:lang w:val="uk-UA"/>
        </w:rPr>
      </w:pPr>
      <w:r w:rsidRPr="00ED7C43">
        <w:rPr>
          <w:rFonts w:ascii="Bookman Old Style" w:hAnsi="Bookman Old Style"/>
          <w:sz w:val="21"/>
          <w:szCs w:val="21"/>
          <w:lang w:val="uk-UA"/>
        </w:rPr>
        <w:t xml:space="preserve">Контроль за виконанням даного </w:t>
      </w:r>
      <w:r w:rsidR="00ED7C43">
        <w:rPr>
          <w:rFonts w:ascii="Bookman Old Style" w:hAnsi="Bookman Old Style"/>
          <w:sz w:val="21"/>
          <w:szCs w:val="21"/>
          <w:lang w:val="uk-UA"/>
        </w:rPr>
        <w:t>рішення</w:t>
      </w:r>
      <w:r w:rsidRPr="00ED7C43">
        <w:rPr>
          <w:rFonts w:ascii="Bookman Old Style" w:hAnsi="Bookman Old Style"/>
          <w:sz w:val="21"/>
          <w:szCs w:val="21"/>
          <w:lang w:val="uk-UA"/>
        </w:rPr>
        <w:t xml:space="preserve"> покласти на </w:t>
      </w:r>
      <w:r w:rsidR="00ED7C43">
        <w:rPr>
          <w:rFonts w:ascii="Bookman Old Style" w:hAnsi="Bookman Old Style"/>
          <w:sz w:val="21"/>
          <w:szCs w:val="21"/>
          <w:lang w:val="uk-UA"/>
        </w:rPr>
        <w:t xml:space="preserve">голову Комісії, </w:t>
      </w:r>
      <w:r w:rsidRPr="00ED7C43">
        <w:rPr>
          <w:rFonts w:ascii="Bookman Old Style" w:hAnsi="Bookman Old Style"/>
          <w:sz w:val="21"/>
          <w:szCs w:val="21"/>
          <w:lang w:val="uk-UA"/>
        </w:rPr>
        <w:t>заступника Верхньодніпровського міського голови з питань житлово-комунального господарства Лихолат Р. А.</w:t>
      </w:r>
    </w:p>
    <w:p w:rsidR="001839A5" w:rsidRPr="00B908FF" w:rsidRDefault="001839A5" w:rsidP="001839A5">
      <w:pPr>
        <w:pStyle w:val="a3"/>
        <w:ind w:left="0"/>
        <w:jc w:val="both"/>
        <w:rPr>
          <w:rFonts w:ascii="Bookman Old Style" w:hAnsi="Bookman Old Style"/>
          <w:b/>
          <w:sz w:val="21"/>
          <w:szCs w:val="21"/>
          <w:lang w:val="uk-UA"/>
        </w:rPr>
      </w:pPr>
    </w:p>
    <w:p w:rsidR="001839A5" w:rsidRPr="00B908FF" w:rsidRDefault="001839A5" w:rsidP="001839A5">
      <w:pPr>
        <w:pStyle w:val="a3"/>
        <w:ind w:left="0"/>
        <w:jc w:val="both"/>
        <w:rPr>
          <w:rFonts w:ascii="Bookman Old Style" w:hAnsi="Bookman Old Style"/>
          <w:b/>
          <w:sz w:val="21"/>
          <w:szCs w:val="21"/>
          <w:lang w:val="uk-UA"/>
        </w:rPr>
      </w:pPr>
    </w:p>
    <w:p w:rsidR="001839A5" w:rsidRPr="00B908FF" w:rsidRDefault="001839A5" w:rsidP="001839A5">
      <w:pPr>
        <w:pStyle w:val="a3"/>
        <w:ind w:left="0"/>
        <w:jc w:val="both"/>
        <w:rPr>
          <w:rFonts w:ascii="Bookman Old Style" w:hAnsi="Bookman Old Style"/>
          <w:sz w:val="21"/>
          <w:szCs w:val="21"/>
          <w:lang w:val="uk-UA"/>
        </w:rPr>
      </w:pPr>
      <w:r w:rsidRPr="00B908FF">
        <w:rPr>
          <w:rFonts w:ascii="Bookman Old Style" w:hAnsi="Bookman Old Style"/>
          <w:b/>
          <w:sz w:val="21"/>
          <w:szCs w:val="21"/>
          <w:lang w:val="uk-UA"/>
        </w:rPr>
        <w:t>Верхньодніпровський</w:t>
      </w:r>
    </w:p>
    <w:p w:rsidR="001839A5" w:rsidRPr="00B908FF" w:rsidRDefault="001839A5" w:rsidP="001839A5">
      <w:pPr>
        <w:jc w:val="both"/>
        <w:rPr>
          <w:rFonts w:ascii="Bookman Old Style" w:hAnsi="Bookman Old Style"/>
          <w:b/>
          <w:sz w:val="21"/>
          <w:szCs w:val="21"/>
          <w:lang w:val="uk-UA"/>
        </w:rPr>
      </w:pPr>
      <w:r w:rsidRPr="00B908FF">
        <w:rPr>
          <w:rFonts w:ascii="Bookman Old Style" w:hAnsi="Bookman Old Style"/>
          <w:b/>
          <w:sz w:val="21"/>
          <w:szCs w:val="21"/>
          <w:lang w:val="uk-UA"/>
        </w:rPr>
        <w:t>міський голова                                                                        Л. В. Калініченко</w:t>
      </w:r>
    </w:p>
    <w:p w:rsidR="001839A5" w:rsidRPr="00B908FF" w:rsidRDefault="001839A5" w:rsidP="001839A5">
      <w:pPr>
        <w:jc w:val="both"/>
        <w:rPr>
          <w:rFonts w:ascii="Bookman Old Style" w:hAnsi="Bookman Old Style"/>
          <w:b/>
          <w:sz w:val="21"/>
          <w:szCs w:val="21"/>
          <w:lang w:val="uk-UA"/>
        </w:rPr>
      </w:pPr>
    </w:p>
    <w:p w:rsidR="001839A5" w:rsidRPr="00B908FF" w:rsidRDefault="001839A5" w:rsidP="001839A5">
      <w:pPr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1839A5" w:rsidRPr="00B908FF" w:rsidRDefault="001839A5" w:rsidP="001839A5">
      <w:pPr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1839A5" w:rsidRPr="00B908FF" w:rsidRDefault="001839A5" w:rsidP="001839A5">
      <w:pPr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1839A5" w:rsidRPr="00B908FF" w:rsidRDefault="001839A5" w:rsidP="001839A5">
      <w:pPr>
        <w:jc w:val="both"/>
        <w:rPr>
          <w:rFonts w:ascii="Bookman Old Style" w:hAnsi="Bookman Old Style"/>
          <w:sz w:val="21"/>
          <w:szCs w:val="21"/>
          <w:lang w:val="uk-UA"/>
        </w:rPr>
      </w:pPr>
      <w:r w:rsidRPr="00B908FF">
        <w:rPr>
          <w:rFonts w:ascii="Bookman Old Style" w:hAnsi="Bookman Old Style"/>
          <w:sz w:val="21"/>
          <w:szCs w:val="21"/>
          <w:lang w:val="uk-UA"/>
        </w:rPr>
        <w:t>м. Верхньодніпровськ</w:t>
      </w:r>
    </w:p>
    <w:p w:rsidR="001839A5" w:rsidRPr="00B908FF" w:rsidRDefault="00871D50" w:rsidP="001839A5">
      <w:pPr>
        <w:jc w:val="both"/>
        <w:rPr>
          <w:rFonts w:ascii="Bookman Old Style" w:hAnsi="Bookman Old Style"/>
          <w:sz w:val="21"/>
          <w:szCs w:val="21"/>
          <w:lang w:val="uk-UA"/>
        </w:rPr>
      </w:pPr>
      <w:r>
        <w:rPr>
          <w:rFonts w:ascii="Bookman Old Style" w:hAnsi="Bookman Old Style"/>
          <w:sz w:val="21"/>
          <w:szCs w:val="21"/>
          <w:lang w:val="uk-UA"/>
        </w:rPr>
        <w:t>«11</w:t>
      </w:r>
      <w:r>
        <w:rPr>
          <w:rFonts w:ascii="Bookman Old Style" w:hAnsi="Bookman Old Style"/>
          <w:i/>
          <w:sz w:val="21"/>
          <w:szCs w:val="21"/>
          <w:lang w:val="uk-UA"/>
        </w:rPr>
        <w:t>» січня</w:t>
      </w:r>
      <w:r w:rsidR="005E7733">
        <w:rPr>
          <w:rFonts w:ascii="Bookman Old Style" w:hAnsi="Bookman Old Style"/>
          <w:i/>
          <w:sz w:val="21"/>
          <w:szCs w:val="21"/>
          <w:lang w:val="uk-UA"/>
        </w:rPr>
        <w:t xml:space="preserve"> 2020</w:t>
      </w:r>
      <w:r w:rsidR="001839A5" w:rsidRPr="00B908FF">
        <w:rPr>
          <w:rFonts w:ascii="Bookman Old Style" w:hAnsi="Bookman Old Style"/>
          <w:i/>
          <w:sz w:val="21"/>
          <w:szCs w:val="21"/>
          <w:lang w:val="uk-UA"/>
        </w:rPr>
        <w:t xml:space="preserve"> року</w:t>
      </w:r>
      <w:r w:rsidR="001839A5" w:rsidRPr="00B908FF">
        <w:rPr>
          <w:rFonts w:ascii="Bookman Old Style" w:hAnsi="Bookman Old Style"/>
          <w:sz w:val="21"/>
          <w:szCs w:val="21"/>
          <w:lang w:val="uk-UA"/>
        </w:rPr>
        <w:t xml:space="preserve">            </w:t>
      </w:r>
      <w:bookmarkStart w:id="0" w:name="_GoBack"/>
      <w:bookmarkEnd w:id="0"/>
      <w:r w:rsidR="001839A5" w:rsidRPr="00B908FF">
        <w:rPr>
          <w:rFonts w:ascii="Bookman Old Style" w:hAnsi="Bookman Old Style"/>
          <w:sz w:val="21"/>
          <w:szCs w:val="21"/>
          <w:lang w:val="uk-UA"/>
        </w:rPr>
        <w:t xml:space="preserve">                                             </w:t>
      </w:r>
    </w:p>
    <w:p w:rsidR="001839A5" w:rsidRPr="00871D50" w:rsidRDefault="00871D50" w:rsidP="001839A5">
      <w:pPr>
        <w:jc w:val="both"/>
        <w:rPr>
          <w:rFonts w:ascii="Bookman Old Style" w:hAnsi="Bookman Old Style"/>
          <w:b/>
          <w:sz w:val="21"/>
          <w:szCs w:val="21"/>
          <w:lang w:val="uk-UA"/>
        </w:rPr>
      </w:pPr>
      <w:r w:rsidRPr="00871D50">
        <w:rPr>
          <w:rFonts w:ascii="Bookman Old Style" w:hAnsi="Bookman Old Style"/>
          <w:b/>
          <w:sz w:val="21"/>
          <w:szCs w:val="21"/>
          <w:lang w:val="uk-UA"/>
        </w:rPr>
        <w:t>№7</w:t>
      </w:r>
    </w:p>
    <w:p w:rsidR="001839A5" w:rsidRPr="00B908FF" w:rsidRDefault="001839A5" w:rsidP="001839A5">
      <w:pPr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1839A5" w:rsidRPr="00B908FF" w:rsidRDefault="001839A5" w:rsidP="001839A5">
      <w:pPr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1839A5" w:rsidRDefault="001839A5" w:rsidP="001839A5">
      <w:pPr>
        <w:jc w:val="both"/>
        <w:rPr>
          <w:rFonts w:ascii="Bookman Old Style" w:hAnsi="Bookman Old Style"/>
          <w:sz w:val="16"/>
          <w:szCs w:val="16"/>
          <w:lang w:val="uk-UA"/>
        </w:rPr>
      </w:pPr>
    </w:p>
    <w:p w:rsidR="001839A5" w:rsidRDefault="001839A5" w:rsidP="001839A5">
      <w:pPr>
        <w:jc w:val="both"/>
        <w:rPr>
          <w:rFonts w:ascii="Bookman Old Style" w:hAnsi="Bookman Old Style"/>
          <w:sz w:val="16"/>
          <w:szCs w:val="16"/>
          <w:lang w:val="uk-UA"/>
        </w:rPr>
      </w:pPr>
    </w:p>
    <w:p w:rsidR="001839A5" w:rsidRDefault="001839A5" w:rsidP="001839A5">
      <w:pPr>
        <w:jc w:val="both"/>
        <w:rPr>
          <w:rFonts w:ascii="Bookman Old Style" w:hAnsi="Bookman Old Style"/>
          <w:sz w:val="16"/>
          <w:szCs w:val="16"/>
          <w:lang w:val="uk-UA"/>
        </w:rPr>
      </w:pPr>
    </w:p>
    <w:p w:rsidR="001839A5" w:rsidRDefault="001839A5" w:rsidP="001839A5">
      <w:pPr>
        <w:jc w:val="both"/>
        <w:rPr>
          <w:rFonts w:ascii="Bookman Old Style" w:hAnsi="Bookman Old Style"/>
          <w:sz w:val="16"/>
          <w:szCs w:val="16"/>
          <w:lang w:val="uk-UA"/>
        </w:rPr>
      </w:pPr>
    </w:p>
    <w:p w:rsidR="001839A5" w:rsidRDefault="001839A5" w:rsidP="001839A5">
      <w:pPr>
        <w:jc w:val="both"/>
        <w:rPr>
          <w:rFonts w:ascii="Bookman Old Style" w:hAnsi="Bookman Old Style"/>
          <w:sz w:val="16"/>
          <w:szCs w:val="16"/>
          <w:lang w:val="uk-UA"/>
        </w:rPr>
      </w:pPr>
    </w:p>
    <w:p w:rsidR="001839A5" w:rsidRPr="00B908FF" w:rsidRDefault="001839A5" w:rsidP="001839A5">
      <w:pPr>
        <w:jc w:val="both"/>
        <w:rPr>
          <w:rFonts w:ascii="Bookman Old Style" w:hAnsi="Bookman Old Style"/>
          <w:sz w:val="14"/>
          <w:szCs w:val="14"/>
          <w:lang w:val="uk-UA"/>
        </w:rPr>
      </w:pPr>
    </w:p>
    <w:p w:rsidR="001839A5" w:rsidRPr="00B908FF" w:rsidRDefault="001839A5" w:rsidP="001839A5">
      <w:pPr>
        <w:jc w:val="both"/>
        <w:rPr>
          <w:rFonts w:ascii="Bookman Old Style" w:hAnsi="Bookman Old Style"/>
          <w:sz w:val="14"/>
          <w:szCs w:val="14"/>
          <w:lang w:val="uk-UA"/>
        </w:rPr>
      </w:pPr>
      <w:r w:rsidRPr="00B908FF">
        <w:rPr>
          <w:rFonts w:ascii="Bookman Old Style" w:hAnsi="Bookman Old Style"/>
          <w:sz w:val="14"/>
          <w:szCs w:val="14"/>
          <w:lang w:val="uk-UA"/>
        </w:rPr>
        <w:t>Стронська, 05658/60501/</w:t>
      </w:r>
    </w:p>
    <w:p w:rsidR="00E11354" w:rsidRDefault="00E11354"/>
    <w:sectPr w:rsidR="00E11354" w:rsidSect="005E682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3F4F"/>
    <w:multiLevelType w:val="hybridMultilevel"/>
    <w:tmpl w:val="4A502FBA"/>
    <w:lvl w:ilvl="0" w:tplc="6B5AC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7BB1"/>
    <w:multiLevelType w:val="hybridMultilevel"/>
    <w:tmpl w:val="5C800388"/>
    <w:lvl w:ilvl="0" w:tplc="C868B14C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43A7"/>
    <w:multiLevelType w:val="hybridMultilevel"/>
    <w:tmpl w:val="3BF234E6"/>
    <w:lvl w:ilvl="0" w:tplc="B4385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14D79"/>
    <w:multiLevelType w:val="hybridMultilevel"/>
    <w:tmpl w:val="C7964A56"/>
    <w:lvl w:ilvl="0" w:tplc="C758113E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4A4A18"/>
    <w:multiLevelType w:val="hybridMultilevel"/>
    <w:tmpl w:val="8D8A706E"/>
    <w:lvl w:ilvl="0" w:tplc="BEA8C1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84B6C"/>
    <w:multiLevelType w:val="hybridMultilevel"/>
    <w:tmpl w:val="A0209668"/>
    <w:lvl w:ilvl="0" w:tplc="824C2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52B9F"/>
    <w:multiLevelType w:val="hybridMultilevel"/>
    <w:tmpl w:val="BBCE7A98"/>
    <w:lvl w:ilvl="0" w:tplc="C0E2133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04"/>
    <w:rsid w:val="000A3EF6"/>
    <w:rsid w:val="00120D04"/>
    <w:rsid w:val="001839A5"/>
    <w:rsid w:val="002231D8"/>
    <w:rsid w:val="0045316F"/>
    <w:rsid w:val="004B1791"/>
    <w:rsid w:val="0058540E"/>
    <w:rsid w:val="005D0D57"/>
    <w:rsid w:val="005E6820"/>
    <w:rsid w:val="005E7733"/>
    <w:rsid w:val="00671289"/>
    <w:rsid w:val="00871D50"/>
    <w:rsid w:val="00967FDB"/>
    <w:rsid w:val="00A96BA4"/>
    <w:rsid w:val="00B908FF"/>
    <w:rsid w:val="00BA5C98"/>
    <w:rsid w:val="00CF38C2"/>
    <w:rsid w:val="00D71F69"/>
    <w:rsid w:val="00E11354"/>
    <w:rsid w:val="00ED7C43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6BF6C-F700-4DAF-B418-839327BE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7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9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9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1"/>
    <w:locked/>
    <w:rsid w:val="005E682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E6820"/>
    <w:pPr>
      <w:widowControl w:val="0"/>
      <w:shd w:val="clear" w:color="auto" w:fill="FFFFFF"/>
      <w:spacing w:before="300" w:after="66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2347</Words>
  <Characters>1338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2020-01-11T08:22:00Z</cp:lastPrinted>
  <dcterms:created xsi:type="dcterms:W3CDTF">2017-12-07T07:27:00Z</dcterms:created>
  <dcterms:modified xsi:type="dcterms:W3CDTF">2020-01-11T08:27:00Z</dcterms:modified>
</cp:coreProperties>
</file>