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33" w:rsidRPr="00141D1E" w:rsidRDefault="00214A33" w:rsidP="00C719B1">
      <w:pPr>
        <w:widowControl w:val="0"/>
        <w:autoSpaceDE w:val="0"/>
        <w:autoSpaceDN w:val="0"/>
        <w:adjustRightInd w:val="0"/>
        <w:ind w:firstLine="543"/>
        <w:jc w:val="both"/>
        <w:rPr>
          <w:rFonts w:ascii="Bookman Old Style" w:hAnsi="Bookman Old Style"/>
          <w:sz w:val="19"/>
          <w:szCs w:val="19"/>
        </w:rPr>
      </w:pPr>
    </w:p>
    <w:p w:rsidR="00B05A61" w:rsidRPr="00141D1E" w:rsidRDefault="00026646" w:rsidP="0080311C">
      <w:pPr>
        <w:widowControl w:val="0"/>
        <w:jc w:val="center"/>
        <w:rPr>
          <w:bCs/>
        </w:rPr>
      </w:pPr>
      <w:r w:rsidRPr="00141D1E">
        <w:rPr>
          <w:noProof/>
          <w:sz w:val="28"/>
          <w:szCs w:val="28"/>
          <w:lang w:val="ru-RU"/>
        </w:rPr>
        <w:drawing>
          <wp:inline distT="0" distB="0" distL="0" distR="0">
            <wp:extent cx="457200" cy="586740"/>
            <wp:effectExtent l="19050" t="0" r="0" b="0"/>
            <wp:docPr id="1"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7"/>
                    <a:srcRect/>
                    <a:stretch>
                      <a:fillRect/>
                    </a:stretch>
                  </pic:blipFill>
                  <pic:spPr bwMode="auto">
                    <a:xfrm>
                      <a:off x="0" y="0"/>
                      <a:ext cx="457200" cy="586740"/>
                    </a:xfrm>
                    <a:prstGeom prst="rect">
                      <a:avLst/>
                    </a:prstGeom>
                    <a:noFill/>
                    <a:ln w="9525">
                      <a:noFill/>
                      <a:miter lim="800000"/>
                      <a:headEnd/>
                      <a:tailEnd/>
                    </a:ln>
                  </pic:spPr>
                </pic:pic>
              </a:graphicData>
            </a:graphic>
          </wp:inline>
        </w:drawing>
      </w:r>
    </w:p>
    <w:p w:rsidR="006F34C5" w:rsidRPr="00141D1E" w:rsidRDefault="006F34C5" w:rsidP="00D83CE0">
      <w:pPr>
        <w:widowControl w:val="0"/>
        <w:jc w:val="center"/>
        <w:rPr>
          <w:sz w:val="8"/>
          <w:szCs w:val="8"/>
        </w:rPr>
      </w:pPr>
    </w:p>
    <w:p w:rsidR="006F34C5" w:rsidRPr="00141D1E" w:rsidRDefault="006F34C5" w:rsidP="0080311C">
      <w:pPr>
        <w:widowControl w:val="0"/>
        <w:jc w:val="center"/>
        <w:outlineLvl w:val="0"/>
        <w:rPr>
          <w:rFonts w:ascii="Bookman Old Style" w:hAnsi="Bookman Old Style"/>
          <w:b/>
          <w:sz w:val="20"/>
          <w:szCs w:val="20"/>
        </w:rPr>
      </w:pPr>
      <w:r w:rsidRPr="00141D1E">
        <w:rPr>
          <w:rFonts w:ascii="Bookman Old Style" w:hAnsi="Bookman Old Style"/>
          <w:b/>
          <w:sz w:val="20"/>
          <w:szCs w:val="20"/>
        </w:rPr>
        <w:t>УКРАЇНА</w:t>
      </w:r>
    </w:p>
    <w:p w:rsidR="006F34C5" w:rsidRPr="00141D1E" w:rsidRDefault="006F34C5" w:rsidP="0080311C">
      <w:pPr>
        <w:widowControl w:val="0"/>
        <w:jc w:val="center"/>
        <w:rPr>
          <w:rFonts w:ascii="Bookman Old Style" w:hAnsi="Bookman Old Style"/>
          <w:b/>
          <w:sz w:val="8"/>
          <w:szCs w:val="8"/>
        </w:rPr>
      </w:pPr>
    </w:p>
    <w:p w:rsidR="006F34C5" w:rsidRPr="00141D1E" w:rsidRDefault="006F34C5" w:rsidP="0080311C">
      <w:pPr>
        <w:widowControl w:val="0"/>
        <w:jc w:val="center"/>
        <w:outlineLvl w:val="0"/>
        <w:rPr>
          <w:rFonts w:ascii="Bookman Old Style" w:hAnsi="Bookman Old Style"/>
          <w:b/>
          <w:sz w:val="20"/>
          <w:szCs w:val="20"/>
        </w:rPr>
      </w:pPr>
      <w:r w:rsidRPr="00141D1E">
        <w:rPr>
          <w:rFonts w:ascii="Bookman Old Style" w:hAnsi="Bookman Old Style"/>
          <w:b/>
          <w:sz w:val="20"/>
          <w:szCs w:val="20"/>
        </w:rPr>
        <w:t>МІСЦЕВЕ САМОВРЯДУВАННЯ</w:t>
      </w:r>
    </w:p>
    <w:p w:rsidR="006F34C5" w:rsidRPr="00141D1E" w:rsidRDefault="006F34C5" w:rsidP="0080311C">
      <w:pPr>
        <w:widowControl w:val="0"/>
        <w:jc w:val="center"/>
        <w:rPr>
          <w:rFonts w:ascii="Bookman Old Style" w:hAnsi="Bookman Old Style"/>
          <w:b/>
          <w:sz w:val="20"/>
          <w:szCs w:val="20"/>
        </w:rPr>
      </w:pPr>
      <w:r w:rsidRPr="00141D1E">
        <w:rPr>
          <w:rFonts w:ascii="Bookman Old Style" w:hAnsi="Bookman Old Style"/>
          <w:b/>
          <w:sz w:val="20"/>
          <w:szCs w:val="20"/>
        </w:rPr>
        <w:t>ВЕРХНЬОДНІПРОВСЬКА МІСЬКА РАДА</w:t>
      </w:r>
    </w:p>
    <w:p w:rsidR="00214A33" w:rsidRPr="00141D1E" w:rsidRDefault="00214A33" w:rsidP="0080311C">
      <w:pPr>
        <w:widowControl w:val="0"/>
        <w:jc w:val="center"/>
        <w:rPr>
          <w:rFonts w:ascii="Bookman Old Style" w:hAnsi="Bookman Old Style"/>
          <w:b/>
          <w:sz w:val="20"/>
          <w:szCs w:val="20"/>
        </w:rPr>
      </w:pPr>
      <w:r w:rsidRPr="00141D1E">
        <w:rPr>
          <w:rFonts w:ascii="Bookman Old Style" w:hAnsi="Bookman Old Style"/>
          <w:b/>
          <w:sz w:val="20"/>
          <w:szCs w:val="20"/>
        </w:rPr>
        <w:t>КАМ’ЯНСЬКОГО РАЙОНУ</w:t>
      </w:r>
    </w:p>
    <w:p w:rsidR="006F34C5" w:rsidRPr="00141D1E" w:rsidRDefault="006F34C5" w:rsidP="0080311C">
      <w:pPr>
        <w:widowControl w:val="0"/>
        <w:jc w:val="center"/>
        <w:rPr>
          <w:rFonts w:ascii="Bookman Old Style" w:hAnsi="Bookman Old Style"/>
          <w:b/>
          <w:sz w:val="20"/>
          <w:szCs w:val="20"/>
        </w:rPr>
      </w:pPr>
      <w:r w:rsidRPr="00141D1E">
        <w:rPr>
          <w:rFonts w:ascii="Bookman Old Style" w:hAnsi="Bookman Old Style"/>
          <w:b/>
          <w:sz w:val="20"/>
          <w:szCs w:val="20"/>
        </w:rPr>
        <w:t>ДНІПРОПЕТРОВСЬКОЇ ОБЛАСТІ</w:t>
      </w:r>
    </w:p>
    <w:p w:rsidR="006F34C5" w:rsidRPr="00141D1E" w:rsidRDefault="006F34C5" w:rsidP="0080311C">
      <w:pPr>
        <w:widowControl w:val="0"/>
        <w:jc w:val="center"/>
        <w:rPr>
          <w:rFonts w:ascii="Bookman Old Style" w:hAnsi="Bookman Old Style"/>
          <w:b/>
          <w:sz w:val="8"/>
          <w:szCs w:val="8"/>
        </w:rPr>
      </w:pPr>
    </w:p>
    <w:p w:rsidR="00214A33" w:rsidRPr="00141D1E" w:rsidRDefault="00214A33" w:rsidP="0080311C">
      <w:pPr>
        <w:widowControl w:val="0"/>
        <w:jc w:val="center"/>
        <w:outlineLvl w:val="0"/>
        <w:rPr>
          <w:rFonts w:ascii="Bookman Old Style" w:hAnsi="Bookman Old Style"/>
          <w:b/>
          <w:sz w:val="20"/>
          <w:szCs w:val="20"/>
        </w:rPr>
      </w:pPr>
      <w:r w:rsidRPr="00141D1E">
        <w:rPr>
          <w:rFonts w:ascii="Bookman Old Style" w:hAnsi="Bookman Old Style"/>
          <w:b/>
          <w:sz w:val="20"/>
          <w:szCs w:val="20"/>
        </w:rPr>
        <w:t>Дев’яте скликання</w:t>
      </w:r>
    </w:p>
    <w:p w:rsidR="00214A33" w:rsidRPr="00141D1E" w:rsidRDefault="0080311C" w:rsidP="0080311C">
      <w:pPr>
        <w:widowControl w:val="0"/>
        <w:jc w:val="center"/>
        <w:rPr>
          <w:rFonts w:ascii="Bookman Old Style" w:hAnsi="Bookman Old Style"/>
          <w:b/>
          <w:sz w:val="20"/>
          <w:szCs w:val="20"/>
        </w:rPr>
      </w:pPr>
      <w:r>
        <w:rPr>
          <w:rFonts w:ascii="Bookman Old Style" w:hAnsi="Bookman Old Style"/>
          <w:b/>
          <w:sz w:val="20"/>
          <w:szCs w:val="20"/>
        </w:rPr>
        <w:t xml:space="preserve">Дев’ята </w:t>
      </w:r>
      <w:r w:rsidR="00214A33" w:rsidRPr="00141D1E">
        <w:rPr>
          <w:rFonts w:ascii="Bookman Old Style" w:hAnsi="Bookman Old Style"/>
          <w:b/>
          <w:sz w:val="20"/>
          <w:szCs w:val="20"/>
        </w:rPr>
        <w:t>сесія</w:t>
      </w:r>
    </w:p>
    <w:p w:rsidR="00214A33" w:rsidRPr="00141D1E" w:rsidRDefault="00214A33" w:rsidP="0080311C">
      <w:pPr>
        <w:widowControl w:val="0"/>
        <w:jc w:val="center"/>
        <w:rPr>
          <w:rFonts w:ascii="Bookman Old Style" w:hAnsi="Bookman Old Style"/>
          <w:b/>
          <w:sz w:val="8"/>
          <w:szCs w:val="8"/>
        </w:rPr>
      </w:pPr>
    </w:p>
    <w:p w:rsidR="00214A33" w:rsidRPr="00141D1E" w:rsidRDefault="00214A33" w:rsidP="0080311C">
      <w:pPr>
        <w:widowControl w:val="0"/>
        <w:jc w:val="center"/>
        <w:outlineLvl w:val="0"/>
        <w:rPr>
          <w:rFonts w:ascii="Bookman Old Style" w:hAnsi="Bookman Old Style"/>
          <w:b/>
          <w:sz w:val="20"/>
          <w:szCs w:val="20"/>
        </w:rPr>
      </w:pPr>
      <w:r w:rsidRPr="00141D1E">
        <w:rPr>
          <w:rFonts w:ascii="Bookman Old Style" w:hAnsi="Bookman Old Style"/>
          <w:b/>
          <w:sz w:val="20"/>
          <w:szCs w:val="20"/>
        </w:rPr>
        <w:t>Р І Ш Е Н Н Я</w:t>
      </w:r>
    </w:p>
    <w:p w:rsidR="00CC5A7E" w:rsidRPr="00141D1E" w:rsidRDefault="00CC5A7E" w:rsidP="00D83CE0">
      <w:pPr>
        <w:widowControl w:val="0"/>
        <w:jc w:val="center"/>
        <w:rPr>
          <w:b/>
          <w:sz w:val="8"/>
          <w:szCs w:val="8"/>
        </w:rPr>
      </w:pPr>
    </w:p>
    <w:p w:rsidR="00DD378C" w:rsidRPr="00141D1E" w:rsidRDefault="006E65ED" w:rsidP="006E65ED">
      <w:pPr>
        <w:widowControl w:val="0"/>
        <w:jc w:val="center"/>
        <w:rPr>
          <w:rFonts w:ascii="Bookman Old Style" w:hAnsi="Bookman Old Style"/>
          <w:b/>
          <w:noProof/>
          <w:sz w:val="18"/>
          <w:szCs w:val="18"/>
        </w:rPr>
      </w:pPr>
      <w:r w:rsidRPr="00141D1E">
        <w:rPr>
          <w:rFonts w:ascii="Bookman Old Style" w:hAnsi="Bookman Old Style"/>
          <w:b/>
          <w:sz w:val="18"/>
          <w:szCs w:val="18"/>
        </w:rPr>
        <w:t>«</w:t>
      </w:r>
      <w:r w:rsidR="00DD378C" w:rsidRPr="00141D1E">
        <w:rPr>
          <w:rFonts w:ascii="Bookman Old Style" w:hAnsi="Bookman Old Style"/>
          <w:b/>
          <w:noProof/>
          <w:sz w:val="18"/>
          <w:szCs w:val="18"/>
        </w:rPr>
        <w:t xml:space="preserve">Про встановлення ставок та пільг із сплати податку на нерухоме майно, </w:t>
      </w:r>
    </w:p>
    <w:p w:rsidR="00DD378C" w:rsidRPr="00141D1E" w:rsidRDefault="00DD378C" w:rsidP="006E65ED">
      <w:pPr>
        <w:widowControl w:val="0"/>
        <w:jc w:val="center"/>
        <w:rPr>
          <w:rFonts w:ascii="Bookman Old Style" w:hAnsi="Bookman Old Style"/>
          <w:b/>
          <w:sz w:val="18"/>
          <w:szCs w:val="18"/>
        </w:rPr>
      </w:pPr>
      <w:r w:rsidRPr="00141D1E">
        <w:rPr>
          <w:rFonts w:ascii="Bookman Old Style" w:hAnsi="Bookman Old Style"/>
          <w:b/>
          <w:noProof/>
          <w:sz w:val="18"/>
          <w:szCs w:val="18"/>
        </w:rPr>
        <w:t>відмінне від земельної ділянки</w:t>
      </w:r>
      <w:r w:rsidR="006E65ED" w:rsidRPr="00141D1E">
        <w:rPr>
          <w:rFonts w:ascii="Bookman Old Style" w:hAnsi="Bookman Old Style"/>
          <w:b/>
          <w:sz w:val="18"/>
          <w:szCs w:val="18"/>
        </w:rPr>
        <w:t xml:space="preserve">, на території Верхньодніпровської міської </w:t>
      </w:r>
    </w:p>
    <w:p w:rsidR="00AB423F" w:rsidRPr="00141D1E" w:rsidRDefault="006E65ED" w:rsidP="006E65ED">
      <w:pPr>
        <w:widowControl w:val="0"/>
        <w:jc w:val="center"/>
        <w:rPr>
          <w:rFonts w:ascii="Bookman Old Style" w:hAnsi="Bookman Old Style"/>
          <w:b/>
          <w:sz w:val="18"/>
          <w:szCs w:val="18"/>
        </w:rPr>
      </w:pPr>
      <w:r w:rsidRPr="00141D1E">
        <w:rPr>
          <w:rFonts w:ascii="Bookman Old Style" w:hAnsi="Bookman Old Style"/>
          <w:b/>
          <w:sz w:val="18"/>
          <w:szCs w:val="18"/>
        </w:rPr>
        <w:t xml:space="preserve">територіальної </w:t>
      </w:r>
      <w:r w:rsidR="00556B5B" w:rsidRPr="00141D1E">
        <w:rPr>
          <w:rFonts w:ascii="Bookman Old Style" w:hAnsi="Bookman Old Style"/>
          <w:b/>
          <w:sz w:val="18"/>
          <w:szCs w:val="18"/>
        </w:rPr>
        <w:t>громад з 01.01.202</w:t>
      </w:r>
      <w:r w:rsidR="00214A33" w:rsidRPr="00141D1E">
        <w:rPr>
          <w:rFonts w:ascii="Bookman Old Style" w:hAnsi="Bookman Old Style"/>
          <w:b/>
          <w:sz w:val="18"/>
          <w:szCs w:val="18"/>
        </w:rPr>
        <w:t>2</w:t>
      </w:r>
      <w:r w:rsidR="00556B5B" w:rsidRPr="00141D1E">
        <w:rPr>
          <w:rFonts w:ascii="Bookman Old Style" w:hAnsi="Bookman Old Style"/>
          <w:b/>
          <w:sz w:val="18"/>
          <w:szCs w:val="18"/>
        </w:rPr>
        <w:t xml:space="preserve"> року</w:t>
      </w:r>
      <w:r w:rsidRPr="00141D1E">
        <w:rPr>
          <w:rFonts w:ascii="Bookman Old Style" w:hAnsi="Bookman Old Style"/>
          <w:b/>
          <w:sz w:val="18"/>
          <w:szCs w:val="18"/>
        </w:rPr>
        <w:t>»</w:t>
      </w:r>
    </w:p>
    <w:p w:rsidR="004C14B0" w:rsidRPr="00141D1E" w:rsidRDefault="004C14B0" w:rsidP="00D83CE0">
      <w:pPr>
        <w:widowControl w:val="0"/>
        <w:jc w:val="center"/>
        <w:rPr>
          <w:rFonts w:ascii="Bookman Old Style" w:hAnsi="Bookman Old Style"/>
          <w:b/>
          <w:sz w:val="8"/>
          <w:szCs w:val="8"/>
        </w:rPr>
      </w:pPr>
    </w:p>
    <w:p w:rsidR="00AB423F" w:rsidRPr="00141D1E" w:rsidRDefault="00AB423F" w:rsidP="00D83CE0">
      <w:pPr>
        <w:widowControl w:val="0"/>
        <w:ind w:firstLine="540"/>
        <w:jc w:val="both"/>
        <w:rPr>
          <w:rFonts w:ascii="Bookman Old Style" w:hAnsi="Bookman Old Style"/>
          <w:sz w:val="18"/>
          <w:szCs w:val="18"/>
        </w:rPr>
      </w:pPr>
      <w:r w:rsidRPr="00141D1E">
        <w:rPr>
          <w:rFonts w:ascii="Bookman Old Style" w:hAnsi="Bookman Old Style"/>
          <w:sz w:val="18"/>
          <w:szCs w:val="18"/>
        </w:rPr>
        <w:t xml:space="preserve">З метою впорядкування справляння місцевих податків та зборів, </w:t>
      </w:r>
      <w:r w:rsidR="00791BFB" w:rsidRPr="00141D1E">
        <w:rPr>
          <w:rFonts w:ascii="Bookman Old Style" w:hAnsi="Bookman Old Style"/>
          <w:sz w:val="18"/>
          <w:szCs w:val="18"/>
        </w:rPr>
        <w:t>збалансованості</w:t>
      </w:r>
      <w:r w:rsidRPr="00141D1E">
        <w:rPr>
          <w:rFonts w:ascii="Bookman Old Style" w:hAnsi="Bookman Old Style"/>
          <w:sz w:val="18"/>
          <w:szCs w:val="18"/>
        </w:rPr>
        <w:t xml:space="preserve"> надходжень фінансових ресурсів до доходної частини міського бюджету, відповідно до Податкового кодексу України, керуючись п.24 ч.1 ст.26, ч.1 ст.59 Закону України  «Про місцеве самоврядування в Україні», Верхньодніпровська міська рада, - </w:t>
      </w:r>
    </w:p>
    <w:p w:rsidR="00791BFB" w:rsidRPr="00141D1E" w:rsidRDefault="00791BFB" w:rsidP="00D83CE0">
      <w:pPr>
        <w:widowControl w:val="0"/>
        <w:ind w:firstLine="540"/>
        <w:jc w:val="both"/>
        <w:rPr>
          <w:rFonts w:ascii="Bookman Old Style" w:hAnsi="Bookman Old Style"/>
          <w:sz w:val="8"/>
          <w:szCs w:val="8"/>
        </w:rPr>
      </w:pPr>
    </w:p>
    <w:p w:rsidR="00AB423F" w:rsidRPr="00141D1E" w:rsidRDefault="00AB423F" w:rsidP="00D83CE0">
      <w:pPr>
        <w:widowControl w:val="0"/>
        <w:jc w:val="center"/>
        <w:rPr>
          <w:rFonts w:ascii="Bookman Old Style" w:hAnsi="Bookman Old Style"/>
          <w:b/>
          <w:sz w:val="18"/>
          <w:szCs w:val="18"/>
        </w:rPr>
      </w:pPr>
      <w:r w:rsidRPr="00141D1E">
        <w:rPr>
          <w:rFonts w:ascii="Bookman Old Style" w:hAnsi="Bookman Old Style"/>
          <w:b/>
          <w:sz w:val="18"/>
          <w:szCs w:val="18"/>
        </w:rPr>
        <w:t>В И Р І Ш И Л А:</w:t>
      </w:r>
    </w:p>
    <w:p w:rsidR="004F6C1F" w:rsidRPr="00141D1E" w:rsidRDefault="004F6C1F" w:rsidP="00D83CE0">
      <w:pPr>
        <w:widowControl w:val="0"/>
        <w:jc w:val="center"/>
        <w:rPr>
          <w:rFonts w:ascii="Bookman Old Style" w:hAnsi="Bookman Old Style"/>
          <w:b/>
          <w:sz w:val="8"/>
          <w:szCs w:val="8"/>
        </w:rPr>
      </w:pPr>
    </w:p>
    <w:p w:rsidR="006E65ED" w:rsidRPr="00141D1E" w:rsidRDefault="006E65ED" w:rsidP="006E65ED">
      <w:pPr>
        <w:widowControl w:val="0"/>
        <w:tabs>
          <w:tab w:val="left" w:pos="851"/>
        </w:tabs>
        <w:ind w:firstLine="539"/>
        <w:jc w:val="both"/>
        <w:rPr>
          <w:rFonts w:ascii="Bookman Old Style" w:hAnsi="Bookman Old Style"/>
          <w:sz w:val="18"/>
          <w:szCs w:val="18"/>
        </w:rPr>
      </w:pPr>
      <w:r w:rsidRPr="00141D1E">
        <w:rPr>
          <w:rFonts w:ascii="Bookman Old Style" w:hAnsi="Bookman Old Style"/>
          <w:sz w:val="18"/>
          <w:szCs w:val="18"/>
        </w:rPr>
        <w:t xml:space="preserve">1. Встановити податок на нерухоме майно, відмінне від земельної ділянки, на території Верхньодніпровської міської територіальної громади, а саме в населених пунктах: </w:t>
      </w:r>
      <w:r w:rsidR="00214A33" w:rsidRPr="00141D1E">
        <w:rPr>
          <w:rFonts w:ascii="Bookman Old Style" w:hAnsi="Bookman Old Style"/>
          <w:sz w:val="18"/>
          <w:szCs w:val="18"/>
        </w:rPr>
        <w:t>м.</w:t>
      </w:r>
      <w:r w:rsidR="00214A33" w:rsidRPr="00624EB3">
        <w:rPr>
          <w:rFonts w:ascii="Bookman Old Style" w:hAnsi="Bookman Old Style"/>
          <w:sz w:val="18"/>
          <w:szCs w:val="18"/>
        </w:rPr>
        <w:t>Верхньодніпровськ</w:t>
      </w:r>
      <w:r w:rsidR="00214A33" w:rsidRPr="00141D1E">
        <w:rPr>
          <w:rFonts w:ascii="Bookman Old Style" w:hAnsi="Bookman Old Style"/>
          <w:sz w:val="18"/>
          <w:szCs w:val="18"/>
        </w:rPr>
        <w:t>, смт.</w:t>
      </w:r>
      <w:r w:rsidR="00214A33" w:rsidRPr="00624EB3">
        <w:rPr>
          <w:rFonts w:ascii="Bookman Old Style" w:hAnsi="Bookman Old Style"/>
          <w:sz w:val="18"/>
          <w:szCs w:val="18"/>
        </w:rPr>
        <w:t>Дніпровське</w:t>
      </w:r>
      <w:r w:rsidR="00214A33" w:rsidRPr="00141D1E">
        <w:rPr>
          <w:rFonts w:ascii="Bookman Old Style" w:hAnsi="Bookman Old Style"/>
          <w:sz w:val="18"/>
          <w:szCs w:val="18"/>
        </w:rPr>
        <w:t>,  смт.</w:t>
      </w:r>
      <w:r w:rsidR="00214A33" w:rsidRPr="008248D2">
        <w:rPr>
          <w:rFonts w:ascii="Bookman Old Style" w:hAnsi="Bookman Old Style"/>
          <w:sz w:val="18"/>
          <w:szCs w:val="18"/>
        </w:rPr>
        <w:t>Новомиколаївка</w:t>
      </w:r>
      <w:r w:rsidR="00214A33" w:rsidRPr="00141D1E">
        <w:rPr>
          <w:rFonts w:ascii="Bookman Old Style" w:hAnsi="Bookman Old Style"/>
          <w:sz w:val="18"/>
          <w:szCs w:val="18"/>
        </w:rPr>
        <w:t xml:space="preserve"> та села </w:t>
      </w:r>
      <w:r w:rsidR="00214A33" w:rsidRPr="008248D2">
        <w:rPr>
          <w:rFonts w:ascii="Bookman Old Style" w:hAnsi="Bookman Old Style"/>
          <w:sz w:val="18"/>
          <w:szCs w:val="18"/>
        </w:rPr>
        <w:t>Братське</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Воєводівка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Чепине</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Чкаловка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Боровківка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Авксенівка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Вільні Хутори</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Матюченкове</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Павло-Григорівка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Ярок</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Бородаївка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Правобережне</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Водяне</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Андріївка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Діденкове</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Зелене</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Зуботрясівка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Кривоносове</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Миколаївка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Томаківка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Солов'ївка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Ганнівка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Заполички</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Клин</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Мости</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Новоселівка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Попівка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Дніпровокам’янка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Івашкове</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Калужине</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Павлівка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Суслівка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Заріччя</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Бородаївські хутори</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Василівка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Домоткань</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Корнило-Наталівка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Якимівка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Мишурин Ріг</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Перше Травня</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Новогригорівка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Підлужжя</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Самоткань</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Тарасівка</w:t>
      </w:r>
      <w:r w:rsidR="00214A33" w:rsidRPr="00141D1E">
        <w:rPr>
          <w:rFonts w:ascii="Bookman Old Style" w:hAnsi="Bookman Old Style"/>
          <w:sz w:val="18"/>
          <w:szCs w:val="18"/>
        </w:rPr>
        <w:t xml:space="preserve">, </w:t>
      </w:r>
      <w:r w:rsidR="00214A33" w:rsidRPr="008248D2">
        <w:rPr>
          <w:rFonts w:ascii="Bookman Old Style" w:hAnsi="Bookman Old Style"/>
          <w:sz w:val="18"/>
          <w:szCs w:val="18"/>
        </w:rPr>
        <w:t>Пушкарівка</w:t>
      </w:r>
      <w:r w:rsidR="00214A33" w:rsidRPr="00141D1E">
        <w:rPr>
          <w:rFonts w:ascii="Bookman Old Style" w:hAnsi="Bookman Old Style"/>
          <w:sz w:val="18"/>
          <w:szCs w:val="18"/>
        </w:rPr>
        <w:t xml:space="preserve"> Кам’янського району Дніпропетровської області.</w:t>
      </w:r>
    </w:p>
    <w:p w:rsidR="006E65ED" w:rsidRPr="00141D1E" w:rsidRDefault="006E65ED" w:rsidP="006E65ED">
      <w:pPr>
        <w:widowControl w:val="0"/>
        <w:tabs>
          <w:tab w:val="left" w:pos="851"/>
        </w:tabs>
        <w:ind w:firstLine="539"/>
        <w:jc w:val="both"/>
        <w:rPr>
          <w:rFonts w:ascii="Bookman Old Style" w:hAnsi="Bookman Old Style"/>
          <w:sz w:val="18"/>
          <w:szCs w:val="18"/>
        </w:rPr>
      </w:pPr>
      <w:r w:rsidRPr="00141D1E">
        <w:rPr>
          <w:rFonts w:ascii="Bookman Old Style" w:hAnsi="Bookman Old Style"/>
          <w:sz w:val="18"/>
          <w:szCs w:val="18"/>
        </w:rPr>
        <w:t>2. Встановити ставки податку на нерухоме майно, відмінне від земельної ділянки, на території Верхньодніпровської міської територіальної громади, згідно з додатком 1.</w:t>
      </w:r>
    </w:p>
    <w:p w:rsidR="006E65ED" w:rsidRPr="00141D1E" w:rsidRDefault="006E65ED" w:rsidP="006E65ED">
      <w:pPr>
        <w:widowControl w:val="0"/>
        <w:tabs>
          <w:tab w:val="left" w:pos="851"/>
        </w:tabs>
        <w:ind w:firstLine="539"/>
        <w:jc w:val="both"/>
        <w:rPr>
          <w:rFonts w:ascii="Bookman Old Style" w:hAnsi="Bookman Old Style"/>
          <w:sz w:val="18"/>
          <w:szCs w:val="18"/>
        </w:rPr>
      </w:pPr>
      <w:r w:rsidRPr="00141D1E">
        <w:rPr>
          <w:rFonts w:ascii="Bookman Old Style" w:hAnsi="Bookman Old Style"/>
          <w:sz w:val="18"/>
          <w:szCs w:val="18"/>
        </w:rPr>
        <w:t>3. Встановити пільги для фізичних осіб, надані відповідно до підпункту 266.4.2 пункту 266.4 статті 266 Податкового кодексу України</w:t>
      </w:r>
      <w:r w:rsidR="00254793" w:rsidRPr="00141D1E">
        <w:rPr>
          <w:rFonts w:ascii="Bookman Old Style" w:hAnsi="Bookman Old Style"/>
          <w:sz w:val="18"/>
          <w:szCs w:val="18"/>
        </w:rPr>
        <w:t xml:space="preserve"> (далі - ПКУ)</w:t>
      </w:r>
      <w:r w:rsidRPr="00141D1E">
        <w:rPr>
          <w:rFonts w:ascii="Bookman Old Style" w:hAnsi="Bookman Old Style"/>
          <w:sz w:val="18"/>
          <w:szCs w:val="18"/>
        </w:rPr>
        <w:t xml:space="preserve">, зі сплати податку на нерухоме </w:t>
      </w:r>
      <w:r w:rsidR="00415116" w:rsidRPr="00415116">
        <w:rPr>
          <w:rFonts w:ascii="Bookman Old Style" w:hAnsi="Bookman Old Style"/>
          <w:sz w:val="18"/>
          <w:szCs w:val="18"/>
        </w:rPr>
        <w:t xml:space="preserve"> </w:t>
      </w:r>
      <w:r w:rsidRPr="00141D1E">
        <w:rPr>
          <w:rFonts w:ascii="Bookman Old Style" w:hAnsi="Bookman Old Style"/>
          <w:sz w:val="18"/>
          <w:szCs w:val="18"/>
        </w:rPr>
        <w:t>майно, відмінне від земельної ділянки, на території Верхньодніпровської міської  територіальної громади, згідно з додатком 2.</w:t>
      </w:r>
    </w:p>
    <w:p w:rsidR="00957416" w:rsidRPr="00141D1E" w:rsidRDefault="0055437B" w:rsidP="00D83CE0">
      <w:pPr>
        <w:widowControl w:val="0"/>
        <w:ind w:firstLine="540"/>
        <w:jc w:val="both"/>
        <w:rPr>
          <w:rFonts w:ascii="Bookman Old Style" w:hAnsi="Bookman Old Style"/>
          <w:sz w:val="18"/>
          <w:szCs w:val="18"/>
        </w:rPr>
      </w:pPr>
      <w:r w:rsidRPr="00141D1E">
        <w:rPr>
          <w:rFonts w:ascii="Bookman Old Style" w:hAnsi="Bookman Old Style"/>
          <w:sz w:val="18"/>
          <w:szCs w:val="18"/>
        </w:rPr>
        <w:t>4</w:t>
      </w:r>
      <w:r w:rsidR="00172542" w:rsidRPr="00141D1E">
        <w:rPr>
          <w:rFonts w:ascii="Bookman Old Style" w:hAnsi="Bookman Old Style"/>
          <w:sz w:val="18"/>
          <w:szCs w:val="18"/>
        </w:rPr>
        <w:t xml:space="preserve">. </w:t>
      </w:r>
      <w:r w:rsidR="00957416" w:rsidRPr="00141D1E">
        <w:rPr>
          <w:rFonts w:ascii="Bookman Old Style" w:hAnsi="Bookman Old Style"/>
          <w:sz w:val="18"/>
          <w:szCs w:val="18"/>
        </w:rPr>
        <w:t>П</w:t>
      </w:r>
      <w:r w:rsidR="00AB423F" w:rsidRPr="00141D1E">
        <w:rPr>
          <w:rFonts w:ascii="Bookman Old Style" w:hAnsi="Bookman Old Style"/>
          <w:sz w:val="18"/>
          <w:szCs w:val="18"/>
        </w:rPr>
        <w:t>латник</w:t>
      </w:r>
      <w:r w:rsidRPr="00141D1E">
        <w:rPr>
          <w:rFonts w:ascii="Bookman Old Style" w:hAnsi="Bookman Old Style"/>
          <w:sz w:val="18"/>
          <w:szCs w:val="18"/>
        </w:rPr>
        <w:t>и</w:t>
      </w:r>
      <w:r w:rsidR="00AB423F" w:rsidRPr="00141D1E">
        <w:rPr>
          <w:rFonts w:ascii="Bookman Old Style" w:hAnsi="Bookman Old Style"/>
          <w:sz w:val="18"/>
          <w:szCs w:val="18"/>
        </w:rPr>
        <w:t xml:space="preserve"> податку</w:t>
      </w:r>
      <w:r w:rsidR="00957416" w:rsidRPr="00141D1E">
        <w:rPr>
          <w:rFonts w:ascii="Bookman Old Style" w:hAnsi="Bookman Old Style"/>
          <w:sz w:val="18"/>
          <w:szCs w:val="18"/>
        </w:rPr>
        <w:t xml:space="preserve"> визнач</w:t>
      </w:r>
      <w:r w:rsidRPr="00141D1E">
        <w:rPr>
          <w:rFonts w:ascii="Bookman Old Style" w:hAnsi="Bookman Old Style"/>
          <w:sz w:val="18"/>
          <w:szCs w:val="18"/>
        </w:rPr>
        <w:t xml:space="preserve">аються пунктом 266.1 статті 266 </w:t>
      </w:r>
      <w:r w:rsidR="00254793" w:rsidRPr="00141D1E">
        <w:rPr>
          <w:rFonts w:ascii="Bookman Old Style" w:hAnsi="Bookman Old Style"/>
          <w:sz w:val="18"/>
          <w:szCs w:val="18"/>
        </w:rPr>
        <w:t>ПКУ</w:t>
      </w:r>
      <w:r w:rsidR="00957416" w:rsidRPr="00141D1E">
        <w:rPr>
          <w:rFonts w:ascii="Bookman Old Style" w:hAnsi="Bookman Old Style"/>
          <w:sz w:val="18"/>
          <w:szCs w:val="18"/>
        </w:rPr>
        <w:t>.</w:t>
      </w:r>
    </w:p>
    <w:p w:rsidR="00957416" w:rsidRPr="00141D1E" w:rsidRDefault="0055437B" w:rsidP="00D83CE0">
      <w:pPr>
        <w:widowControl w:val="0"/>
        <w:ind w:firstLine="540"/>
        <w:jc w:val="both"/>
        <w:rPr>
          <w:rFonts w:ascii="Bookman Old Style" w:hAnsi="Bookman Old Style"/>
          <w:sz w:val="18"/>
          <w:szCs w:val="18"/>
        </w:rPr>
      </w:pPr>
      <w:r w:rsidRPr="00141D1E">
        <w:rPr>
          <w:rFonts w:ascii="Bookman Old Style" w:hAnsi="Bookman Old Style"/>
          <w:sz w:val="18"/>
          <w:szCs w:val="18"/>
        </w:rPr>
        <w:t>5</w:t>
      </w:r>
      <w:r w:rsidR="00957416" w:rsidRPr="00141D1E">
        <w:rPr>
          <w:rFonts w:ascii="Bookman Old Style" w:hAnsi="Bookman Old Style"/>
          <w:sz w:val="18"/>
          <w:szCs w:val="18"/>
        </w:rPr>
        <w:t>. О</w:t>
      </w:r>
      <w:r w:rsidR="00AB423F" w:rsidRPr="00141D1E">
        <w:rPr>
          <w:rFonts w:ascii="Bookman Old Style" w:hAnsi="Bookman Old Style"/>
          <w:sz w:val="18"/>
          <w:szCs w:val="18"/>
        </w:rPr>
        <w:t>б’єкт оподаткування</w:t>
      </w:r>
      <w:r w:rsidR="00957416" w:rsidRPr="00141D1E">
        <w:rPr>
          <w:rFonts w:ascii="Bookman Old Style" w:hAnsi="Bookman Old Style"/>
          <w:sz w:val="18"/>
          <w:szCs w:val="18"/>
        </w:rPr>
        <w:t xml:space="preserve"> визначається відповідно</w:t>
      </w:r>
      <w:r w:rsidRPr="00141D1E">
        <w:rPr>
          <w:rFonts w:ascii="Bookman Old Style" w:hAnsi="Bookman Old Style"/>
          <w:sz w:val="18"/>
          <w:szCs w:val="18"/>
        </w:rPr>
        <w:t xml:space="preserve"> до пункту 266.2 статті 266 </w:t>
      </w:r>
      <w:r w:rsidR="00254793" w:rsidRPr="00141D1E">
        <w:rPr>
          <w:rFonts w:ascii="Bookman Old Style" w:hAnsi="Bookman Old Style"/>
          <w:sz w:val="18"/>
          <w:szCs w:val="18"/>
        </w:rPr>
        <w:t>ПКУ</w:t>
      </w:r>
      <w:r w:rsidRPr="00141D1E">
        <w:rPr>
          <w:rFonts w:ascii="Bookman Old Style" w:hAnsi="Bookman Old Style"/>
          <w:sz w:val="18"/>
          <w:szCs w:val="18"/>
        </w:rPr>
        <w:t>.</w:t>
      </w:r>
    </w:p>
    <w:p w:rsidR="00342344" w:rsidRPr="00141D1E" w:rsidRDefault="0055437B" w:rsidP="00D83CE0">
      <w:pPr>
        <w:widowControl w:val="0"/>
        <w:ind w:firstLine="540"/>
        <w:jc w:val="both"/>
        <w:rPr>
          <w:rFonts w:ascii="Bookman Old Style" w:hAnsi="Bookman Old Style"/>
          <w:sz w:val="18"/>
          <w:szCs w:val="18"/>
        </w:rPr>
      </w:pPr>
      <w:r w:rsidRPr="00141D1E">
        <w:rPr>
          <w:rFonts w:ascii="Bookman Old Style" w:hAnsi="Bookman Old Style"/>
          <w:sz w:val="18"/>
          <w:szCs w:val="18"/>
        </w:rPr>
        <w:t>6</w:t>
      </w:r>
      <w:r w:rsidR="00957416" w:rsidRPr="00141D1E">
        <w:rPr>
          <w:rFonts w:ascii="Bookman Old Style" w:hAnsi="Bookman Old Style"/>
          <w:sz w:val="18"/>
          <w:szCs w:val="18"/>
        </w:rPr>
        <w:t>. База о</w:t>
      </w:r>
      <w:r w:rsidR="00AB423F" w:rsidRPr="00141D1E">
        <w:rPr>
          <w:rFonts w:ascii="Bookman Old Style" w:hAnsi="Bookman Old Style"/>
          <w:sz w:val="18"/>
          <w:szCs w:val="18"/>
        </w:rPr>
        <w:t>податкування</w:t>
      </w:r>
      <w:r w:rsidR="00957416" w:rsidRPr="00141D1E">
        <w:rPr>
          <w:rFonts w:ascii="Bookman Old Style" w:hAnsi="Bookman Old Style"/>
          <w:sz w:val="18"/>
          <w:szCs w:val="18"/>
        </w:rPr>
        <w:t xml:space="preserve"> визначається відповідно до пункту 2</w:t>
      </w:r>
      <w:r w:rsidRPr="00141D1E">
        <w:rPr>
          <w:rFonts w:ascii="Bookman Old Style" w:hAnsi="Bookman Old Style"/>
          <w:sz w:val="18"/>
          <w:szCs w:val="18"/>
        </w:rPr>
        <w:t>66</w:t>
      </w:r>
      <w:r w:rsidR="00957416" w:rsidRPr="00141D1E">
        <w:rPr>
          <w:rFonts w:ascii="Bookman Old Style" w:hAnsi="Bookman Old Style"/>
          <w:sz w:val="18"/>
          <w:szCs w:val="18"/>
        </w:rPr>
        <w:t>.</w:t>
      </w:r>
      <w:r w:rsidRPr="00141D1E">
        <w:rPr>
          <w:rFonts w:ascii="Bookman Old Style" w:hAnsi="Bookman Old Style"/>
          <w:sz w:val="18"/>
          <w:szCs w:val="18"/>
        </w:rPr>
        <w:t>3</w:t>
      </w:r>
      <w:r w:rsidR="00342344" w:rsidRPr="00141D1E">
        <w:rPr>
          <w:rFonts w:ascii="Bookman Old Style" w:hAnsi="Bookman Old Style"/>
          <w:sz w:val="18"/>
          <w:szCs w:val="18"/>
        </w:rPr>
        <w:t xml:space="preserve"> статті 2</w:t>
      </w:r>
      <w:r w:rsidRPr="00141D1E">
        <w:rPr>
          <w:rFonts w:ascii="Bookman Old Style" w:hAnsi="Bookman Old Style"/>
          <w:sz w:val="18"/>
          <w:szCs w:val="18"/>
        </w:rPr>
        <w:t>66</w:t>
      </w:r>
      <w:r w:rsidR="00342344" w:rsidRPr="00141D1E">
        <w:rPr>
          <w:rFonts w:ascii="Bookman Old Style" w:hAnsi="Bookman Old Style"/>
          <w:sz w:val="18"/>
          <w:szCs w:val="18"/>
        </w:rPr>
        <w:t xml:space="preserve"> </w:t>
      </w:r>
      <w:r w:rsidR="00254793" w:rsidRPr="00141D1E">
        <w:rPr>
          <w:rFonts w:ascii="Bookman Old Style" w:hAnsi="Bookman Old Style"/>
          <w:sz w:val="18"/>
          <w:szCs w:val="18"/>
        </w:rPr>
        <w:t>ПКУ.</w:t>
      </w:r>
    </w:p>
    <w:p w:rsidR="004F6C1F" w:rsidRPr="00141D1E" w:rsidRDefault="0055437B" w:rsidP="00D83CE0">
      <w:pPr>
        <w:widowControl w:val="0"/>
        <w:ind w:firstLine="540"/>
        <w:jc w:val="both"/>
        <w:rPr>
          <w:rFonts w:ascii="Bookman Old Style" w:hAnsi="Bookman Old Style"/>
          <w:sz w:val="18"/>
          <w:szCs w:val="18"/>
        </w:rPr>
      </w:pPr>
      <w:r w:rsidRPr="00141D1E">
        <w:rPr>
          <w:rFonts w:ascii="Bookman Old Style" w:hAnsi="Bookman Old Style"/>
          <w:sz w:val="18"/>
          <w:szCs w:val="18"/>
        </w:rPr>
        <w:t xml:space="preserve">7. Пільги із сплати податку визначаються відповідно до підпункту 266.4.1 пункту 266.4 статті 266 </w:t>
      </w:r>
      <w:r w:rsidR="00254793" w:rsidRPr="00141D1E">
        <w:rPr>
          <w:rFonts w:ascii="Bookman Old Style" w:hAnsi="Bookman Old Style"/>
          <w:sz w:val="18"/>
          <w:szCs w:val="18"/>
        </w:rPr>
        <w:t>ПКУ</w:t>
      </w:r>
      <w:r w:rsidRPr="00141D1E">
        <w:rPr>
          <w:rFonts w:ascii="Bookman Old Style" w:hAnsi="Bookman Old Style"/>
          <w:sz w:val="18"/>
          <w:szCs w:val="18"/>
        </w:rPr>
        <w:t>.</w:t>
      </w:r>
    </w:p>
    <w:p w:rsidR="00342344" w:rsidRPr="00141D1E" w:rsidRDefault="0055437B" w:rsidP="00D83CE0">
      <w:pPr>
        <w:widowControl w:val="0"/>
        <w:ind w:firstLine="540"/>
        <w:jc w:val="both"/>
        <w:rPr>
          <w:rFonts w:ascii="Bookman Old Style" w:hAnsi="Bookman Old Style"/>
          <w:sz w:val="18"/>
          <w:szCs w:val="18"/>
        </w:rPr>
      </w:pPr>
      <w:r w:rsidRPr="00141D1E">
        <w:rPr>
          <w:rFonts w:ascii="Bookman Old Style" w:hAnsi="Bookman Old Style"/>
          <w:sz w:val="18"/>
          <w:szCs w:val="18"/>
        </w:rPr>
        <w:t>8</w:t>
      </w:r>
      <w:r w:rsidR="00342344" w:rsidRPr="00141D1E">
        <w:rPr>
          <w:rFonts w:ascii="Bookman Old Style" w:hAnsi="Bookman Old Style"/>
          <w:sz w:val="18"/>
          <w:szCs w:val="18"/>
        </w:rPr>
        <w:t>. П</w:t>
      </w:r>
      <w:r w:rsidR="00AB423F" w:rsidRPr="00141D1E">
        <w:rPr>
          <w:rFonts w:ascii="Bookman Old Style" w:hAnsi="Bookman Old Style"/>
          <w:sz w:val="18"/>
          <w:szCs w:val="18"/>
        </w:rPr>
        <w:t>орядок обчислення податку</w:t>
      </w:r>
      <w:r w:rsidR="00342344" w:rsidRPr="00141D1E">
        <w:rPr>
          <w:rFonts w:ascii="Bookman Old Style" w:hAnsi="Bookman Old Style"/>
          <w:sz w:val="18"/>
          <w:szCs w:val="18"/>
        </w:rPr>
        <w:t xml:space="preserve"> встановлюється відповідно до пунктів 2</w:t>
      </w:r>
      <w:r w:rsidRPr="00141D1E">
        <w:rPr>
          <w:rFonts w:ascii="Bookman Old Style" w:hAnsi="Bookman Old Style"/>
          <w:sz w:val="18"/>
          <w:szCs w:val="18"/>
        </w:rPr>
        <w:t>66</w:t>
      </w:r>
      <w:r w:rsidR="00342344" w:rsidRPr="00141D1E">
        <w:rPr>
          <w:rFonts w:ascii="Bookman Old Style" w:hAnsi="Bookman Old Style"/>
          <w:sz w:val="18"/>
          <w:szCs w:val="18"/>
        </w:rPr>
        <w:t>.</w:t>
      </w:r>
      <w:r w:rsidRPr="00141D1E">
        <w:rPr>
          <w:rFonts w:ascii="Bookman Old Style" w:hAnsi="Bookman Old Style"/>
          <w:sz w:val="18"/>
          <w:szCs w:val="18"/>
        </w:rPr>
        <w:t>7</w:t>
      </w:r>
      <w:r w:rsidR="00342344" w:rsidRPr="00141D1E">
        <w:rPr>
          <w:rFonts w:ascii="Bookman Old Style" w:hAnsi="Bookman Old Style"/>
          <w:sz w:val="18"/>
          <w:szCs w:val="18"/>
        </w:rPr>
        <w:t>, 2</w:t>
      </w:r>
      <w:r w:rsidRPr="00141D1E">
        <w:rPr>
          <w:rFonts w:ascii="Bookman Old Style" w:hAnsi="Bookman Old Style"/>
          <w:sz w:val="18"/>
          <w:szCs w:val="18"/>
        </w:rPr>
        <w:t>66</w:t>
      </w:r>
      <w:r w:rsidR="00342344" w:rsidRPr="00141D1E">
        <w:rPr>
          <w:rFonts w:ascii="Bookman Old Style" w:hAnsi="Bookman Old Style"/>
          <w:sz w:val="18"/>
          <w:szCs w:val="18"/>
        </w:rPr>
        <w:t>.</w:t>
      </w:r>
      <w:r w:rsidRPr="00141D1E">
        <w:rPr>
          <w:rFonts w:ascii="Bookman Old Style" w:hAnsi="Bookman Old Style"/>
          <w:sz w:val="18"/>
          <w:szCs w:val="18"/>
        </w:rPr>
        <w:t>8</w:t>
      </w:r>
      <w:r w:rsidR="00342344" w:rsidRPr="00141D1E">
        <w:rPr>
          <w:rFonts w:ascii="Bookman Old Style" w:hAnsi="Bookman Old Style"/>
          <w:sz w:val="18"/>
          <w:szCs w:val="18"/>
        </w:rPr>
        <w:t xml:space="preserve"> статті 2</w:t>
      </w:r>
      <w:r w:rsidRPr="00141D1E">
        <w:rPr>
          <w:rFonts w:ascii="Bookman Old Style" w:hAnsi="Bookman Old Style"/>
          <w:sz w:val="18"/>
          <w:szCs w:val="18"/>
        </w:rPr>
        <w:t xml:space="preserve">66 </w:t>
      </w:r>
      <w:r w:rsidR="00254793" w:rsidRPr="00141D1E">
        <w:rPr>
          <w:rFonts w:ascii="Bookman Old Style" w:hAnsi="Bookman Old Style"/>
          <w:sz w:val="18"/>
          <w:szCs w:val="18"/>
        </w:rPr>
        <w:t>ПКУ</w:t>
      </w:r>
      <w:r w:rsidR="00342344" w:rsidRPr="00141D1E">
        <w:rPr>
          <w:rFonts w:ascii="Bookman Old Style" w:hAnsi="Bookman Old Style"/>
          <w:sz w:val="18"/>
          <w:szCs w:val="18"/>
        </w:rPr>
        <w:t>.</w:t>
      </w:r>
    </w:p>
    <w:p w:rsidR="00342344" w:rsidRPr="00141D1E" w:rsidRDefault="0024048B" w:rsidP="00D83CE0">
      <w:pPr>
        <w:widowControl w:val="0"/>
        <w:ind w:firstLine="540"/>
        <w:jc w:val="both"/>
        <w:rPr>
          <w:rFonts w:ascii="Bookman Old Style" w:hAnsi="Bookman Old Style"/>
          <w:sz w:val="18"/>
          <w:szCs w:val="18"/>
          <w:lang w:val="ru-RU"/>
        </w:rPr>
      </w:pPr>
      <w:r w:rsidRPr="00141D1E">
        <w:rPr>
          <w:rFonts w:ascii="Bookman Old Style" w:hAnsi="Bookman Old Style"/>
          <w:sz w:val="18"/>
          <w:szCs w:val="18"/>
        </w:rPr>
        <w:t>9</w:t>
      </w:r>
      <w:r w:rsidR="00342344" w:rsidRPr="00141D1E">
        <w:rPr>
          <w:rFonts w:ascii="Bookman Old Style" w:hAnsi="Bookman Old Style"/>
          <w:sz w:val="18"/>
          <w:szCs w:val="18"/>
        </w:rPr>
        <w:t xml:space="preserve">. Податковий період встановлюється відповідно до </w:t>
      </w:r>
      <w:r w:rsidR="00543051" w:rsidRPr="00141D1E">
        <w:rPr>
          <w:rFonts w:ascii="Bookman Old Style" w:hAnsi="Bookman Old Style"/>
          <w:sz w:val="18"/>
          <w:szCs w:val="18"/>
        </w:rPr>
        <w:t xml:space="preserve">пункту 266.6 </w:t>
      </w:r>
      <w:r w:rsidR="00342344" w:rsidRPr="00141D1E">
        <w:rPr>
          <w:rFonts w:ascii="Bookman Old Style" w:hAnsi="Bookman Old Style"/>
          <w:sz w:val="18"/>
          <w:szCs w:val="18"/>
        </w:rPr>
        <w:t xml:space="preserve">статті </w:t>
      </w:r>
      <w:r w:rsidRPr="00141D1E">
        <w:rPr>
          <w:rFonts w:ascii="Bookman Old Style" w:hAnsi="Bookman Old Style"/>
          <w:sz w:val="18"/>
          <w:szCs w:val="18"/>
        </w:rPr>
        <w:t>266</w:t>
      </w:r>
      <w:r w:rsidR="00342344" w:rsidRPr="00141D1E">
        <w:rPr>
          <w:rFonts w:ascii="Bookman Old Style" w:hAnsi="Bookman Old Style"/>
          <w:sz w:val="18"/>
          <w:szCs w:val="18"/>
        </w:rPr>
        <w:t xml:space="preserve"> </w:t>
      </w:r>
      <w:r w:rsidR="00254793" w:rsidRPr="00141D1E">
        <w:rPr>
          <w:rFonts w:ascii="Bookman Old Style" w:hAnsi="Bookman Old Style"/>
          <w:sz w:val="18"/>
          <w:szCs w:val="18"/>
        </w:rPr>
        <w:t>ПКУ.</w:t>
      </w:r>
    </w:p>
    <w:p w:rsidR="004F6C1F" w:rsidRPr="00141D1E" w:rsidRDefault="00254793" w:rsidP="00D83CE0">
      <w:pPr>
        <w:widowControl w:val="0"/>
        <w:ind w:firstLine="540"/>
        <w:jc w:val="both"/>
        <w:rPr>
          <w:rFonts w:ascii="Bookman Old Style" w:hAnsi="Bookman Old Style"/>
          <w:sz w:val="18"/>
          <w:szCs w:val="18"/>
        </w:rPr>
      </w:pPr>
      <w:r w:rsidRPr="00141D1E">
        <w:rPr>
          <w:rFonts w:ascii="Bookman Old Style" w:hAnsi="Bookman Old Style"/>
          <w:sz w:val="18"/>
          <w:szCs w:val="18"/>
          <w:lang w:val="ru-RU"/>
        </w:rPr>
        <w:t>10</w:t>
      </w:r>
      <w:r w:rsidR="00342344" w:rsidRPr="00141D1E">
        <w:rPr>
          <w:rFonts w:ascii="Bookman Old Style" w:hAnsi="Bookman Old Style"/>
          <w:sz w:val="18"/>
          <w:szCs w:val="18"/>
        </w:rPr>
        <w:t xml:space="preserve">. Строк та порядок сплати податку визначається відповідно до пунктів </w:t>
      </w:r>
      <w:r w:rsidRPr="00141D1E">
        <w:rPr>
          <w:rFonts w:ascii="Bookman Old Style" w:hAnsi="Bookman Old Style"/>
          <w:sz w:val="18"/>
          <w:szCs w:val="18"/>
          <w:lang w:val="ru-RU"/>
        </w:rPr>
        <w:t>266.10, 266.9</w:t>
      </w:r>
      <w:r w:rsidR="00342344" w:rsidRPr="00141D1E">
        <w:rPr>
          <w:rFonts w:ascii="Bookman Old Style" w:hAnsi="Bookman Old Style"/>
          <w:sz w:val="18"/>
          <w:szCs w:val="18"/>
        </w:rPr>
        <w:t xml:space="preserve"> статті 2</w:t>
      </w:r>
      <w:r w:rsidRPr="00141D1E">
        <w:rPr>
          <w:rFonts w:ascii="Bookman Old Style" w:hAnsi="Bookman Old Style"/>
          <w:sz w:val="18"/>
          <w:szCs w:val="18"/>
          <w:lang w:val="ru-RU"/>
        </w:rPr>
        <w:t>66</w:t>
      </w:r>
      <w:r w:rsidR="00342344" w:rsidRPr="00141D1E">
        <w:rPr>
          <w:rFonts w:ascii="Bookman Old Style" w:hAnsi="Bookman Old Style"/>
          <w:sz w:val="18"/>
          <w:szCs w:val="18"/>
        </w:rPr>
        <w:t xml:space="preserve"> </w:t>
      </w:r>
      <w:r w:rsidRPr="00141D1E">
        <w:rPr>
          <w:rFonts w:ascii="Bookman Old Style" w:hAnsi="Bookman Old Style"/>
          <w:sz w:val="18"/>
          <w:szCs w:val="18"/>
        </w:rPr>
        <w:t>ПКУ</w:t>
      </w:r>
      <w:r w:rsidRPr="00141D1E">
        <w:rPr>
          <w:rFonts w:ascii="Bookman Old Style" w:hAnsi="Bookman Old Style"/>
          <w:sz w:val="18"/>
          <w:szCs w:val="18"/>
          <w:lang w:val="ru-RU"/>
        </w:rPr>
        <w:t>.</w:t>
      </w:r>
      <w:r w:rsidR="00342344" w:rsidRPr="00141D1E">
        <w:rPr>
          <w:rFonts w:ascii="Bookman Old Style" w:hAnsi="Bookman Old Style"/>
          <w:sz w:val="18"/>
          <w:szCs w:val="18"/>
        </w:rPr>
        <w:t xml:space="preserve"> </w:t>
      </w:r>
    </w:p>
    <w:p w:rsidR="00342344" w:rsidRPr="00141D1E" w:rsidRDefault="0038482E" w:rsidP="00D83CE0">
      <w:pPr>
        <w:widowControl w:val="0"/>
        <w:ind w:firstLine="540"/>
        <w:jc w:val="both"/>
        <w:rPr>
          <w:rFonts w:ascii="Bookman Old Style" w:hAnsi="Bookman Old Style"/>
          <w:sz w:val="18"/>
          <w:szCs w:val="18"/>
        </w:rPr>
      </w:pPr>
      <w:r w:rsidRPr="00141D1E">
        <w:rPr>
          <w:rFonts w:ascii="Bookman Old Style" w:hAnsi="Bookman Old Style"/>
          <w:sz w:val="18"/>
          <w:szCs w:val="18"/>
        </w:rPr>
        <w:t>11</w:t>
      </w:r>
      <w:r w:rsidR="00342344" w:rsidRPr="00141D1E">
        <w:rPr>
          <w:rFonts w:ascii="Bookman Old Style" w:hAnsi="Bookman Old Style"/>
          <w:sz w:val="18"/>
          <w:szCs w:val="18"/>
        </w:rPr>
        <w:t>. Строк та порядок подання звітності про обчислення і сплату податку визнач</w:t>
      </w:r>
      <w:r w:rsidR="00254793" w:rsidRPr="00141D1E">
        <w:rPr>
          <w:rFonts w:ascii="Bookman Old Style" w:hAnsi="Bookman Old Style"/>
          <w:sz w:val="18"/>
          <w:szCs w:val="18"/>
          <w:lang w:val="ru-RU"/>
        </w:rPr>
        <w:t xml:space="preserve">аються </w:t>
      </w:r>
      <w:r w:rsidR="00254793" w:rsidRPr="00141D1E">
        <w:rPr>
          <w:rFonts w:ascii="Bookman Old Style" w:hAnsi="Bookman Old Style"/>
          <w:sz w:val="18"/>
          <w:szCs w:val="18"/>
        </w:rPr>
        <w:t>відповідно до підпункту 266.7.5</w:t>
      </w:r>
      <w:r w:rsidR="00342344" w:rsidRPr="00141D1E">
        <w:rPr>
          <w:rFonts w:ascii="Bookman Old Style" w:hAnsi="Bookman Old Style"/>
          <w:sz w:val="18"/>
          <w:szCs w:val="18"/>
        </w:rPr>
        <w:t xml:space="preserve"> пункту 2</w:t>
      </w:r>
      <w:r w:rsidR="00254793" w:rsidRPr="00141D1E">
        <w:rPr>
          <w:rFonts w:ascii="Bookman Old Style" w:hAnsi="Bookman Old Style"/>
          <w:sz w:val="18"/>
          <w:szCs w:val="18"/>
        </w:rPr>
        <w:t>66</w:t>
      </w:r>
      <w:r w:rsidR="00342344" w:rsidRPr="00141D1E">
        <w:rPr>
          <w:rFonts w:ascii="Bookman Old Style" w:hAnsi="Bookman Old Style"/>
          <w:sz w:val="18"/>
          <w:szCs w:val="18"/>
        </w:rPr>
        <w:t>.</w:t>
      </w:r>
      <w:r w:rsidR="00254793" w:rsidRPr="00141D1E">
        <w:rPr>
          <w:rFonts w:ascii="Bookman Old Style" w:hAnsi="Bookman Old Style"/>
          <w:sz w:val="18"/>
          <w:szCs w:val="18"/>
        </w:rPr>
        <w:t>7</w:t>
      </w:r>
      <w:r w:rsidR="00342344" w:rsidRPr="00141D1E">
        <w:rPr>
          <w:rFonts w:ascii="Bookman Old Style" w:hAnsi="Bookman Old Style"/>
          <w:sz w:val="18"/>
          <w:szCs w:val="18"/>
        </w:rPr>
        <w:t xml:space="preserve"> статті 2</w:t>
      </w:r>
      <w:r w:rsidR="00254793" w:rsidRPr="00141D1E">
        <w:rPr>
          <w:rFonts w:ascii="Bookman Old Style" w:hAnsi="Bookman Old Style"/>
          <w:sz w:val="18"/>
          <w:szCs w:val="18"/>
        </w:rPr>
        <w:t>6</w:t>
      </w:r>
      <w:r w:rsidR="00342344" w:rsidRPr="00141D1E">
        <w:rPr>
          <w:rFonts w:ascii="Bookman Old Style" w:hAnsi="Bookman Old Style"/>
          <w:sz w:val="18"/>
          <w:szCs w:val="18"/>
        </w:rPr>
        <w:t xml:space="preserve">6 </w:t>
      </w:r>
      <w:r w:rsidR="00254793" w:rsidRPr="00141D1E">
        <w:rPr>
          <w:rFonts w:ascii="Bookman Old Style" w:hAnsi="Bookman Old Style"/>
          <w:sz w:val="18"/>
          <w:szCs w:val="18"/>
        </w:rPr>
        <w:t>ПКУ</w:t>
      </w:r>
      <w:r w:rsidR="004F6C1F" w:rsidRPr="00141D1E">
        <w:rPr>
          <w:rFonts w:ascii="Bookman Old Style" w:hAnsi="Bookman Old Style"/>
          <w:sz w:val="18"/>
          <w:szCs w:val="18"/>
        </w:rPr>
        <w:t>.</w:t>
      </w:r>
    </w:p>
    <w:p w:rsidR="00E545D4" w:rsidRPr="00141D1E" w:rsidRDefault="00E545D4" w:rsidP="00D83CE0">
      <w:pPr>
        <w:widowControl w:val="0"/>
        <w:ind w:firstLine="540"/>
        <w:jc w:val="both"/>
        <w:rPr>
          <w:rFonts w:ascii="Bookman Old Style" w:hAnsi="Bookman Old Style"/>
          <w:sz w:val="18"/>
          <w:szCs w:val="18"/>
        </w:rPr>
      </w:pPr>
      <w:r w:rsidRPr="00141D1E">
        <w:rPr>
          <w:rFonts w:ascii="Bookman Old Style" w:hAnsi="Bookman Old Style"/>
          <w:sz w:val="18"/>
          <w:szCs w:val="18"/>
        </w:rPr>
        <w:t>1</w:t>
      </w:r>
      <w:r w:rsidR="0038482E" w:rsidRPr="00141D1E">
        <w:rPr>
          <w:rFonts w:ascii="Bookman Old Style" w:hAnsi="Bookman Old Style"/>
          <w:sz w:val="18"/>
          <w:szCs w:val="18"/>
        </w:rPr>
        <w:t>2</w:t>
      </w:r>
      <w:r w:rsidRPr="00141D1E">
        <w:rPr>
          <w:rFonts w:ascii="Bookman Old Style" w:hAnsi="Bookman Old Style"/>
          <w:sz w:val="18"/>
          <w:szCs w:val="18"/>
        </w:rPr>
        <w:t>. Дане рішення набуває чинності з дня прийняття та вводиться в дію з 01 січня 202</w:t>
      </w:r>
      <w:r w:rsidR="00214A33" w:rsidRPr="00141D1E">
        <w:rPr>
          <w:rFonts w:ascii="Bookman Old Style" w:hAnsi="Bookman Old Style"/>
          <w:sz w:val="18"/>
          <w:szCs w:val="18"/>
        </w:rPr>
        <w:t>2</w:t>
      </w:r>
      <w:r w:rsidRPr="00141D1E">
        <w:rPr>
          <w:rFonts w:ascii="Bookman Old Style" w:hAnsi="Bookman Old Style"/>
          <w:sz w:val="18"/>
          <w:szCs w:val="18"/>
        </w:rPr>
        <w:t xml:space="preserve"> року.</w:t>
      </w:r>
    </w:p>
    <w:p w:rsidR="00E545D4" w:rsidRPr="00141D1E" w:rsidRDefault="00E545D4" w:rsidP="00D83CE0">
      <w:pPr>
        <w:widowControl w:val="0"/>
        <w:ind w:firstLine="540"/>
        <w:jc w:val="both"/>
        <w:rPr>
          <w:rFonts w:ascii="Bookman Old Style" w:hAnsi="Bookman Old Style"/>
          <w:sz w:val="18"/>
          <w:szCs w:val="18"/>
        </w:rPr>
      </w:pPr>
      <w:r w:rsidRPr="00141D1E">
        <w:rPr>
          <w:rFonts w:ascii="Bookman Old Style" w:hAnsi="Bookman Old Style"/>
          <w:sz w:val="18"/>
          <w:szCs w:val="18"/>
        </w:rPr>
        <w:t>1</w:t>
      </w:r>
      <w:r w:rsidR="0038482E" w:rsidRPr="00141D1E">
        <w:rPr>
          <w:rFonts w:ascii="Bookman Old Style" w:hAnsi="Bookman Old Style"/>
          <w:sz w:val="18"/>
          <w:szCs w:val="18"/>
        </w:rPr>
        <w:t>3</w:t>
      </w:r>
      <w:r w:rsidRPr="00141D1E">
        <w:rPr>
          <w:rFonts w:ascii="Bookman Old Style" w:hAnsi="Bookman Old Style"/>
          <w:sz w:val="18"/>
          <w:szCs w:val="18"/>
        </w:rPr>
        <w:t xml:space="preserve">. Дане рішення підлягає оприлюдненню в районній газеті «Придніпровський край», на інформаційному стенді в приміщенні міської ради та на офіційному веб-сайті міської ради. </w:t>
      </w:r>
    </w:p>
    <w:p w:rsidR="00AB423F" w:rsidRPr="00141D1E" w:rsidRDefault="00E545D4" w:rsidP="00D83CE0">
      <w:pPr>
        <w:widowControl w:val="0"/>
        <w:ind w:firstLine="540"/>
        <w:jc w:val="both"/>
        <w:rPr>
          <w:rFonts w:ascii="Bookman Old Style" w:hAnsi="Bookman Old Style"/>
          <w:sz w:val="18"/>
          <w:szCs w:val="18"/>
        </w:rPr>
      </w:pPr>
      <w:r w:rsidRPr="00141D1E">
        <w:rPr>
          <w:rFonts w:ascii="Bookman Old Style" w:hAnsi="Bookman Old Style"/>
          <w:sz w:val="18"/>
          <w:szCs w:val="18"/>
        </w:rPr>
        <w:t>1</w:t>
      </w:r>
      <w:r w:rsidR="0038482E" w:rsidRPr="00141D1E">
        <w:rPr>
          <w:rFonts w:ascii="Bookman Old Style" w:hAnsi="Bookman Old Style"/>
          <w:sz w:val="18"/>
          <w:szCs w:val="18"/>
        </w:rPr>
        <w:t>4</w:t>
      </w:r>
      <w:r w:rsidR="00AB423F" w:rsidRPr="00141D1E">
        <w:rPr>
          <w:rFonts w:ascii="Bookman Old Style" w:hAnsi="Bookman Old Style"/>
          <w:sz w:val="18"/>
          <w:szCs w:val="18"/>
        </w:rPr>
        <w:t>. Секретарю міської ради Чумаченко В.М. забезпечити оприлюднення даного рішення</w:t>
      </w:r>
      <w:r w:rsidR="00172542" w:rsidRPr="00141D1E">
        <w:rPr>
          <w:rFonts w:ascii="Bookman Old Style" w:hAnsi="Bookman Old Style"/>
          <w:sz w:val="18"/>
          <w:szCs w:val="18"/>
        </w:rPr>
        <w:t xml:space="preserve"> та його направлення до </w:t>
      </w:r>
      <w:r w:rsidRPr="00141D1E">
        <w:rPr>
          <w:rFonts w:ascii="Bookman Old Style" w:hAnsi="Bookman Old Style"/>
          <w:sz w:val="18"/>
          <w:szCs w:val="18"/>
        </w:rPr>
        <w:t>відповідного контролюючого органу, в порядку та у строки визначені Податковим кодексом України</w:t>
      </w:r>
      <w:r w:rsidR="00AB423F" w:rsidRPr="00141D1E">
        <w:rPr>
          <w:rFonts w:ascii="Bookman Old Style" w:hAnsi="Bookman Old Style"/>
          <w:sz w:val="18"/>
          <w:szCs w:val="18"/>
        </w:rPr>
        <w:t>.</w:t>
      </w:r>
    </w:p>
    <w:p w:rsidR="00214A33" w:rsidRPr="00141D1E" w:rsidRDefault="00214A33" w:rsidP="00214A33">
      <w:pPr>
        <w:widowControl w:val="0"/>
        <w:ind w:firstLine="540"/>
        <w:jc w:val="both"/>
        <w:rPr>
          <w:rFonts w:ascii="Bookman Old Style" w:hAnsi="Bookman Old Style"/>
          <w:sz w:val="18"/>
          <w:szCs w:val="18"/>
        </w:rPr>
      </w:pPr>
      <w:r w:rsidRPr="00141D1E">
        <w:rPr>
          <w:rFonts w:ascii="Bookman Old Style" w:hAnsi="Bookman Old Style"/>
          <w:sz w:val="18"/>
          <w:szCs w:val="18"/>
        </w:rPr>
        <w:t>1</w:t>
      </w:r>
      <w:r w:rsidR="0038482E" w:rsidRPr="00141D1E">
        <w:rPr>
          <w:rFonts w:ascii="Bookman Old Style" w:hAnsi="Bookman Old Style"/>
          <w:sz w:val="18"/>
          <w:szCs w:val="18"/>
        </w:rPr>
        <w:t>5</w:t>
      </w:r>
      <w:r w:rsidRPr="00141D1E">
        <w:rPr>
          <w:rFonts w:ascii="Bookman Old Style" w:hAnsi="Bookman Old Style"/>
          <w:sz w:val="18"/>
          <w:szCs w:val="18"/>
        </w:rPr>
        <w:t>. Рішення Верхньодніпровської міської ради №524-22/УІІІ  від 07 липня 2020 року «Про встановлення ставок та пільг із сплати податку на нерухоме майно, відмінне від земельної ділянки, на території Верхньодніпровської міської об’єднаної територіальної громади з 01.01.2021 року» вважати таким, що втратило чинність з 01 січня 2022 року.</w:t>
      </w:r>
    </w:p>
    <w:p w:rsidR="00AB423F" w:rsidRPr="00141D1E" w:rsidRDefault="00172542" w:rsidP="00D83CE0">
      <w:pPr>
        <w:widowControl w:val="0"/>
        <w:ind w:firstLine="540"/>
        <w:jc w:val="both"/>
        <w:rPr>
          <w:rFonts w:ascii="Bookman Old Style" w:hAnsi="Bookman Old Style"/>
          <w:sz w:val="18"/>
          <w:szCs w:val="18"/>
        </w:rPr>
      </w:pPr>
      <w:r w:rsidRPr="00141D1E">
        <w:rPr>
          <w:rFonts w:ascii="Bookman Old Style" w:hAnsi="Bookman Old Style"/>
          <w:sz w:val="18"/>
          <w:szCs w:val="18"/>
        </w:rPr>
        <w:t>1</w:t>
      </w:r>
      <w:r w:rsidR="0038482E" w:rsidRPr="00141D1E">
        <w:rPr>
          <w:rFonts w:ascii="Bookman Old Style" w:hAnsi="Bookman Old Style"/>
          <w:sz w:val="18"/>
          <w:szCs w:val="18"/>
        </w:rPr>
        <w:t>6</w:t>
      </w:r>
      <w:r w:rsidR="00AB423F" w:rsidRPr="00141D1E">
        <w:rPr>
          <w:rFonts w:ascii="Bookman Old Style" w:hAnsi="Bookman Old Style"/>
          <w:sz w:val="18"/>
          <w:szCs w:val="18"/>
        </w:rPr>
        <w:t>. Контроль за виконанням даного рішення покладається на постійну депутатську комісію міської ради</w:t>
      </w:r>
      <w:r w:rsidR="0019090C" w:rsidRPr="00141D1E">
        <w:rPr>
          <w:rFonts w:ascii="Bookman Old Style" w:hAnsi="Bookman Old Style"/>
          <w:sz w:val="18"/>
          <w:szCs w:val="18"/>
        </w:rPr>
        <w:t xml:space="preserve"> з питань фінансів,</w:t>
      </w:r>
      <w:r w:rsidR="00AB423F" w:rsidRPr="00141D1E">
        <w:rPr>
          <w:rFonts w:ascii="Bookman Old Style" w:hAnsi="Bookman Old Style"/>
          <w:sz w:val="18"/>
          <w:szCs w:val="18"/>
        </w:rPr>
        <w:t xml:space="preserve"> </w:t>
      </w:r>
      <w:r w:rsidR="00E545D4" w:rsidRPr="00141D1E">
        <w:rPr>
          <w:rFonts w:ascii="Bookman Old Style" w:hAnsi="Bookman Old Style"/>
          <w:sz w:val="18"/>
          <w:szCs w:val="18"/>
        </w:rPr>
        <w:t>планування соціально-економічного розвитку, інвестицій та міжнародного співробітництва.</w:t>
      </w:r>
    </w:p>
    <w:p w:rsidR="00254793" w:rsidRPr="00141D1E" w:rsidRDefault="00254793" w:rsidP="00D83CE0">
      <w:pPr>
        <w:widowControl w:val="0"/>
        <w:ind w:firstLine="540"/>
        <w:jc w:val="both"/>
        <w:rPr>
          <w:rFonts w:ascii="Bookman Old Style" w:hAnsi="Bookman Old Style"/>
          <w:sz w:val="8"/>
          <w:szCs w:val="8"/>
        </w:rPr>
      </w:pPr>
    </w:p>
    <w:p w:rsidR="00214A33" w:rsidRPr="00141D1E" w:rsidRDefault="00214A33" w:rsidP="00214A33">
      <w:pPr>
        <w:widowControl w:val="0"/>
        <w:tabs>
          <w:tab w:val="left" w:pos="426"/>
          <w:tab w:val="left" w:pos="540"/>
          <w:tab w:val="left" w:pos="851"/>
          <w:tab w:val="left" w:pos="900"/>
          <w:tab w:val="left" w:pos="993"/>
        </w:tabs>
        <w:ind w:firstLine="539"/>
        <w:jc w:val="both"/>
        <w:outlineLvl w:val="0"/>
        <w:rPr>
          <w:rFonts w:ascii="Bookman Old Style" w:hAnsi="Bookman Old Style"/>
          <w:b/>
          <w:sz w:val="18"/>
          <w:szCs w:val="18"/>
        </w:rPr>
      </w:pPr>
      <w:r w:rsidRPr="00141D1E">
        <w:rPr>
          <w:rFonts w:ascii="Bookman Old Style" w:hAnsi="Bookman Old Style"/>
          <w:b/>
          <w:sz w:val="18"/>
          <w:szCs w:val="18"/>
        </w:rPr>
        <w:t xml:space="preserve">Верхньодніпровський                                                                  </w:t>
      </w:r>
    </w:p>
    <w:p w:rsidR="00214A33" w:rsidRPr="00141D1E" w:rsidRDefault="00214A33" w:rsidP="00214A33">
      <w:pPr>
        <w:widowControl w:val="0"/>
        <w:tabs>
          <w:tab w:val="left" w:pos="426"/>
          <w:tab w:val="left" w:pos="540"/>
          <w:tab w:val="left" w:pos="851"/>
          <w:tab w:val="left" w:pos="900"/>
          <w:tab w:val="left" w:pos="993"/>
        </w:tabs>
        <w:ind w:firstLine="539"/>
        <w:jc w:val="both"/>
        <w:rPr>
          <w:rFonts w:ascii="Bookman Old Style" w:hAnsi="Bookman Old Style"/>
          <w:b/>
          <w:sz w:val="18"/>
          <w:szCs w:val="18"/>
        </w:rPr>
      </w:pPr>
      <w:r w:rsidRPr="00141D1E">
        <w:rPr>
          <w:rFonts w:ascii="Bookman Old Style" w:hAnsi="Bookman Old Style"/>
          <w:b/>
          <w:sz w:val="18"/>
          <w:szCs w:val="18"/>
        </w:rPr>
        <w:t>міський голова                                                                      Г. Лебідь</w:t>
      </w:r>
    </w:p>
    <w:p w:rsidR="00214A33" w:rsidRPr="00141D1E" w:rsidRDefault="00214A33" w:rsidP="00214A33">
      <w:pPr>
        <w:widowControl w:val="0"/>
        <w:tabs>
          <w:tab w:val="left" w:pos="426"/>
          <w:tab w:val="left" w:pos="540"/>
          <w:tab w:val="left" w:pos="851"/>
          <w:tab w:val="left" w:pos="900"/>
          <w:tab w:val="left" w:pos="993"/>
        </w:tabs>
        <w:ind w:firstLine="539"/>
        <w:jc w:val="both"/>
        <w:rPr>
          <w:rFonts w:ascii="Bookman Old Style" w:hAnsi="Bookman Old Style"/>
          <w:b/>
          <w:sz w:val="8"/>
          <w:szCs w:val="8"/>
        </w:rPr>
      </w:pPr>
    </w:p>
    <w:p w:rsidR="00214A33" w:rsidRPr="00141D1E" w:rsidRDefault="00214A33" w:rsidP="00214A33">
      <w:pPr>
        <w:widowControl w:val="0"/>
        <w:tabs>
          <w:tab w:val="left" w:pos="426"/>
          <w:tab w:val="left" w:pos="540"/>
          <w:tab w:val="left" w:pos="851"/>
          <w:tab w:val="left" w:pos="900"/>
          <w:tab w:val="left" w:pos="993"/>
        </w:tabs>
        <w:ind w:firstLine="539"/>
        <w:jc w:val="both"/>
        <w:rPr>
          <w:rFonts w:ascii="Bookman Old Style" w:hAnsi="Bookman Old Style"/>
          <w:b/>
          <w:sz w:val="18"/>
          <w:szCs w:val="18"/>
        </w:rPr>
      </w:pPr>
      <w:r w:rsidRPr="00141D1E">
        <w:rPr>
          <w:rFonts w:ascii="Bookman Old Style" w:hAnsi="Bookman Old Style"/>
          <w:b/>
          <w:sz w:val="18"/>
          <w:szCs w:val="18"/>
        </w:rPr>
        <w:t>м. Верхньодніпровськ</w:t>
      </w:r>
    </w:p>
    <w:p w:rsidR="00214A33" w:rsidRPr="00141D1E" w:rsidRDefault="00214A33" w:rsidP="00214A33">
      <w:pPr>
        <w:widowControl w:val="0"/>
        <w:tabs>
          <w:tab w:val="left" w:pos="426"/>
          <w:tab w:val="left" w:pos="540"/>
          <w:tab w:val="left" w:pos="851"/>
          <w:tab w:val="left" w:pos="900"/>
          <w:tab w:val="left" w:pos="993"/>
        </w:tabs>
        <w:ind w:firstLine="539"/>
        <w:jc w:val="both"/>
        <w:rPr>
          <w:rFonts w:ascii="Bookman Old Style" w:hAnsi="Bookman Old Style"/>
          <w:b/>
          <w:sz w:val="18"/>
          <w:szCs w:val="18"/>
        </w:rPr>
      </w:pPr>
      <w:r w:rsidRPr="00141D1E">
        <w:rPr>
          <w:rFonts w:ascii="Bookman Old Style" w:hAnsi="Bookman Old Style"/>
          <w:b/>
          <w:sz w:val="18"/>
          <w:szCs w:val="18"/>
        </w:rPr>
        <w:t>“</w:t>
      </w:r>
      <w:r w:rsidR="00487981">
        <w:rPr>
          <w:rFonts w:ascii="Bookman Old Style" w:hAnsi="Bookman Old Style"/>
          <w:b/>
          <w:sz w:val="18"/>
          <w:szCs w:val="18"/>
          <w:lang w:val="ru-RU"/>
        </w:rPr>
        <w:t>08</w:t>
      </w:r>
      <w:r w:rsidRPr="00141D1E">
        <w:rPr>
          <w:rFonts w:ascii="Bookman Old Style" w:hAnsi="Bookman Old Style"/>
          <w:b/>
          <w:sz w:val="18"/>
          <w:szCs w:val="18"/>
        </w:rPr>
        <w:t xml:space="preserve">” </w:t>
      </w:r>
      <w:r w:rsidR="0080311C">
        <w:rPr>
          <w:rFonts w:ascii="Bookman Old Style" w:hAnsi="Bookman Old Style"/>
          <w:b/>
          <w:sz w:val="18"/>
          <w:szCs w:val="18"/>
        </w:rPr>
        <w:t>липня</w:t>
      </w:r>
      <w:r w:rsidRPr="00141D1E">
        <w:rPr>
          <w:rFonts w:ascii="Bookman Old Style" w:hAnsi="Bookman Old Style"/>
          <w:b/>
          <w:sz w:val="18"/>
          <w:szCs w:val="18"/>
        </w:rPr>
        <w:t xml:space="preserve">  2021 року</w:t>
      </w:r>
    </w:p>
    <w:p w:rsidR="00214A33" w:rsidRPr="00141D1E" w:rsidRDefault="00214A33" w:rsidP="00214A33">
      <w:pPr>
        <w:widowControl w:val="0"/>
        <w:tabs>
          <w:tab w:val="left" w:pos="426"/>
          <w:tab w:val="left" w:pos="851"/>
          <w:tab w:val="left" w:pos="993"/>
        </w:tabs>
        <w:ind w:firstLine="539"/>
        <w:jc w:val="both"/>
        <w:rPr>
          <w:rFonts w:ascii="Bookman Old Style" w:hAnsi="Bookman Old Style"/>
          <w:sz w:val="18"/>
          <w:szCs w:val="18"/>
        </w:rPr>
      </w:pPr>
      <w:r w:rsidRPr="00141D1E">
        <w:rPr>
          <w:rFonts w:ascii="Bookman Old Style" w:hAnsi="Bookman Old Style"/>
          <w:b/>
          <w:sz w:val="18"/>
          <w:szCs w:val="18"/>
        </w:rPr>
        <w:t>№</w:t>
      </w:r>
      <w:r w:rsidR="00487981">
        <w:rPr>
          <w:rFonts w:ascii="Bookman Old Style" w:hAnsi="Bookman Old Style"/>
          <w:b/>
          <w:sz w:val="18"/>
          <w:szCs w:val="18"/>
          <w:lang w:val="ru-RU"/>
        </w:rPr>
        <w:t>351</w:t>
      </w:r>
      <w:r w:rsidRPr="00141D1E">
        <w:rPr>
          <w:rFonts w:ascii="Bookman Old Style" w:hAnsi="Bookman Old Style"/>
          <w:b/>
          <w:sz w:val="18"/>
          <w:szCs w:val="18"/>
        </w:rPr>
        <w:t>-</w:t>
      </w:r>
      <w:r w:rsidR="0080311C">
        <w:rPr>
          <w:rFonts w:ascii="Bookman Old Style" w:hAnsi="Bookman Old Style"/>
          <w:b/>
          <w:sz w:val="18"/>
          <w:szCs w:val="18"/>
        </w:rPr>
        <w:t>9</w:t>
      </w:r>
      <w:r w:rsidRPr="00141D1E">
        <w:rPr>
          <w:rFonts w:ascii="Bookman Old Style" w:hAnsi="Bookman Old Style"/>
          <w:b/>
          <w:sz w:val="18"/>
          <w:szCs w:val="18"/>
        </w:rPr>
        <w:t>/ІХ</w:t>
      </w:r>
    </w:p>
    <w:p w:rsidR="00214A33" w:rsidRPr="00141D1E" w:rsidRDefault="00214A33" w:rsidP="00214A33">
      <w:pPr>
        <w:widowControl w:val="0"/>
        <w:jc w:val="both"/>
        <w:outlineLvl w:val="0"/>
        <w:rPr>
          <w:rFonts w:ascii="Bookman Old Style" w:hAnsi="Bookman Old Style"/>
          <w:sz w:val="8"/>
          <w:szCs w:val="8"/>
        </w:rPr>
      </w:pPr>
    </w:p>
    <w:p w:rsidR="0038482E" w:rsidRPr="00141D1E" w:rsidRDefault="0038482E" w:rsidP="00214A33">
      <w:pPr>
        <w:widowControl w:val="0"/>
        <w:jc w:val="both"/>
        <w:outlineLvl w:val="0"/>
        <w:rPr>
          <w:rFonts w:ascii="Bookman Old Style" w:hAnsi="Bookman Old Style"/>
          <w:sz w:val="8"/>
          <w:szCs w:val="8"/>
        </w:rPr>
      </w:pPr>
    </w:p>
    <w:p w:rsidR="00214A33" w:rsidRPr="00141D1E" w:rsidRDefault="00214A33" w:rsidP="00214A33">
      <w:pPr>
        <w:widowControl w:val="0"/>
        <w:jc w:val="both"/>
        <w:outlineLvl w:val="0"/>
        <w:rPr>
          <w:rFonts w:ascii="Bookman Old Style" w:hAnsi="Bookman Old Style"/>
          <w:sz w:val="12"/>
          <w:szCs w:val="12"/>
        </w:rPr>
      </w:pPr>
      <w:r w:rsidRPr="00141D1E">
        <w:rPr>
          <w:rFonts w:ascii="Bookman Old Style" w:hAnsi="Bookman Old Style"/>
          <w:sz w:val="12"/>
          <w:szCs w:val="12"/>
        </w:rPr>
        <w:t>Вінокурова</w:t>
      </w:r>
    </w:p>
    <w:p w:rsidR="00214A33" w:rsidRPr="00141D1E" w:rsidRDefault="00214A33" w:rsidP="00214A33">
      <w:pPr>
        <w:widowControl w:val="0"/>
        <w:jc w:val="both"/>
        <w:outlineLvl w:val="0"/>
        <w:rPr>
          <w:rFonts w:ascii="Bookman Old Style" w:hAnsi="Bookman Old Style"/>
          <w:sz w:val="12"/>
          <w:szCs w:val="12"/>
        </w:rPr>
      </w:pPr>
      <w:r w:rsidRPr="00141D1E">
        <w:rPr>
          <w:rFonts w:ascii="Bookman Old Style" w:hAnsi="Bookman Old Style"/>
          <w:sz w:val="12"/>
          <w:szCs w:val="12"/>
        </w:rPr>
        <w:t>6-05-01</w:t>
      </w:r>
    </w:p>
    <w:p w:rsidR="0038482E" w:rsidRPr="00141D1E" w:rsidRDefault="0038482E" w:rsidP="0038482E">
      <w:pPr>
        <w:widowControl w:val="0"/>
        <w:ind w:left="5670"/>
        <w:rPr>
          <w:rFonts w:ascii="Bookman Old Style" w:hAnsi="Bookman Old Style" w:cs="Courier New"/>
          <w:b/>
          <w:sz w:val="17"/>
          <w:szCs w:val="17"/>
        </w:rPr>
      </w:pPr>
      <w:r w:rsidRPr="00141D1E">
        <w:rPr>
          <w:rFonts w:ascii="Bookman Old Style" w:hAnsi="Bookman Old Style" w:cs="Courier New"/>
          <w:b/>
          <w:sz w:val="17"/>
          <w:szCs w:val="17"/>
        </w:rPr>
        <w:lastRenderedPageBreak/>
        <w:t xml:space="preserve">Додаток 1 до рішення </w:t>
      </w:r>
    </w:p>
    <w:p w:rsidR="0038482E" w:rsidRPr="00141D1E" w:rsidRDefault="0038482E" w:rsidP="0038482E">
      <w:pPr>
        <w:widowControl w:val="0"/>
        <w:ind w:left="5670"/>
        <w:rPr>
          <w:rFonts w:ascii="Bookman Old Style" w:hAnsi="Bookman Old Style" w:cs="Courier New"/>
          <w:b/>
          <w:sz w:val="17"/>
          <w:szCs w:val="17"/>
        </w:rPr>
      </w:pPr>
      <w:r w:rsidRPr="00141D1E">
        <w:rPr>
          <w:rFonts w:ascii="Bookman Old Style" w:hAnsi="Bookman Old Style" w:cs="Courier New"/>
          <w:b/>
          <w:sz w:val="17"/>
          <w:szCs w:val="17"/>
        </w:rPr>
        <w:t>Верхньодніпровської міської ради</w:t>
      </w:r>
    </w:p>
    <w:p w:rsidR="0038482E" w:rsidRPr="00141D1E" w:rsidRDefault="0038482E" w:rsidP="0038482E">
      <w:pPr>
        <w:widowControl w:val="0"/>
        <w:ind w:left="5670"/>
        <w:rPr>
          <w:rFonts w:ascii="Bookman Old Style" w:hAnsi="Bookman Old Style" w:cs="Courier New"/>
          <w:b/>
          <w:sz w:val="17"/>
          <w:szCs w:val="17"/>
        </w:rPr>
      </w:pPr>
      <w:r w:rsidRPr="00141D1E">
        <w:rPr>
          <w:rFonts w:ascii="Bookman Old Style" w:hAnsi="Bookman Old Style" w:cs="Courier New"/>
          <w:b/>
          <w:sz w:val="17"/>
          <w:szCs w:val="17"/>
        </w:rPr>
        <w:t xml:space="preserve">від </w:t>
      </w:r>
      <w:r w:rsidR="00487981" w:rsidRPr="0096674A">
        <w:rPr>
          <w:rFonts w:ascii="Bookman Old Style" w:hAnsi="Bookman Old Style" w:cs="Courier New"/>
          <w:b/>
          <w:sz w:val="17"/>
          <w:szCs w:val="17"/>
        </w:rPr>
        <w:t>08</w:t>
      </w:r>
      <w:r w:rsidRPr="00141D1E">
        <w:rPr>
          <w:rFonts w:ascii="Bookman Old Style" w:hAnsi="Bookman Old Style" w:cs="Courier New"/>
          <w:b/>
          <w:sz w:val="17"/>
          <w:szCs w:val="17"/>
        </w:rPr>
        <w:t>.</w:t>
      </w:r>
      <w:r w:rsidR="0080311C">
        <w:rPr>
          <w:rFonts w:ascii="Bookman Old Style" w:hAnsi="Bookman Old Style" w:cs="Courier New"/>
          <w:b/>
          <w:sz w:val="17"/>
          <w:szCs w:val="17"/>
        </w:rPr>
        <w:t>07</w:t>
      </w:r>
      <w:r w:rsidRPr="00141D1E">
        <w:rPr>
          <w:rFonts w:ascii="Bookman Old Style" w:hAnsi="Bookman Old Style" w:cs="Courier New"/>
          <w:b/>
          <w:sz w:val="17"/>
          <w:szCs w:val="17"/>
        </w:rPr>
        <w:t>.20</w:t>
      </w:r>
      <w:r w:rsidR="0080311C">
        <w:rPr>
          <w:rFonts w:ascii="Bookman Old Style" w:hAnsi="Bookman Old Style" w:cs="Courier New"/>
          <w:b/>
          <w:sz w:val="17"/>
          <w:szCs w:val="17"/>
        </w:rPr>
        <w:t>21</w:t>
      </w:r>
      <w:r w:rsidRPr="00141D1E">
        <w:rPr>
          <w:rFonts w:ascii="Bookman Old Style" w:hAnsi="Bookman Old Style" w:cs="Courier New"/>
          <w:b/>
          <w:sz w:val="17"/>
          <w:szCs w:val="17"/>
        </w:rPr>
        <w:t xml:space="preserve">  року № </w:t>
      </w:r>
      <w:r w:rsidR="00487981" w:rsidRPr="0096674A">
        <w:rPr>
          <w:rFonts w:ascii="Bookman Old Style" w:hAnsi="Bookman Old Style" w:cs="Courier New"/>
          <w:b/>
          <w:sz w:val="17"/>
          <w:szCs w:val="17"/>
        </w:rPr>
        <w:t>351</w:t>
      </w:r>
      <w:r w:rsidRPr="00141D1E">
        <w:rPr>
          <w:rFonts w:ascii="Bookman Old Style" w:hAnsi="Bookman Old Style" w:cs="Courier New"/>
          <w:b/>
          <w:sz w:val="17"/>
          <w:szCs w:val="17"/>
        </w:rPr>
        <w:t>-</w:t>
      </w:r>
      <w:r w:rsidR="0080311C">
        <w:rPr>
          <w:rFonts w:ascii="Bookman Old Style" w:hAnsi="Bookman Old Style" w:cs="Courier New"/>
          <w:b/>
          <w:sz w:val="17"/>
          <w:szCs w:val="17"/>
        </w:rPr>
        <w:t>9</w:t>
      </w:r>
      <w:r w:rsidRPr="00141D1E">
        <w:rPr>
          <w:rFonts w:ascii="Bookman Old Style" w:hAnsi="Bookman Old Style" w:cs="Courier New"/>
          <w:b/>
          <w:sz w:val="17"/>
          <w:szCs w:val="17"/>
        </w:rPr>
        <w:t>/ІХ</w:t>
      </w:r>
    </w:p>
    <w:p w:rsidR="0038482E" w:rsidRPr="00141D1E" w:rsidRDefault="0038482E" w:rsidP="0038482E">
      <w:pPr>
        <w:widowControl w:val="0"/>
        <w:ind w:left="5670"/>
        <w:rPr>
          <w:rFonts w:ascii="Bookman Old Style" w:hAnsi="Bookman Old Style" w:cs="Courier New"/>
          <w:b/>
          <w:sz w:val="17"/>
          <w:szCs w:val="17"/>
        </w:rPr>
      </w:pPr>
    </w:p>
    <w:p w:rsidR="0038482E" w:rsidRPr="00141D1E" w:rsidRDefault="0038482E" w:rsidP="0038482E">
      <w:pPr>
        <w:widowControl w:val="0"/>
        <w:ind w:left="5670"/>
        <w:rPr>
          <w:rFonts w:ascii="Bookman Old Style" w:hAnsi="Bookman Old Style" w:cs="Courier New"/>
          <w:b/>
          <w:sz w:val="17"/>
          <w:szCs w:val="17"/>
        </w:rPr>
      </w:pPr>
      <w:r w:rsidRPr="00141D1E">
        <w:rPr>
          <w:rFonts w:ascii="Bookman Old Style" w:hAnsi="Bookman Old Style" w:cs="Courier New"/>
          <w:b/>
          <w:sz w:val="17"/>
          <w:szCs w:val="17"/>
        </w:rPr>
        <w:t xml:space="preserve">Верхньодніпровський </w:t>
      </w:r>
    </w:p>
    <w:p w:rsidR="0038482E" w:rsidRPr="00141D1E" w:rsidRDefault="0038482E" w:rsidP="0038482E">
      <w:pPr>
        <w:widowControl w:val="0"/>
        <w:ind w:left="5670"/>
        <w:rPr>
          <w:rFonts w:ascii="Bookman Old Style" w:hAnsi="Bookman Old Style" w:cs="Courier New"/>
          <w:b/>
          <w:sz w:val="17"/>
          <w:szCs w:val="17"/>
        </w:rPr>
      </w:pPr>
      <w:r w:rsidRPr="00141D1E">
        <w:rPr>
          <w:rFonts w:ascii="Bookman Old Style" w:hAnsi="Bookman Old Style" w:cs="Courier New"/>
          <w:b/>
          <w:sz w:val="17"/>
          <w:szCs w:val="17"/>
        </w:rPr>
        <w:t>міський голова</w:t>
      </w:r>
    </w:p>
    <w:p w:rsidR="0038482E" w:rsidRPr="00141D1E" w:rsidRDefault="0038482E" w:rsidP="0038482E">
      <w:pPr>
        <w:widowControl w:val="0"/>
        <w:ind w:left="5670"/>
        <w:rPr>
          <w:rFonts w:ascii="Bookman Old Style" w:hAnsi="Bookman Old Style" w:cs="Courier New"/>
          <w:b/>
          <w:sz w:val="17"/>
          <w:szCs w:val="17"/>
        </w:rPr>
      </w:pPr>
      <w:r w:rsidRPr="00141D1E">
        <w:rPr>
          <w:rFonts w:ascii="Bookman Old Style" w:hAnsi="Bookman Old Style" w:cs="Courier New"/>
          <w:b/>
          <w:sz w:val="17"/>
          <w:szCs w:val="17"/>
        </w:rPr>
        <w:t xml:space="preserve">                   _______________Г. Лебідь</w:t>
      </w:r>
    </w:p>
    <w:p w:rsidR="00AB423F" w:rsidRPr="00141D1E" w:rsidRDefault="00AB423F" w:rsidP="00D83CE0">
      <w:pPr>
        <w:widowControl w:val="0"/>
        <w:jc w:val="center"/>
        <w:rPr>
          <w:rFonts w:ascii="Bookman Old Style" w:hAnsi="Bookman Old Style" w:cs="Courier New"/>
          <w:b/>
          <w:sz w:val="17"/>
          <w:szCs w:val="17"/>
        </w:rPr>
      </w:pPr>
    </w:p>
    <w:p w:rsidR="00FB5762" w:rsidRPr="00141D1E" w:rsidRDefault="00FB5762" w:rsidP="00FB5762">
      <w:pPr>
        <w:pStyle w:val="af2"/>
        <w:spacing w:before="120" w:after="120"/>
        <w:rPr>
          <w:rFonts w:ascii="Bookman Old Style" w:hAnsi="Bookman Old Style"/>
          <w:noProof/>
          <w:sz w:val="17"/>
          <w:szCs w:val="17"/>
          <w:lang w:val="ru-RU"/>
        </w:rPr>
      </w:pPr>
      <w:r w:rsidRPr="00141D1E">
        <w:rPr>
          <w:rFonts w:ascii="Bookman Old Style" w:hAnsi="Bookman Old Style"/>
          <w:noProof/>
          <w:sz w:val="17"/>
          <w:szCs w:val="17"/>
          <w:lang w:val="ru-RU"/>
        </w:rPr>
        <w:t>СТАВКИ</w:t>
      </w:r>
      <w:r w:rsidRPr="00141D1E">
        <w:rPr>
          <w:rFonts w:ascii="Bookman Old Style" w:hAnsi="Bookman Old Style"/>
          <w:noProof/>
          <w:sz w:val="17"/>
          <w:szCs w:val="17"/>
          <w:vertAlign w:val="superscript"/>
          <w:lang w:val="ru-RU"/>
        </w:rPr>
        <w:br/>
      </w:r>
      <w:r w:rsidRPr="00141D1E">
        <w:rPr>
          <w:rFonts w:ascii="Bookman Old Style" w:hAnsi="Bookman Old Style"/>
          <w:noProof/>
          <w:sz w:val="17"/>
          <w:szCs w:val="17"/>
          <w:lang w:val="ru-RU"/>
        </w:rPr>
        <w:t>податку на нерухоме майно, відмінне від земельної ділянки</w:t>
      </w:r>
    </w:p>
    <w:p w:rsidR="00FB5762" w:rsidRPr="00141D1E" w:rsidRDefault="00FB5762" w:rsidP="00FB5762">
      <w:pPr>
        <w:pStyle w:val="ab"/>
        <w:rPr>
          <w:rFonts w:ascii="Bookman Old Style" w:hAnsi="Bookman Old Style"/>
          <w:noProof/>
          <w:sz w:val="17"/>
          <w:szCs w:val="17"/>
        </w:rPr>
      </w:pPr>
      <w:r w:rsidRPr="00141D1E">
        <w:rPr>
          <w:rFonts w:ascii="Bookman Old Style" w:hAnsi="Bookman Old Style"/>
          <w:noProof/>
          <w:sz w:val="17"/>
          <w:szCs w:val="17"/>
        </w:rPr>
        <w:t xml:space="preserve">Ставки вводяться в дію з </w:t>
      </w:r>
      <w:r w:rsidR="00B05A61" w:rsidRPr="00141D1E">
        <w:rPr>
          <w:rFonts w:ascii="Bookman Old Style" w:hAnsi="Bookman Old Style"/>
          <w:noProof/>
          <w:sz w:val="17"/>
          <w:szCs w:val="17"/>
          <w:lang w:val="uk-UA"/>
        </w:rPr>
        <w:t>01</w:t>
      </w:r>
      <w:r w:rsidRPr="00141D1E">
        <w:rPr>
          <w:rFonts w:ascii="Bookman Old Style" w:hAnsi="Bookman Old Style"/>
          <w:noProof/>
          <w:sz w:val="17"/>
          <w:szCs w:val="17"/>
        </w:rPr>
        <w:t xml:space="preserve"> </w:t>
      </w:r>
      <w:r w:rsidR="00B05A61" w:rsidRPr="00141D1E">
        <w:rPr>
          <w:rFonts w:ascii="Bookman Old Style" w:hAnsi="Bookman Old Style"/>
          <w:noProof/>
          <w:sz w:val="17"/>
          <w:szCs w:val="17"/>
          <w:lang w:val="uk-UA"/>
        </w:rPr>
        <w:t>січня</w:t>
      </w:r>
      <w:r w:rsidRPr="00141D1E">
        <w:rPr>
          <w:rFonts w:ascii="Bookman Old Style" w:hAnsi="Bookman Old Style"/>
          <w:noProof/>
          <w:sz w:val="17"/>
          <w:szCs w:val="17"/>
        </w:rPr>
        <w:t xml:space="preserve"> 20</w:t>
      </w:r>
      <w:r w:rsidR="00B05A61" w:rsidRPr="00141D1E">
        <w:rPr>
          <w:rFonts w:ascii="Bookman Old Style" w:hAnsi="Bookman Old Style"/>
          <w:noProof/>
          <w:sz w:val="17"/>
          <w:szCs w:val="17"/>
          <w:lang w:val="uk-UA"/>
        </w:rPr>
        <w:t>2</w:t>
      </w:r>
      <w:r w:rsidR="0038482E" w:rsidRPr="00141D1E">
        <w:rPr>
          <w:rFonts w:ascii="Bookman Old Style" w:hAnsi="Bookman Old Style"/>
          <w:noProof/>
          <w:sz w:val="17"/>
          <w:szCs w:val="17"/>
          <w:lang w:val="uk-UA"/>
        </w:rPr>
        <w:t>2</w:t>
      </w:r>
      <w:r w:rsidRPr="00141D1E">
        <w:rPr>
          <w:rFonts w:ascii="Bookman Old Style" w:hAnsi="Bookman Old Style"/>
          <w:noProof/>
          <w:sz w:val="17"/>
          <w:szCs w:val="17"/>
        </w:rPr>
        <w:t xml:space="preserve"> року.</w:t>
      </w:r>
    </w:p>
    <w:p w:rsidR="00FB5762" w:rsidRPr="00141D1E" w:rsidRDefault="00FB5762" w:rsidP="00FB5762">
      <w:pPr>
        <w:pStyle w:val="ab"/>
        <w:spacing w:after="120"/>
        <w:rPr>
          <w:rFonts w:ascii="Bookman Old Style" w:hAnsi="Bookman Old Style"/>
          <w:sz w:val="17"/>
          <w:szCs w:val="17"/>
          <w:lang w:val="uk-UA"/>
        </w:rPr>
      </w:pPr>
      <w:r w:rsidRPr="00141D1E">
        <w:rPr>
          <w:rFonts w:ascii="Bookman Old Style" w:hAnsi="Bookman Old Style"/>
          <w:sz w:val="17"/>
          <w:szCs w:val="17"/>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1155"/>
        <w:gridCol w:w="1249"/>
        <w:gridCol w:w="5903"/>
      </w:tblGrid>
      <w:tr w:rsidR="00FB5762" w:rsidRPr="00141D1E" w:rsidTr="00FB5762">
        <w:trPr>
          <w:trHeight w:val="637"/>
          <w:jc w:val="center"/>
        </w:trPr>
        <w:tc>
          <w:tcPr>
            <w:tcW w:w="0" w:type="auto"/>
            <w:hideMark/>
          </w:tcPr>
          <w:p w:rsidR="00FB5762" w:rsidRPr="00141D1E" w:rsidRDefault="00FB5762" w:rsidP="00FB5762">
            <w:pPr>
              <w:ind w:left="-54" w:right="-62"/>
              <w:rPr>
                <w:rFonts w:ascii="Bookman Old Style" w:hAnsi="Bookman Old Style"/>
                <w:sz w:val="17"/>
                <w:szCs w:val="17"/>
              </w:rPr>
            </w:pPr>
            <w:r w:rsidRPr="00141D1E">
              <w:rPr>
                <w:rFonts w:ascii="Bookman Old Style" w:hAnsi="Bookman Old Style"/>
                <w:sz w:val="17"/>
                <w:szCs w:val="17"/>
              </w:rPr>
              <w:t>Код області</w:t>
            </w:r>
          </w:p>
        </w:tc>
        <w:tc>
          <w:tcPr>
            <w:tcW w:w="0" w:type="auto"/>
            <w:hideMark/>
          </w:tcPr>
          <w:p w:rsidR="00FB5762" w:rsidRPr="00141D1E" w:rsidRDefault="00FB5762" w:rsidP="00FB5762">
            <w:pPr>
              <w:ind w:left="-54" w:right="-62"/>
              <w:rPr>
                <w:rFonts w:ascii="Bookman Old Style" w:hAnsi="Bookman Old Style"/>
                <w:sz w:val="17"/>
                <w:szCs w:val="17"/>
              </w:rPr>
            </w:pPr>
            <w:r w:rsidRPr="00141D1E">
              <w:rPr>
                <w:rFonts w:ascii="Bookman Old Style" w:hAnsi="Bookman Old Style"/>
                <w:sz w:val="17"/>
                <w:szCs w:val="17"/>
              </w:rPr>
              <w:t>Код району</w:t>
            </w:r>
          </w:p>
        </w:tc>
        <w:tc>
          <w:tcPr>
            <w:tcW w:w="0" w:type="auto"/>
            <w:hideMark/>
          </w:tcPr>
          <w:p w:rsidR="00FB5762" w:rsidRPr="00141D1E" w:rsidRDefault="00FB5762" w:rsidP="00FB5762">
            <w:pPr>
              <w:ind w:left="-54" w:right="-62"/>
              <w:rPr>
                <w:rFonts w:ascii="Bookman Old Style" w:hAnsi="Bookman Old Style"/>
                <w:sz w:val="17"/>
                <w:szCs w:val="17"/>
              </w:rPr>
            </w:pPr>
            <w:r w:rsidRPr="00141D1E">
              <w:rPr>
                <w:rFonts w:ascii="Bookman Old Style" w:hAnsi="Bookman Old Style"/>
                <w:sz w:val="17"/>
                <w:szCs w:val="17"/>
              </w:rPr>
              <w:t>Код згідно з КОАТУУ</w:t>
            </w:r>
          </w:p>
        </w:tc>
        <w:tc>
          <w:tcPr>
            <w:tcW w:w="0" w:type="auto"/>
            <w:hideMark/>
          </w:tcPr>
          <w:p w:rsidR="00FB5762" w:rsidRPr="00141D1E" w:rsidRDefault="00FB5762" w:rsidP="00FB5762">
            <w:pPr>
              <w:ind w:left="-54" w:right="-62"/>
              <w:rPr>
                <w:rFonts w:ascii="Bookman Old Style" w:hAnsi="Bookman Old Style"/>
                <w:sz w:val="17"/>
                <w:szCs w:val="17"/>
              </w:rPr>
            </w:pPr>
            <w:r w:rsidRPr="00141D1E">
              <w:rPr>
                <w:rFonts w:ascii="Bookman Old Style" w:hAnsi="Bookman Old Style"/>
                <w:sz w:val="17"/>
                <w:szCs w:val="17"/>
              </w:rPr>
              <w:t xml:space="preserve">Найменування адміністративно-територіальної одиниці або </w:t>
            </w:r>
            <w:r w:rsidRPr="00141D1E">
              <w:rPr>
                <w:rFonts w:ascii="Bookman Old Style" w:hAnsi="Bookman Old Style"/>
                <w:sz w:val="17"/>
                <w:szCs w:val="17"/>
              </w:rPr>
              <w:br/>
              <w:t>населеного пункту, або території об’єднаної територіальної громади</w:t>
            </w:r>
          </w:p>
        </w:tc>
      </w:tr>
      <w:tr w:rsidR="00FB5762" w:rsidRPr="00141D1E" w:rsidTr="00FB5762">
        <w:trPr>
          <w:trHeight w:val="277"/>
          <w:jc w:val="center"/>
        </w:trPr>
        <w:tc>
          <w:tcPr>
            <w:tcW w:w="0" w:type="auto"/>
            <w:hideMark/>
          </w:tcPr>
          <w:p w:rsidR="00FB5762" w:rsidRPr="00141D1E" w:rsidRDefault="00850D8F" w:rsidP="00FB5762">
            <w:pPr>
              <w:ind w:left="-54" w:right="-62"/>
              <w:rPr>
                <w:rFonts w:ascii="Bookman Old Style" w:hAnsi="Bookman Old Style"/>
                <w:sz w:val="17"/>
                <w:szCs w:val="17"/>
              </w:rPr>
            </w:pPr>
            <w:r w:rsidRPr="00141D1E">
              <w:rPr>
                <w:rFonts w:ascii="Bookman Old Style" w:hAnsi="Bookman Old Style"/>
                <w:sz w:val="17"/>
                <w:szCs w:val="17"/>
              </w:rPr>
              <w:t>1200000000</w:t>
            </w:r>
          </w:p>
        </w:tc>
        <w:tc>
          <w:tcPr>
            <w:tcW w:w="0" w:type="auto"/>
            <w:hideMark/>
          </w:tcPr>
          <w:p w:rsidR="00FB5762" w:rsidRPr="00141D1E" w:rsidRDefault="00850D8F" w:rsidP="00FB5762">
            <w:pPr>
              <w:ind w:left="-54" w:right="-62"/>
              <w:rPr>
                <w:rFonts w:ascii="Bookman Old Style" w:hAnsi="Bookman Old Style"/>
                <w:sz w:val="17"/>
                <w:szCs w:val="17"/>
              </w:rPr>
            </w:pPr>
            <w:r w:rsidRPr="00141D1E">
              <w:rPr>
                <w:rFonts w:ascii="Bookman Old Style" w:hAnsi="Bookman Old Style" w:cs="Tahoma"/>
                <w:sz w:val="17"/>
                <w:szCs w:val="17"/>
                <w:shd w:val="clear" w:color="auto" w:fill="FFFFFF"/>
              </w:rPr>
              <w:t>1221000000</w:t>
            </w:r>
          </w:p>
        </w:tc>
        <w:tc>
          <w:tcPr>
            <w:tcW w:w="0" w:type="auto"/>
            <w:hideMark/>
          </w:tcPr>
          <w:p w:rsidR="00FB5762" w:rsidRPr="00141D1E" w:rsidRDefault="00850D8F" w:rsidP="00FB5762">
            <w:pPr>
              <w:ind w:left="-54" w:right="-62"/>
              <w:rPr>
                <w:rFonts w:ascii="Bookman Old Style" w:hAnsi="Bookman Old Style"/>
                <w:sz w:val="17"/>
                <w:szCs w:val="17"/>
              </w:rPr>
            </w:pPr>
            <w:r w:rsidRPr="00141D1E">
              <w:rPr>
                <w:rFonts w:ascii="Bookman Old Style" w:hAnsi="Bookman Old Style"/>
                <w:sz w:val="17"/>
                <w:szCs w:val="17"/>
              </w:rPr>
              <w:t>1221010100</w:t>
            </w:r>
          </w:p>
        </w:tc>
        <w:tc>
          <w:tcPr>
            <w:tcW w:w="0" w:type="auto"/>
            <w:hideMark/>
          </w:tcPr>
          <w:p w:rsidR="00FB5762" w:rsidRPr="00141D1E" w:rsidRDefault="00FB5762" w:rsidP="0038482E">
            <w:pPr>
              <w:pStyle w:val="ab"/>
              <w:widowControl w:val="0"/>
              <w:spacing w:before="0"/>
              <w:ind w:firstLine="0"/>
              <w:rPr>
                <w:rFonts w:ascii="Bookman Old Style" w:hAnsi="Bookman Old Style"/>
                <w:b/>
                <w:sz w:val="17"/>
                <w:szCs w:val="17"/>
                <w:lang w:val="uk-UA"/>
              </w:rPr>
            </w:pPr>
            <w:r w:rsidRPr="00141D1E">
              <w:rPr>
                <w:rFonts w:ascii="Bookman Old Style" w:hAnsi="Bookman Old Style"/>
                <w:sz w:val="17"/>
                <w:szCs w:val="17"/>
                <w:lang w:val="uk-UA"/>
              </w:rPr>
              <w:t xml:space="preserve">Верхньодніпровська міська територіальна громада: </w:t>
            </w:r>
            <w:r w:rsidR="0038482E" w:rsidRPr="00141D1E">
              <w:rPr>
                <w:rFonts w:ascii="Bookman Old Style" w:hAnsi="Bookman Old Style"/>
                <w:sz w:val="17"/>
                <w:szCs w:val="17"/>
                <w:lang w:val="uk-UA"/>
              </w:rPr>
              <w:t>м.</w:t>
            </w:r>
            <w:hyperlink r:id="rId8" w:anchor="1493" w:history="1">
              <w:r w:rsidR="0038482E" w:rsidRPr="00141D1E">
                <w:rPr>
                  <w:rStyle w:val="a8"/>
                  <w:rFonts w:ascii="Bookman Old Style" w:hAnsi="Bookman Old Style"/>
                  <w:color w:val="auto"/>
                  <w:sz w:val="17"/>
                  <w:szCs w:val="17"/>
                  <w:u w:val="none"/>
                  <w:lang w:val="uk-UA"/>
                </w:rPr>
                <w:t>Верхньодніпровськ</w:t>
              </w:r>
            </w:hyperlink>
            <w:r w:rsidR="0038482E" w:rsidRPr="00141D1E">
              <w:rPr>
                <w:rFonts w:ascii="Bookman Old Style" w:hAnsi="Bookman Old Style"/>
                <w:sz w:val="17"/>
                <w:szCs w:val="17"/>
                <w:lang w:val="uk-UA"/>
              </w:rPr>
              <w:t>, смт.</w:t>
            </w:r>
            <w:hyperlink r:id="rId9" w:anchor="1505" w:history="1">
              <w:r w:rsidR="0038482E" w:rsidRPr="00141D1E">
                <w:rPr>
                  <w:rStyle w:val="a8"/>
                  <w:rFonts w:ascii="Bookman Old Style" w:hAnsi="Bookman Old Style"/>
                  <w:color w:val="auto"/>
                  <w:sz w:val="17"/>
                  <w:szCs w:val="17"/>
                  <w:u w:val="none"/>
                  <w:lang w:val="uk-UA"/>
                </w:rPr>
                <w:t>Дніпровське</w:t>
              </w:r>
            </w:hyperlink>
            <w:r w:rsidR="0038482E" w:rsidRPr="00141D1E">
              <w:rPr>
                <w:rFonts w:ascii="Bookman Old Style" w:hAnsi="Bookman Old Style"/>
                <w:sz w:val="17"/>
                <w:szCs w:val="17"/>
                <w:lang w:val="uk-UA"/>
              </w:rPr>
              <w:t>,  смт.</w:t>
            </w:r>
            <w:hyperlink r:id="rId10" w:anchor="1506" w:history="1">
              <w:r w:rsidR="0038482E" w:rsidRPr="00141D1E">
                <w:rPr>
                  <w:rStyle w:val="a8"/>
                  <w:rFonts w:ascii="Bookman Old Style" w:hAnsi="Bookman Old Style"/>
                  <w:color w:val="auto"/>
                  <w:sz w:val="17"/>
                  <w:szCs w:val="17"/>
                  <w:u w:val="none"/>
                  <w:lang w:val="uk-UA"/>
                </w:rPr>
                <w:t>Новомиколаївка</w:t>
              </w:r>
            </w:hyperlink>
            <w:r w:rsidR="0038482E" w:rsidRPr="00141D1E">
              <w:rPr>
                <w:rFonts w:ascii="Bookman Old Style" w:hAnsi="Bookman Old Style"/>
                <w:sz w:val="17"/>
                <w:szCs w:val="17"/>
                <w:lang w:val="uk-UA"/>
              </w:rPr>
              <w:t xml:space="preserve"> та села </w:t>
            </w:r>
            <w:hyperlink r:id="rId11" w:anchor="1506" w:history="1">
              <w:r w:rsidR="0038482E" w:rsidRPr="00141D1E">
                <w:rPr>
                  <w:rStyle w:val="a8"/>
                  <w:rFonts w:ascii="Bookman Old Style" w:hAnsi="Bookman Old Style"/>
                  <w:color w:val="auto"/>
                  <w:sz w:val="17"/>
                  <w:szCs w:val="17"/>
                  <w:u w:val="none"/>
                  <w:lang w:val="uk-UA"/>
                </w:rPr>
                <w:t>Братське</w:t>
              </w:r>
            </w:hyperlink>
            <w:r w:rsidR="0038482E" w:rsidRPr="00141D1E">
              <w:rPr>
                <w:rFonts w:ascii="Bookman Old Style" w:hAnsi="Bookman Old Style"/>
                <w:sz w:val="17"/>
                <w:szCs w:val="17"/>
                <w:lang w:val="uk-UA"/>
              </w:rPr>
              <w:t xml:space="preserve">, </w:t>
            </w:r>
            <w:hyperlink r:id="rId12" w:anchor="1506" w:history="1">
              <w:r w:rsidR="0038482E" w:rsidRPr="00141D1E">
                <w:rPr>
                  <w:rStyle w:val="a8"/>
                  <w:rFonts w:ascii="Bookman Old Style" w:hAnsi="Bookman Old Style"/>
                  <w:color w:val="auto"/>
                  <w:sz w:val="17"/>
                  <w:szCs w:val="17"/>
                  <w:u w:val="none"/>
                  <w:lang w:val="uk-UA"/>
                </w:rPr>
                <w:t>Воєводівка</w:t>
              </w:r>
            </w:hyperlink>
            <w:r w:rsidR="0038482E" w:rsidRPr="00141D1E">
              <w:rPr>
                <w:rFonts w:ascii="Bookman Old Style" w:hAnsi="Bookman Old Style"/>
                <w:sz w:val="17"/>
                <w:szCs w:val="17"/>
                <w:lang w:val="uk-UA"/>
              </w:rPr>
              <w:t xml:space="preserve">, </w:t>
            </w:r>
            <w:hyperlink r:id="rId13" w:anchor="1506" w:history="1">
              <w:r w:rsidR="0038482E" w:rsidRPr="00141D1E">
                <w:rPr>
                  <w:rStyle w:val="a8"/>
                  <w:rFonts w:ascii="Bookman Old Style" w:hAnsi="Bookman Old Style"/>
                  <w:color w:val="auto"/>
                  <w:sz w:val="17"/>
                  <w:szCs w:val="17"/>
                  <w:u w:val="none"/>
                  <w:lang w:val="uk-UA"/>
                </w:rPr>
                <w:t>Чепине</w:t>
              </w:r>
            </w:hyperlink>
            <w:r w:rsidR="0038482E" w:rsidRPr="00141D1E">
              <w:rPr>
                <w:rFonts w:ascii="Bookman Old Style" w:hAnsi="Bookman Old Style"/>
                <w:sz w:val="17"/>
                <w:szCs w:val="17"/>
                <w:lang w:val="uk-UA"/>
              </w:rPr>
              <w:t xml:space="preserve">, </w:t>
            </w:r>
            <w:hyperlink r:id="rId14" w:anchor="1506" w:history="1">
              <w:r w:rsidR="0038482E" w:rsidRPr="00141D1E">
                <w:rPr>
                  <w:rStyle w:val="a8"/>
                  <w:rFonts w:ascii="Bookman Old Style" w:hAnsi="Bookman Old Style"/>
                  <w:color w:val="auto"/>
                  <w:sz w:val="17"/>
                  <w:szCs w:val="17"/>
                  <w:u w:val="none"/>
                  <w:lang w:val="uk-UA"/>
                </w:rPr>
                <w:t>Чкаловка</w:t>
              </w:r>
            </w:hyperlink>
            <w:r w:rsidR="0038482E" w:rsidRPr="00141D1E">
              <w:rPr>
                <w:rFonts w:ascii="Bookman Old Style" w:hAnsi="Bookman Old Style"/>
                <w:sz w:val="17"/>
                <w:szCs w:val="17"/>
                <w:lang w:val="uk-UA"/>
              </w:rPr>
              <w:t xml:space="preserve">, </w:t>
            </w:r>
            <w:hyperlink r:id="rId15" w:anchor="1494" w:history="1">
              <w:r w:rsidR="0038482E" w:rsidRPr="00141D1E">
                <w:rPr>
                  <w:rStyle w:val="a8"/>
                  <w:rFonts w:ascii="Bookman Old Style" w:hAnsi="Bookman Old Style"/>
                  <w:color w:val="auto"/>
                  <w:sz w:val="17"/>
                  <w:szCs w:val="17"/>
                  <w:u w:val="none"/>
                  <w:lang w:val="uk-UA"/>
                </w:rPr>
                <w:t>Боровківка</w:t>
              </w:r>
            </w:hyperlink>
            <w:r w:rsidR="0038482E" w:rsidRPr="00141D1E">
              <w:rPr>
                <w:rFonts w:ascii="Bookman Old Style" w:hAnsi="Bookman Old Style"/>
                <w:sz w:val="17"/>
                <w:szCs w:val="17"/>
                <w:lang w:val="uk-UA"/>
              </w:rPr>
              <w:t xml:space="preserve">, </w:t>
            </w:r>
            <w:hyperlink r:id="rId16" w:anchor="1494" w:history="1">
              <w:r w:rsidR="0038482E" w:rsidRPr="00141D1E">
                <w:rPr>
                  <w:rStyle w:val="a8"/>
                  <w:rFonts w:ascii="Bookman Old Style" w:hAnsi="Bookman Old Style"/>
                  <w:color w:val="auto"/>
                  <w:sz w:val="17"/>
                  <w:szCs w:val="17"/>
                  <w:u w:val="none"/>
                  <w:lang w:val="uk-UA"/>
                </w:rPr>
                <w:t>Авксенівка</w:t>
              </w:r>
            </w:hyperlink>
            <w:r w:rsidR="0038482E" w:rsidRPr="00141D1E">
              <w:rPr>
                <w:rFonts w:ascii="Bookman Old Style" w:hAnsi="Bookman Old Style"/>
                <w:sz w:val="17"/>
                <w:szCs w:val="17"/>
                <w:lang w:val="uk-UA"/>
              </w:rPr>
              <w:t xml:space="preserve">, </w:t>
            </w:r>
            <w:hyperlink r:id="rId17" w:anchor="1494" w:history="1">
              <w:r w:rsidR="0038482E" w:rsidRPr="00141D1E">
                <w:rPr>
                  <w:rStyle w:val="a8"/>
                  <w:rFonts w:ascii="Bookman Old Style" w:hAnsi="Bookman Old Style"/>
                  <w:color w:val="auto"/>
                  <w:sz w:val="17"/>
                  <w:szCs w:val="17"/>
                  <w:u w:val="none"/>
                  <w:lang w:val="uk-UA"/>
                </w:rPr>
                <w:t>Вільні Хутори</w:t>
              </w:r>
            </w:hyperlink>
            <w:r w:rsidR="0038482E" w:rsidRPr="00141D1E">
              <w:rPr>
                <w:rFonts w:ascii="Bookman Old Style" w:hAnsi="Bookman Old Style"/>
                <w:sz w:val="17"/>
                <w:szCs w:val="17"/>
                <w:lang w:val="uk-UA"/>
              </w:rPr>
              <w:t xml:space="preserve">, </w:t>
            </w:r>
            <w:hyperlink r:id="rId18" w:anchor="1494" w:history="1">
              <w:r w:rsidR="0038482E" w:rsidRPr="00141D1E">
                <w:rPr>
                  <w:rStyle w:val="a8"/>
                  <w:rFonts w:ascii="Bookman Old Style" w:hAnsi="Bookman Old Style"/>
                  <w:color w:val="auto"/>
                  <w:sz w:val="17"/>
                  <w:szCs w:val="17"/>
                  <w:u w:val="none"/>
                  <w:lang w:val="uk-UA"/>
                </w:rPr>
                <w:t>Матюченкове</w:t>
              </w:r>
            </w:hyperlink>
            <w:r w:rsidR="0038482E" w:rsidRPr="00141D1E">
              <w:rPr>
                <w:rFonts w:ascii="Bookman Old Style" w:hAnsi="Bookman Old Style"/>
                <w:sz w:val="17"/>
                <w:szCs w:val="17"/>
                <w:lang w:val="uk-UA"/>
              </w:rPr>
              <w:t xml:space="preserve">, </w:t>
            </w:r>
            <w:hyperlink r:id="rId19" w:anchor="1494" w:history="1">
              <w:r w:rsidR="0038482E" w:rsidRPr="00141D1E">
                <w:rPr>
                  <w:rStyle w:val="a8"/>
                  <w:rFonts w:ascii="Bookman Old Style" w:hAnsi="Bookman Old Style"/>
                  <w:color w:val="auto"/>
                  <w:sz w:val="17"/>
                  <w:szCs w:val="17"/>
                  <w:u w:val="none"/>
                  <w:lang w:val="uk-UA"/>
                </w:rPr>
                <w:t>Павло-Григорівка</w:t>
              </w:r>
            </w:hyperlink>
            <w:r w:rsidR="0038482E" w:rsidRPr="00141D1E">
              <w:rPr>
                <w:rFonts w:ascii="Bookman Old Style" w:hAnsi="Bookman Old Style"/>
                <w:sz w:val="17"/>
                <w:szCs w:val="17"/>
                <w:lang w:val="uk-UA"/>
              </w:rPr>
              <w:t xml:space="preserve">, </w:t>
            </w:r>
            <w:hyperlink r:id="rId20" w:anchor="1494" w:history="1">
              <w:r w:rsidR="0038482E" w:rsidRPr="00141D1E">
                <w:rPr>
                  <w:rStyle w:val="a8"/>
                  <w:rFonts w:ascii="Bookman Old Style" w:hAnsi="Bookman Old Style"/>
                  <w:color w:val="auto"/>
                  <w:sz w:val="17"/>
                  <w:szCs w:val="17"/>
                  <w:u w:val="none"/>
                  <w:lang w:val="uk-UA"/>
                </w:rPr>
                <w:t>Ярок</w:t>
              </w:r>
            </w:hyperlink>
            <w:r w:rsidR="0038482E" w:rsidRPr="00141D1E">
              <w:rPr>
                <w:rFonts w:ascii="Bookman Old Style" w:hAnsi="Bookman Old Style"/>
                <w:sz w:val="17"/>
                <w:szCs w:val="17"/>
                <w:lang w:val="uk-UA"/>
              </w:rPr>
              <w:t xml:space="preserve">, </w:t>
            </w:r>
            <w:hyperlink r:id="rId21" w:anchor="1495" w:history="1">
              <w:r w:rsidR="0038482E" w:rsidRPr="00141D1E">
                <w:rPr>
                  <w:rStyle w:val="a8"/>
                  <w:rFonts w:ascii="Bookman Old Style" w:hAnsi="Bookman Old Style"/>
                  <w:color w:val="auto"/>
                  <w:sz w:val="17"/>
                  <w:szCs w:val="17"/>
                  <w:u w:val="none"/>
                  <w:lang w:val="uk-UA"/>
                </w:rPr>
                <w:t>Бородаївка</w:t>
              </w:r>
            </w:hyperlink>
            <w:r w:rsidR="0038482E" w:rsidRPr="00141D1E">
              <w:rPr>
                <w:rFonts w:ascii="Bookman Old Style" w:hAnsi="Bookman Old Style"/>
                <w:sz w:val="17"/>
                <w:szCs w:val="17"/>
                <w:lang w:val="uk-UA"/>
              </w:rPr>
              <w:t xml:space="preserve">, </w:t>
            </w:r>
            <w:hyperlink r:id="rId22" w:anchor="1495" w:history="1">
              <w:r w:rsidR="0038482E" w:rsidRPr="00141D1E">
                <w:rPr>
                  <w:rStyle w:val="a8"/>
                  <w:rFonts w:ascii="Bookman Old Style" w:hAnsi="Bookman Old Style"/>
                  <w:color w:val="auto"/>
                  <w:sz w:val="17"/>
                  <w:szCs w:val="17"/>
                  <w:u w:val="none"/>
                  <w:lang w:val="uk-UA"/>
                </w:rPr>
                <w:t>Правобережне</w:t>
              </w:r>
            </w:hyperlink>
            <w:r w:rsidR="0038482E" w:rsidRPr="00141D1E">
              <w:rPr>
                <w:rFonts w:ascii="Bookman Old Style" w:hAnsi="Bookman Old Style"/>
                <w:sz w:val="17"/>
                <w:szCs w:val="17"/>
                <w:lang w:val="uk-UA"/>
              </w:rPr>
              <w:t xml:space="preserve">, </w:t>
            </w:r>
            <w:hyperlink r:id="rId23" w:anchor="1496" w:history="1">
              <w:r w:rsidR="0038482E" w:rsidRPr="00141D1E">
                <w:rPr>
                  <w:rStyle w:val="a8"/>
                  <w:rFonts w:ascii="Bookman Old Style" w:hAnsi="Bookman Old Style"/>
                  <w:color w:val="auto"/>
                  <w:sz w:val="17"/>
                  <w:szCs w:val="17"/>
                  <w:u w:val="none"/>
                  <w:lang w:val="uk-UA"/>
                </w:rPr>
                <w:t>Водяне</w:t>
              </w:r>
            </w:hyperlink>
            <w:r w:rsidR="0038482E" w:rsidRPr="00141D1E">
              <w:rPr>
                <w:rFonts w:ascii="Bookman Old Style" w:hAnsi="Bookman Old Style"/>
                <w:sz w:val="17"/>
                <w:szCs w:val="17"/>
                <w:lang w:val="uk-UA"/>
              </w:rPr>
              <w:t xml:space="preserve">, </w:t>
            </w:r>
            <w:hyperlink r:id="rId24" w:anchor="1496" w:history="1">
              <w:r w:rsidR="0038482E" w:rsidRPr="00141D1E">
                <w:rPr>
                  <w:rStyle w:val="a8"/>
                  <w:rFonts w:ascii="Bookman Old Style" w:hAnsi="Bookman Old Style"/>
                  <w:color w:val="auto"/>
                  <w:sz w:val="17"/>
                  <w:szCs w:val="17"/>
                  <w:u w:val="none"/>
                  <w:lang w:val="uk-UA"/>
                </w:rPr>
                <w:t>Андріївка</w:t>
              </w:r>
            </w:hyperlink>
            <w:r w:rsidR="0038482E" w:rsidRPr="00141D1E">
              <w:rPr>
                <w:rFonts w:ascii="Bookman Old Style" w:hAnsi="Bookman Old Style"/>
                <w:sz w:val="17"/>
                <w:szCs w:val="17"/>
                <w:lang w:val="uk-UA"/>
              </w:rPr>
              <w:t xml:space="preserve">, </w:t>
            </w:r>
            <w:hyperlink r:id="rId25" w:anchor="1496" w:history="1">
              <w:r w:rsidR="0038482E" w:rsidRPr="00141D1E">
                <w:rPr>
                  <w:rStyle w:val="a8"/>
                  <w:rFonts w:ascii="Bookman Old Style" w:hAnsi="Bookman Old Style"/>
                  <w:color w:val="auto"/>
                  <w:sz w:val="17"/>
                  <w:szCs w:val="17"/>
                  <w:u w:val="none"/>
                  <w:lang w:val="uk-UA"/>
                </w:rPr>
                <w:t>Діденкове</w:t>
              </w:r>
            </w:hyperlink>
            <w:r w:rsidR="0038482E" w:rsidRPr="00141D1E">
              <w:rPr>
                <w:rFonts w:ascii="Bookman Old Style" w:hAnsi="Bookman Old Style"/>
                <w:sz w:val="17"/>
                <w:szCs w:val="17"/>
                <w:lang w:val="uk-UA"/>
              </w:rPr>
              <w:t xml:space="preserve">, </w:t>
            </w:r>
            <w:hyperlink r:id="rId26" w:anchor="1496" w:history="1">
              <w:r w:rsidR="0038482E" w:rsidRPr="00141D1E">
                <w:rPr>
                  <w:rStyle w:val="a8"/>
                  <w:rFonts w:ascii="Bookman Old Style" w:hAnsi="Bookman Old Style"/>
                  <w:color w:val="auto"/>
                  <w:sz w:val="17"/>
                  <w:szCs w:val="17"/>
                  <w:u w:val="none"/>
                  <w:lang w:val="uk-UA"/>
                </w:rPr>
                <w:t>Зелене</w:t>
              </w:r>
            </w:hyperlink>
            <w:r w:rsidR="0038482E" w:rsidRPr="00141D1E">
              <w:rPr>
                <w:rFonts w:ascii="Bookman Old Style" w:hAnsi="Bookman Old Style"/>
                <w:sz w:val="17"/>
                <w:szCs w:val="17"/>
                <w:lang w:val="uk-UA"/>
              </w:rPr>
              <w:t xml:space="preserve">, </w:t>
            </w:r>
            <w:hyperlink r:id="rId27" w:anchor="1496" w:history="1">
              <w:r w:rsidR="0038482E" w:rsidRPr="00141D1E">
                <w:rPr>
                  <w:rStyle w:val="a8"/>
                  <w:rFonts w:ascii="Bookman Old Style" w:hAnsi="Bookman Old Style"/>
                  <w:color w:val="auto"/>
                  <w:sz w:val="17"/>
                  <w:szCs w:val="17"/>
                  <w:u w:val="none"/>
                  <w:lang w:val="uk-UA"/>
                </w:rPr>
                <w:t>Зуботрясівка</w:t>
              </w:r>
            </w:hyperlink>
            <w:r w:rsidR="0038482E" w:rsidRPr="00141D1E">
              <w:rPr>
                <w:rFonts w:ascii="Bookman Old Style" w:hAnsi="Bookman Old Style"/>
                <w:sz w:val="17"/>
                <w:szCs w:val="17"/>
                <w:lang w:val="uk-UA"/>
              </w:rPr>
              <w:t xml:space="preserve">, </w:t>
            </w:r>
            <w:hyperlink r:id="rId28" w:anchor="1496" w:history="1">
              <w:r w:rsidR="0038482E" w:rsidRPr="00141D1E">
                <w:rPr>
                  <w:rStyle w:val="a8"/>
                  <w:rFonts w:ascii="Bookman Old Style" w:hAnsi="Bookman Old Style"/>
                  <w:color w:val="auto"/>
                  <w:sz w:val="17"/>
                  <w:szCs w:val="17"/>
                  <w:u w:val="none"/>
                  <w:lang w:val="uk-UA"/>
                </w:rPr>
                <w:t>Кривоносове</w:t>
              </w:r>
            </w:hyperlink>
            <w:r w:rsidR="0038482E" w:rsidRPr="00141D1E">
              <w:rPr>
                <w:rFonts w:ascii="Bookman Old Style" w:hAnsi="Bookman Old Style"/>
                <w:sz w:val="17"/>
                <w:szCs w:val="17"/>
                <w:lang w:val="uk-UA"/>
              </w:rPr>
              <w:t xml:space="preserve">, </w:t>
            </w:r>
            <w:hyperlink r:id="rId29" w:anchor="1496" w:history="1">
              <w:r w:rsidR="0038482E" w:rsidRPr="00141D1E">
                <w:rPr>
                  <w:rStyle w:val="a8"/>
                  <w:rFonts w:ascii="Bookman Old Style" w:hAnsi="Bookman Old Style"/>
                  <w:color w:val="auto"/>
                  <w:sz w:val="17"/>
                  <w:szCs w:val="17"/>
                  <w:u w:val="none"/>
                  <w:lang w:val="uk-UA"/>
                </w:rPr>
                <w:t>Миколаївка</w:t>
              </w:r>
            </w:hyperlink>
            <w:r w:rsidR="0038482E" w:rsidRPr="00141D1E">
              <w:rPr>
                <w:rFonts w:ascii="Bookman Old Style" w:hAnsi="Bookman Old Style"/>
                <w:sz w:val="17"/>
                <w:szCs w:val="17"/>
                <w:lang w:val="uk-UA"/>
              </w:rPr>
              <w:t xml:space="preserve">, </w:t>
            </w:r>
            <w:hyperlink r:id="rId30" w:anchor="1496" w:history="1">
              <w:r w:rsidR="0038482E" w:rsidRPr="00141D1E">
                <w:rPr>
                  <w:rStyle w:val="a8"/>
                  <w:rFonts w:ascii="Bookman Old Style" w:hAnsi="Bookman Old Style"/>
                  <w:color w:val="auto"/>
                  <w:sz w:val="17"/>
                  <w:szCs w:val="17"/>
                  <w:u w:val="none"/>
                  <w:lang w:val="uk-UA"/>
                </w:rPr>
                <w:t>Томаківка</w:t>
              </w:r>
            </w:hyperlink>
            <w:r w:rsidR="0038482E" w:rsidRPr="00141D1E">
              <w:rPr>
                <w:rFonts w:ascii="Bookman Old Style" w:hAnsi="Bookman Old Style"/>
                <w:sz w:val="17"/>
                <w:szCs w:val="17"/>
                <w:lang w:val="uk-UA"/>
              </w:rPr>
              <w:t xml:space="preserve">, </w:t>
            </w:r>
            <w:hyperlink r:id="rId31" w:anchor="1496" w:history="1">
              <w:r w:rsidR="0038482E" w:rsidRPr="00141D1E">
                <w:rPr>
                  <w:rStyle w:val="a8"/>
                  <w:rFonts w:ascii="Bookman Old Style" w:hAnsi="Bookman Old Style"/>
                  <w:color w:val="auto"/>
                  <w:sz w:val="17"/>
                  <w:szCs w:val="17"/>
                  <w:u w:val="none"/>
                  <w:lang w:val="uk-UA"/>
                </w:rPr>
                <w:t>Солов'ївка</w:t>
              </w:r>
            </w:hyperlink>
            <w:r w:rsidR="0038482E" w:rsidRPr="00141D1E">
              <w:rPr>
                <w:rFonts w:ascii="Bookman Old Style" w:hAnsi="Bookman Old Style"/>
                <w:sz w:val="17"/>
                <w:szCs w:val="17"/>
                <w:lang w:val="uk-UA"/>
              </w:rPr>
              <w:t xml:space="preserve">, </w:t>
            </w:r>
            <w:hyperlink r:id="rId32" w:anchor="1497" w:history="1">
              <w:r w:rsidR="0038482E" w:rsidRPr="00141D1E">
                <w:rPr>
                  <w:rStyle w:val="a8"/>
                  <w:rFonts w:ascii="Bookman Old Style" w:hAnsi="Bookman Old Style"/>
                  <w:color w:val="auto"/>
                  <w:sz w:val="17"/>
                  <w:szCs w:val="17"/>
                  <w:u w:val="none"/>
                  <w:lang w:val="uk-UA"/>
                </w:rPr>
                <w:t>Ганнівка</w:t>
              </w:r>
            </w:hyperlink>
            <w:r w:rsidR="0038482E" w:rsidRPr="00141D1E">
              <w:rPr>
                <w:rFonts w:ascii="Bookman Old Style" w:hAnsi="Bookman Old Style"/>
                <w:sz w:val="17"/>
                <w:szCs w:val="17"/>
                <w:lang w:val="uk-UA"/>
              </w:rPr>
              <w:t xml:space="preserve">, </w:t>
            </w:r>
            <w:hyperlink r:id="rId33" w:anchor="1497" w:history="1">
              <w:r w:rsidR="0038482E" w:rsidRPr="00141D1E">
                <w:rPr>
                  <w:rStyle w:val="a8"/>
                  <w:rFonts w:ascii="Bookman Old Style" w:hAnsi="Bookman Old Style"/>
                  <w:color w:val="auto"/>
                  <w:sz w:val="17"/>
                  <w:szCs w:val="17"/>
                  <w:u w:val="none"/>
                  <w:lang w:val="uk-UA"/>
                </w:rPr>
                <w:t>Заполички</w:t>
              </w:r>
            </w:hyperlink>
            <w:r w:rsidR="0038482E" w:rsidRPr="00141D1E">
              <w:rPr>
                <w:rFonts w:ascii="Bookman Old Style" w:hAnsi="Bookman Old Style"/>
                <w:sz w:val="17"/>
                <w:szCs w:val="17"/>
                <w:lang w:val="uk-UA"/>
              </w:rPr>
              <w:t xml:space="preserve">, </w:t>
            </w:r>
            <w:hyperlink r:id="rId34" w:anchor="1497" w:history="1">
              <w:r w:rsidR="0038482E" w:rsidRPr="00141D1E">
                <w:rPr>
                  <w:rStyle w:val="a8"/>
                  <w:rFonts w:ascii="Bookman Old Style" w:hAnsi="Bookman Old Style"/>
                  <w:color w:val="auto"/>
                  <w:sz w:val="17"/>
                  <w:szCs w:val="17"/>
                  <w:u w:val="none"/>
                  <w:lang w:val="uk-UA"/>
                </w:rPr>
                <w:t>Клин</w:t>
              </w:r>
            </w:hyperlink>
            <w:r w:rsidR="0038482E" w:rsidRPr="00141D1E">
              <w:rPr>
                <w:rFonts w:ascii="Bookman Old Style" w:hAnsi="Bookman Old Style"/>
                <w:sz w:val="17"/>
                <w:szCs w:val="17"/>
                <w:lang w:val="uk-UA"/>
              </w:rPr>
              <w:t xml:space="preserve">, </w:t>
            </w:r>
            <w:hyperlink r:id="rId35" w:anchor="1497" w:history="1">
              <w:r w:rsidR="0038482E" w:rsidRPr="00141D1E">
                <w:rPr>
                  <w:rStyle w:val="a8"/>
                  <w:rFonts w:ascii="Bookman Old Style" w:hAnsi="Bookman Old Style"/>
                  <w:color w:val="auto"/>
                  <w:sz w:val="17"/>
                  <w:szCs w:val="17"/>
                  <w:u w:val="none"/>
                  <w:lang w:val="uk-UA"/>
                </w:rPr>
                <w:t>Мости</w:t>
              </w:r>
            </w:hyperlink>
            <w:r w:rsidR="0038482E" w:rsidRPr="00141D1E">
              <w:rPr>
                <w:rFonts w:ascii="Bookman Old Style" w:hAnsi="Bookman Old Style"/>
                <w:sz w:val="17"/>
                <w:szCs w:val="17"/>
                <w:lang w:val="uk-UA"/>
              </w:rPr>
              <w:t xml:space="preserve">, </w:t>
            </w:r>
            <w:hyperlink r:id="rId36" w:anchor="1497" w:history="1">
              <w:r w:rsidR="0038482E" w:rsidRPr="00141D1E">
                <w:rPr>
                  <w:rStyle w:val="a8"/>
                  <w:rFonts w:ascii="Bookman Old Style" w:hAnsi="Bookman Old Style"/>
                  <w:color w:val="auto"/>
                  <w:sz w:val="17"/>
                  <w:szCs w:val="17"/>
                  <w:u w:val="none"/>
                  <w:lang w:val="uk-UA"/>
                </w:rPr>
                <w:t>Новоселівка</w:t>
              </w:r>
            </w:hyperlink>
            <w:r w:rsidR="0038482E" w:rsidRPr="00141D1E">
              <w:rPr>
                <w:rFonts w:ascii="Bookman Old Style" w:hAnsi="Bookman Old Style"/>
                <w:sz w:val="17"/>
                <w:szCs w:val="17"/>
                <w:lang w:val="uk-UA"/>
              </w:rPr>
              <w:t xml:space="preserve">, </w:t>
            </w:r>
            <w:hyperlink r:id="rId37" w:anchor="1497" w:history="1">
              <w:r w:rsidR="0038482E" w:rsidRPr="00141D1E">
                <w:rPr>
                  <w:rStyle w:val="a8"/>
                  <w:rFonts w:ascii="Bookman Old Style" w:hAnsi="Bookman Old Style"/>
                  <w:color w:val="auto"/>
                  <w:sz w:val="17"/>
                  <w:szCs w:val="17"/>
                  <w:u w:val="none"/>
                  <w:lang w:val="uk-UA"/>
                </w:rPr>
                <w:t>Попівка</w:t>
              </w:r>
            </w:hyperlink>
            <w:r w:rsidR="0038482E" w:rsidRPr="00141D1E">
              <w:rPr>
                <w:rFonts w:ascii="Bookman Old Style" w:hAnsi="Bookman Old Style"/>
                <w:sz w:val="17"/>
                <w:szCs w:val="17"/>
                <w:lang w:val="uk-UA"/>
              </w:rPr>
              <w:t xml:space="preserve">, </w:t>
            </w:r>
            <w:hyperlink r:id="rId38" w:anchor="1499" w:history="1">
              <w:r w:rsidR="0038482E" w:rsidRPr="00141D1E">
                <w:rPr>
                  <w:rStyle w:val="a8"/>
                  <w:rFonts w:ascii="Bookman Old Style" w:hAnsi="Bookman Old Style"/>
                  <w:color w:val="auto"/>
                  <w:sz w:val="17"/>
                  <w:szCs w:val="17"/>
                  <w:u w:val="none"/>
                  <w:lang w:val="uk-UA"/>
                </w:rPr>
                <w:t>Дніпровокам’янка</w:t>
              </w:r>
            </w:hyperlink>
            <w:r w:rsidR="0038482E" w:rsidRPr="00141D1E">
              <w:rPr>
                <w:rFonts w:ascii="Bookman Old Style" w:hAnsi="Bookman Old Style"/>
                <w:sz w:val="17"/>
                <w:szCs w:val="17"/>
                <w:lang w:val="uk-UA"/>
              </w:rPr>
              <w:t xml:space="preserve">, </w:t>
            </w:r>
            <w:hyperlink r:id="rId39" w:anchor="1499" w:history="1">
              <w:r w:rsidR="0038482E" w:rsidRPr="00141D1E">
                <w:rPr>
                  <w:rStyle w:val="a8"/>
                  <w:rFonts w:ascii="Bookman Old Style" w:hAnsi="Bookman Old Style"/>
                  <w:color w:val="auto"/>
                  <w:sz w:val="17"/>
                  <w:szCs w:val="17"/>
                  <w:u w:val="none"/>
                  <w:lang w:val="uk-UA"/>
                </w:rPr>
                <w:t>Івашкове</w:t>
              </w:r>
            </w:hyperlink>
            <w:r w:rsidR="0038482E" w:rsidRPr="00141D1E">
              <w:rPr>
                <w:rFonts w:ascii="Bookman Old Style" w:hAnsi="Bookman Old Style"/>
                <w:sz w:val="17"/>
                <w:szCs w:val="17"/>
                <w:lang w:val="uk-UA"/>
              </w:rPr>
              <w:t xml:space="preserve">, </w:t>
            </w:r>
            <w:hyperlink r:id="rId40" w:anchor="1499" w:history="1">
              <w:r w:rsidR="0038482E" w:rsidRPr="00141D1E">
                <w:rPr>
                  <w:rStyle w:val="a8"/>
                  <w:rFonts w:ascii="Bookman Old Style" w:hAnsi="Bookman Old Style"/>
                  <w:color w:val="auto"/>
                  <w:sz w:val="17"/>
                  <w:szCs w:val="17"/>
                  <w:u w:val="none"/>
                  <w:lang w:val="uk-UA"/>
                </w:rPr>
                <w:t>Калужине</w:t>
              </w:r>
            </w:hyperlink>
            <w:r w:rsidR="0038482E" w:rsidRPr="00141D1E">
              <w:rPr>
                <w:rFonts w:ascii="Bookman Old Style" w:hAnsi="Bookman Old Style"/>
                <w:sz w:val="17"/>
                <w:szCs w:val="17"/>
                <w:lang w:val="uk-UA"/>
              </w:rPr>
              <w:t xml:space="preserve">, </w:t>
            </w:r>
            <w:hyperlink r:id="rId41" w:anchor="1499" w:history="1">
              <w:r w:rsidR="0038482E" w:rsidRPr="00141D1E">
                <w:rPr>
                  <w:rStyle w:val="a8"/>
                  <w:rFonts w:ascii="Bookman Old Style" w:hAnsi="Bookman Old Style"/>
                  <w:color w:val="auto"/>
                  <w:sz w:val="17"/>
                  <w:szCs w:val="17"/>
                  <w:u w:val="none"/>
                  <w:lang w:val="uk-UA"/>
                </w:rPr>
                <w:t>Павлівка</w:t>
              </w:r>
            </w:hyperlink>
            <w:r w:rsidR="0038482E" w:rsidRPr="00141D1E">
              <w:rPr>
                <w:rFonts w:ascii="Bookman Old Style" w:hAnsi="Bookman Old Style"/>
                <w:sz w:val="17"/>
                <w:szCs w:val="17"/>
                <w:lang w:val="uk-UA"/>
              </w:rPr>
              <w:t xml:space="preserve">, </w:t>
            </w:r>
            <w:hyperlink r:id="rId42" w:anchor="1499" w:history="1">
              <w:r w:rsidR="0038482E" w:rsidRPr="00141D1E">
                <w:rPr>
                  <w:rStyle w:val="a8"/>
                  <w:rFonts w:ascii="Bookman Old Style" w:hAnsi="Bookman Old Style"/>
                  <w:color w:val="auto"/>
                  <w:sz w:val="17"/>
                  <w:szCs w:val="17"/>
                  <w:u w:val="none"/>
                  <w:lang w:val="uk-UA"/>
                </w:rPr>
                <w:t>Суслівка</w:t>
              </w:r>
            </w:hyperlink>
            <w:r w:rsidR="0038482E" w:rsidRPr="00141D1E">
              <w:rPr>
                <w:rFonts w:ascii="Bookman Old Style" w:hAnsi="Bookman Old Style"/>
                <w:sz w:val="17"/>
                <w:szCs w:val="17"/>
                <w:lang w:val="uk-UA"/>
              </w:rPr>
              <w:t xml:space="preserve">, </w:t>
            </w:r>
            <w:hyperlink r:id="rId43" w:anchor="1500" w:history="1">
              <w:r w:rsidR="0038482E" w:rsidRPr="00141D1E">
                <w:rPr>
                  <w:rStyle w:val="a8"/>
                  <w:rFonts w:ascii="Bookman Old Style" w:hAnsi="Bookman Old Style"/>
                  <w:color w:val="auto"/>
                  <w:sz w:val="17"/>
                  <w:szCs w:val="17"/>
                  <w:u w:val="none"/>
                  <w:lang w:val="uk-UA"/>
                </w:rPr>
                <w:t>Заріччя</w:t>
              </w:r>
            </w:hyperlink>
            <w:r w:rsidR="0038482E" w:rsidRPr="00141D1E">
              <w:rPr>
                <w:rFonts w:ascii="Bookman Old Style" w:hAnsi="Bookman Old Style"/>
                <w:sz w:val="17"/>
                <w:szCs w:val="17"/>
                <w:lang w:val="uk-UA"/>
              </w:rPr>
              <w:t xml:space="preserve">, </w:t>
            </w:r>
            <w:hyperlink r:id="rId44" w:anchor="1500" w:history="1">
              <w:r w:rsidR="0038482E" w:rsidRPr="00141D1E">
                <w:rPr>
                  <w:rStyle w:val="a8"/>
                  <w:rFonts w:ascii="Bookman Old Style" w:hAnsi="Bookman Old Style"/>
                  <w:color w:val="auto"/>
                  <w:sz w:val="17"/>
                  <w:szCs w:val="17"/>
                  <w:u w:val="none"/>
                  <w:lang w:val="uk-UA"/>
                </w:rPr>
                <w:t>Бородаївські хутори</w:t>
              </w:r>
            </w:hyperlink>
            <w:r w:rsidR="0038482E" w:rsidRPr="00141D1E">
              <w:rPr>
                <w:rFonts w:ascii="Bookman Old Style" w:hAnsi="Bookman Old Style"/>
                <w:sz w:val="17"/>
                <w:szCs w:val="17"/>
                <w:lang w:val="uk-UA"/>
              </w:rPr>
              <w:t xml:space="preserve">, </w:t>
            </w:r>
            <w:hyperlink r:id="rId45" w:anchor="1500" w:history="1">
              <w:r w:rsidR="0038482E" w:rsidRPr="00141D1E">
                <w:rPr>
                  <w:rStyle w:val="a8"/>
                  <w:rFonts w:ascii="Bookman Old Style" w:hAnsi="Bookman Old Style"/>
                  <w:color w:val="auto"/>
                  <w:sz w:val="17"/>
                  <w:szCs w:val="17"/>
                  <w:u w:val="none"/>
                  <w:lang w:val="uk-UA"/>
                </w:rPr>
                <w:t>Василівка</w:t>
              </w:r>
            </w:hyperlink>
            <w:r w:rsidR="0038482E" w:rsidRPr="00141D1E">
              <w:rPr>
                <w:rFonts w:ascii="Bookman Old Style" w:hAnsi="Bookman Old Style"/>
                <w:sz w:val="17"/>
                <w:szCs w:val="17"/>
                <w:lang w:val="uk-UA"/>
              </w:rPr>
              <w:t xml:space="preserve">, </w:t>
            </w:r>
            <w:hyperlink r:id="rId46" w:anchor="1500" w:history="1">
              <w:r w:rsidR="0038482E" w:rsidRPr="00141D1E">
                <w:rPr>
                  <w:rStyle w:val="a8"/>
                  <w:rFonts w:ascii="Bookman Old Style" w:hAnsi="Bookman Old Style"/>
                  <w:color w:val="auto"/>
                  <w:sz w:val="17"/>
                  <w:szCs w:val="17"/>
                  <w:u w:val="none"/>
                  <w:lang w:val="uk-UA"/>
                </w:rPr>
                <w:t>Домоткань</w:t>
              </w:r>
            </w:hyperlink>
            <w:r w:rsidR="0038482E" w:rsidRPr="00141D1E">
              <w:rPr>
                <w:rFonts w:ascii="Bookman Old Style" w:hAnsi="Bookman Old Style"/>
                <w:sz w:val="17"/>
                <w:szCs w:val="17"/>
                <w:lang w:val="uk-UA"/>
              </w:rPr>
              <w:t xml:space="preserve">, </w:t>
            </w:r>
            <w:hyperlink r:id="rId47" w:anchor="1500" w:history="1">
              <w:r w:rsidR="0038482E" w:rsidRPr="00141D1E">
                <w:rPr>
                  <w:rStyle w:val="a8"/>
                  <w:rFonts w:ascii="Bookman Old Style" w:hAnsi="Bookman Old Style"/>
                  <w:color w:val="auto"/>
                  <w:sz w:val="17"/>
                  <w:szCs w:val="17"/>
                  <w:u w:val="none"/>
                  <w:lang w:val="uk-UA"/>
                </w:rPr>
                <w:t>Корнило-Наталівка</w:t>
              </w:r>
            </w:hyperlink>
            <w:r w:rsidR="0038482E" w:rsidRPr="00141D1E">
              <w:rPr>
                <w:rFonts w:ascii="Bookman Old Style" w:hAnsi="Bookman Old Style"/>
                <w:sz w:val="17"/>
                <w:szCs w:val="17"/>
                <w:lang w:val="uk-UA"/>
              </w:rPr>
              <w:t xml:space="preserve">, </w:t>
            </w:r>
            <w:hyperlink r:id="rId48" w:anchor="1500" w:history="1">
              <w:r w:rsidR="0038482E" w:rsidRPr="00141D1E">
                <w:rPr>
                  <w:rStyle w:val="a8"/>
                  <w:rFonts w:ascii="Bookman Old Style" w:hAnsi="Bookman Old Style"/>
                  <w:color w:val="auto"/>
                  <w:sz w:val="17"/>
                  <w:szCs w:val="17"/>
                  <w:u w:val="none"/>
                  <w:lang w:val="uk-UA"/>
                </w:rPr>
                <w:t>Якимівка</w:t>
              </w:r>
            </w:hyperlink>
            <w:r w:rsidR="0038482E" w:rsidRPr="00141D1E">
              <w:rPr>
                <w:rFonts w:ascii="Bookman Old Style" w:hAnsi="Bookman Old Style"/>
                <w:sz w:val="17"/>
                <w:szCs w:val="17"/>
                <w:lang w:val="uk-UA"/>
              </w:rPr>
              <w:t xml:space="preserve">, </w:t>
            </w:r>
            <w:hyperlink r:id="rId49" w:anchor="1502" w:history="1">
              <w:r w:rsidR="0038482E" w:rsidRPr="00141D1E">
                <w:rPr>
                  <w:rStyle w:val="a8"/>
                  <w:rFonts w:ascii="Bookman Old Style" w:hAnsi="Bookman Old Style"/>
                  <w:color w:val="auto"/>
                  <w:sz w:val="17"/>
                  <w:szCs w:val="17"/>
                  <w:u w:val="none"/>
                  <w:lang w:val="uk-UA"/>
                </w:rPr>
                <w:t>Мишурин Ріг</w:t>
              </w:r>
            </w:hyperlink>
            <w:r w:rsidR="0038482E" w:rsidRPr="00141D1E">
              <w:rPr>
                <w:rFonts w:ascii="Bookman Old Style" w:hAnsi="Bookman Old Style"/>
                <w:sz w:val="17"/>
                <w:szCs w:val="17"/>
                <w:lang w:val="uk-UA"/>
              </w:rPr>
              <w:t xml:space="preserve">, </w:t>
            </w:r>
            <w:hyperlink r:id="rId50" w:anchor="1503" w:history="1">
              <w:r w:rsidR="0038482E" w:rsidRPr="00141D1E">
                <w:rPr>
                  <w:rStyle w:val="a8"/>
                  <w:rFonts w:ascii="Bookman Old Style" w:hAnsi="Bookman Old Style"/>
                  <w:color w:val="auto"/>
                  <w:sz w:val="17"/>
                  <w:szCs w:val="17"/>
                  <w:u w:val="none"/>
                  <w:lang w:val="uk-UA"/>
                </w:rPr>
                <w:t>Перше Травня</w:t>
              </w:r>
            </w:hyperlink>
            <w:r w:rsidR="0038482E" w:rsidRPr="00141D1E">
              <w:rPr>
                <w:rFonts w:ascii="Bookman Old Style" w:hAnsi="Bookman Old Style"/>
                <w:sz w:val="17"/>
                <w:szCs w:val="17"/>
                <w:lang w:val="uk-UA"/>
              </w:rPr>
              <w:t xml:space="preserve">, </w:t>
            </w:r>
            <w:hyperlink r:id="rId51" w:anchor="1503" w:history="1">
              <w:r w:rsidR="0038482E" w:rsidRPr="00141D1E">
                <w:rPr>
                  <w:rStyle w:val="a8"/>
                  <w:rFonts w:ascii="Bookman Old Style" w:hAnsi="Bookman Old Style"/>
                  <w:color w:val="auto"/>
                  <w:sz w:val="17"/>
                  <w:szCs w:val="17"/>
                  <w:u w:val="none"/>
                  <w:lang w:val="uk-UA"/>
                </w:rPr>
                <w:t>Новогригорівка</w:t>
              </w:r>
            </w:hyperlink>
            <w:r w:rsidR="0038482E" w:rsidRPr="00141D1E">
              <w:rPr>
                <w:rFonts w:ascii="Bookman Old Style" w:hAnsi="Bookman Old Style"/>
                <w:sz w:val="17"/>
                <w:szCs w:val="17"/>
                <w:lang w:val="uk-UA"/>
              </w:rPr>
              <w:t xml:space="preserve">, </w:t>
            </w:r>
            <w:hyperlink r:id="rId52" w:anchor="1503" w:history="1">
              <w:r w:rsidR="0038482E" w:rsidRPr="00141D1E">
                <w:rPr>
                  <w:rStyle w:val="a8"/>
                  <w:rFonts w:ascii="Bookman Old Style" w:hAnsi="Bookman Old Style"/>
                  <w:color w:val="auto"/>
                  <w:sz w:val="17"/>
                  <w:szCs w:val="17"/>
                  <w:u w:val="none"/>
                  <w:lang w:val="uk-UA"/>
                </w:rPr>
                <w:t>Підлужжя</w:t>
              </w:r>
            </w:hyperlink>
            <w:r w:rsidR="0038482E" w:rsidRPr="00141D1E">
              <w:rPr>
                <w:rFonts w:ascii="Bookman Old Style" w:hAnsi="Bookman Old Style"/>
                <w:sz w:val="17"/>
                <w:szCs w:val="17"/>
                <w:lang w:val="uk-UA"/>
              </w:rPr>
              <w:t xml:space="preserve">, </w:t>
            </w:r>
            <w:hyperlink r:id="rId53" w:anchor="1503" w:history="1">
              <w:r w:rsidR="0038482E" w:rsidRPr="00141D1E">
                <w:rPr>
                  <w:rStyle w:val="a8"/>
                  <w:rFonts w:ascii="Bookman Old Style" w:hAnsi="Bookman Old Style"/>
                  <w:color w:val="auto"/>
                  <w:sz w:val="17"/>
                  <w:szCs w:val="17"/>
                  <w:u w:val="none"/>
                  <w:lang w:val="uk-UA"/>
                </w:rPr>
                <w:t>Самоткань</w:t>
              </w:r>
            </w:hyperlink>
            <w:r w:rsidR="0038482E" w:rsidRPr="00141D1E">
              <w:rPr>
                <w:rFonts w:ascii="Bookman Old Style" w:hAnsi="Bookman Old Style"/>
                <w:sz w:val="17"/>
                <w:szCs w:val="17"/>
                <w:lang w:val="uk-UA"/>
              </w:rPr>
              <w:t xml:space="preserve">, </w:t>
            </w:r>
            <w:hyperlink r:id="rId54" w:anchor="1503" w:history="1">
              <w:r w:rsidR="0038482E" w:rsidRPr="00141D1E">
                <w:rPr>
                  <w:rStyle w:val="a8"/>
                  <w:rFonts w:ascii="Bookman Old Style" w:hAnsi="Bookman Old Style"/>
                  <w:color w:val="auto"/>
                  <w:sz w:val="17"/>
                  <w:szCs w:val="17"/>
                  <w:u w:val="none"/>
                  <w:lang w:val="uk-UA"/>
                </w:rPr>
                <w:t>Тарасівка</w:t>
              </w:r>
            </w:hyperlink>
            <w:r w:rsidR="0038482E" w:rsidRPr="00141D1E">
              <w:rPr>
                <w:rFonts w:ascii="Bookman Old Style" w:hAnsi="Bookman Old Style"/>
                <w:sz w:val="17"/>
                <w:szCs w:val="17"/>
                <w:lang w:val="uk-UA"/>
              </w:rPr>
              <w:t xml:space="preserve">, </w:t>
            </w:r>
            <w:hyperlink r:id="rId55" w:anchor="1504" w:history="1">
              <w:r w:rsidR="0038482E" w:rsidRPr="00141D1E">
                <w:rPr>
                  <w:rStyle w:val="a8"/>
                  <w:rFonts w:ascii="Bookman Old Style" w:hAnsi="Bookman Old Style"/>
                  <w:color w:val="auto"/>
                  <w:sz w:val="17"/>
                  <w:szCs w:val="17"/>
                  <w:u w:val="none"/>
                  <w:lang w:val="uk-UA"/>
                </w:rPr>
                <w:t>Пушкарівка</w:t>
              </w:r>
            </w:hyperlink>
            <w:r w:rsidR="0038482E" w:rsidRPr="00141D1E">
              <w:rPr>
                <w:rFonts w:ascii="Bookman Old Style" w:hAnsi="Bookman Old Style"/>
                <w:sz w:val="17"/>
                <w:szCs w:val="17"/>
                <w:lang w:val="uk-UA"/>
              </w:rPr>
              <w:t xml:space="preserve"> Кам’янського району Дніпропетровської області</w:t>
            </w:r>
          </w:p>
        </w:tc>
      </w:tr>
    </w:tbl>
    <w:p w:rsidR="00FB5762" w:rsidRPr="00141D1E" w:rsidRDefault="00FB5762" w:rsidP="00FB5762">
      <w:pPr>
        <w:widowControl w:val="0"/>
        <w:rPr>
          <w:rFonts w:ascii="Bookman Old Style" w:hAnsi="Bookman Old Style"/>
          <w:noProof/>
          <w:sz w:val="17"/>
          <w:szCs w:val="17"/>
        </w:rPr>
      </w:pPr>
    </w:p>
    <w:p w:rsidR="00FB5762" w:rsidRPr="00141D1E" w:rsidRDefault="00FB5762" w:rsidP="00FB5762">
      <w:pPr>
        <w:widowControl w:val="0"/>
        <w:rPr>
          <w:rFonts w:ascii="Bookman Old Style" w:hAnsi="Bookman Old Style"/>
          <w:noProof/>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72"/>
        <w:gridCol w:w="4863"/>
        <w:gridCol w:w="1963"/>
        <w:gridCol w:w="1912"/>
      </w:tblGrid>
      <w:tr w:rsidR="00FB5762" w:rsidRPr="00141D1E" w:rsidTr="00850D8F">
        <w:trPr>
          <w:trHeight w:val="20"/>
          <w:tblHeader/>
        </w:trPr>
        <w:tc>
          <w:tcPr>
            <w:tcW w:w="2941" w:type="pct"/>
            <w:gridSpan w:val="2"/>
            <w:hideMark/>
          </w:tcPr>
          <w:p w:rsidR="00FB5762" w:rsidRPr="00141D1E" w:rsidRDefault="00FB5762" w:rsidP="00850D8F">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Класифікація будівель та споруд</w:t>
            </w:r>
            <w:r w:rsidR="00850D8F" w:rsidRPr="00141D1E">
              <w:rPr>
                <w:rFonts w:ascii="Bookman Old Style" w:hAnsi="Bookman Old Style"/>
                <w:noProof/>
                <w:sz w:val="17"/>
                <w:szCs w:val="17"/>
                <w:vertAlign w:val="superscript"/>
                <w:lang w:val="uk-UA"/>
              </w:rPr>
              <w:t>1</w:t>
            </w:r>
          </w:p>
        </w:tc>
        <w:tc>
          <w:tcPr>
            <w:tcW w:w="2059" w:type="pct"/>
            <w:gridSpan w:val="2"/>
            <w:hideMark/>
          </w:tcPr>
          <w:p w:rsidR="00FB5762" w:rsidRPr="00141D1E" w:rsidRDefault="00FB5762" w:rsidP="00850D8F">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Ставки податку</w:t>
            </w:r>
            <w:r w:rsidR="00850D8F" w:rsidRPr="00141D1E">
              <w:rPr>
                <w:rFonts w:ascii="Bookman Old Style" w:hAnsi="Bookman Old Style"/>
                <w:noProof/>
                <w:sz w:val="17"/>
                <w:szCs w:val="17"/>
                <w:vertAlign w:val="superscript"/>
                <w:lang w:val="uk-UA"/>
              </w:rPr>
              <w:t>2</w:t>
            </w:r>
            <w:r w:rsidRPr="00141D1E">
              <w:rPr>
                <w:rFonts w:ascii="Bookman Old Style" w:hAnsi="Bookman Old Style"/>
                <w:noProof/>
                <w:sz w:val="17"/>
                <w:szCs w:val="17"/>
              </w:rPr>
              <w:t xml:space="preserve"> за 1 кв. метр</w:t>
            </w:r>
            <w:r w:rsidRPr="00141D1E">
              <w:rPr>
                <w:rFonts w:ascii="Bookman Old Style" w:hAnsi="Bookman Old Style"/>
                <w:noProof/>
                <w:sz w:val="17"/>
                <w:szCs w:val="17"/>
              </w:rPr>
              <w:br/>
              <w:t>(відсотків розміру мінімальної заробітної плати)</w:t>
            </w:r>
          </w:p>
        </w:tc>
      </w:tr>
      <w:tr w:rsidR="00FB5762" w:rsidRPr="00141D1E" w:rsidTr="00850D8F">
        <w:trPr>
          <w:trHeight w:val="401"/>
          <w:tblHeader/>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код</w:t>
            </w:r>
            <w:r w:rsidRPr="00141D1E">
              <w:rPr>
                <w:rFonts w:ascii="Bookman Old Style" w:hAnsi="Bookman Old Style"/>
                <w:noProof/>
                <w:sz w:val="17"/>
                <w:szCs w:val="17"/>
                <w:vertAlign w:val="superscript"/>
              </w:rPr>
              <w:t>2</w:t>
            </w:r>
          </w:p>
        </w:tc>
        <w:tc>
          <w:tcPr>
            <w:tcW w:w="2584" w:type="pct"/>
            <w:hideMark/>
          </w:tcPr>
          <w:p w:rsidR="00FB5762" w:rsidRPr="00141D1E" w:rsidRDefault="00850D8F" w:rsidP="00850D8F">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Н</w:t>
            </w:r>
            <w:r w:rsidR="00FB5762" w:rsidRPr="00141D1E">
              <w:rPr>
                <w:rFonts w:ascii="Bookman Old Style" w:hAnsi="Bookman Old Style"/>
                <w:noProof/>
                <w:sz w:val="17"/>
                <w:szCs w:val="17"/>
              </w:rPr>
              <w:t>айменування</w:t>
            </w:r>
            <w:r w:rsidRPr="00141D1E">
              <w:rPr>
                <w:rFonts w:ascii="Bookman Old Style" w:hAnsi="Bookman Old Style"/>
                <w:noProof/>
                <w:sz w:val="17"/>
                <w:szCs w:val="17"/>
                <w:vertAlign w:val="superscript"/>
                <w:lang w:val="uk-UA"/>
              </w:rPr>
              <w:t>1</w:t>
            </w:r>
          </w:p>
        </w:tc>
        <w:tc>
          <w:tcPr>
            <w:tcW w:w="1043"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для юридичних осіб</w:t>
            </w:r>
          </w:p>
        </w:tc>
        <w:tc>
          <w:tcPr>
            <w:tcW w:w="1016"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для фізичних осіб</w:t>
            </w:r>
          </w:p>
        </w:tc>
      </w:tr>
      <w:tr w:rsidR="00FB5762" w:rsidRPr="00141D1E" w:rsidTr="00850D8F">
        <w:trPr>
          <w:trHeight w:val="20"/>
        </w:trPr>
        <w:tc>
          <w:tcPr>
            <w:tcW w:w="357" w:type="pct"/>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w:t>
            </w:r>
          </w:p>
        </w:tc>
        <w:tc>
          <w:tcPr>
            <w:tcW w:w="4643" w:type="pct"/>
            <w:gridSpan w:val="3"/>
          </w:tcPr>
          <w:p w:rsidR="00FB5762" w:rsidRPr="00141D1E" w:rsidRDefault="00FB5762" w:rsidP="00FB5762">
            <w:pPr>
              <w:pStyle w:val="ab"/>
              <w:widowControl w:val="0"/>
              <w:spacing w:before="0"/>
              <w:ind w:hanging="45"/>
              <w:jc w:val="center"/>
              <w:rPr>
                <w:rFonts w:ascii="Bookman Old Style" w:hAnsi="Bookman Old Style"/>
                <w:noProof/>
                <w:sz w:val="17"/>
                <w:szCs w:val="17"/>
              </w:rPr>
            </w:pPr>
            <w:r w:rsidRPr="00141D1E">
              <w:rPr>
                <w:rFonts w:ascii="Bookman Old Style" w:hAnsi="Bookman Old Style"/>
                <w:noProof/>
                <w:sz w:val="17"/>
                <w:szCs w:val="17"/>
              </w:rPr>
              <w:t>Будівлі житлові</w:t>
            </w:r>
          </w:p>
        </w:tc>
      </w:tr>
      <w:tr w:rsidR="00FB5762" w:rsidRPr="00141D1E" w:rsidTr="00850D8F">
        <w:trPr>
          <w:trHeight w:val="20"/>
        </w:trPr>
        <w:tc>
          <w:tcPr>
            <w:tcW w:w="357" w:type="pct"/>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111</w:t>
            </w:r>
          </w:p>
        </w:tc>
        <w:tc>
          <w:tcPr>
            <w:tcW w:w="4643" w:type="pct"/>
            <w:gridSpan w:val="3"/>
          </w:tcPr>
          <w:p w:rsidR="00FB5762" w:rsidRPr="00141D1E" w:rsidRDefault="00FB5762" w:rsidP="00FB5762">
            <w:pPr>
              <w:pStyle w:val="ab"/>
              <w:widowControl w:val="0"/>
              <w:spacing w:before="0"/>
              <w:ind w:hanging="45"/>
              <w:jc w:val="center"/>
              <w:rPr>
                <w:rFonts w:ascii="Bookman Old Style" w:hAnsi="Bookman Old Style"/>
                <w:noProof/>
                <w:sz w:val="17"/>
                <w:szCs w:val="17"/>
              </w:rPr>
            </w:pPr>
            <w:r w:rsidRPr="00141D1E">
              <w:rPr>
                <w:rFonts w:ascii="Bookman Old Style" w:hAnsi="Bookman Old Style"/>
                <w:noProof/>
                <w:sz w:val="17"/>
                <w:szCs w:val="17"/>
              </w:rPr>
              <w:t>Будинки одноквартирні</w:t>
            </w:r>
          </w:p>
        </w:tc>
      </w:tr>
      <w:tr w:rsidR="00FB5762" w:rsidRPr="00141D1E" w:rsidTr="00850D8F">
        <w:trPr>
          <w:trHeight w:val="20"/>
        </w:trPr>
        <w:tc>
          <w:tcPr>
            <w:tcW w:w="357" w:type="pct"/>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1110</w:t>
            </w:r>
          </w:p>
        </w:tc>
        <w:tc>
          <w:tcPr>
            <w:tcW w:w="4643" w:type="pct"/>
            <w:gridSpan w:val="3"/>
          </w:tcPr>
          <w:p w:rsidR="00FB5762" w:rsidRPr="00141D1E" w:rsidRDefault="00FB5762" w:rsidP="00850D8F">
            <w:pPr>
              <w:pStyle w:val="ab"/>
              <w:widowControl w:val="0"/>
              <w:spacing w:before="0"/>
              <w:ind w:hanging="45"/>
              <w:jc w:val="center"/>
              <w:rPr>
                <w:rFonts w:ascii="Bookman Old Style" w:hAnsi="Bookman Old Style"/>
                <w:noProof/>
                <w:sz w:val="17"/>
                <w:szCs w:val="17"/>
                <w:lang w:val="uk-UA"/>
              </w:rPr>
            </w:pPr>
            <w:r w:rsidRPr="00141D1E">
              <w:rPr>
                <w:rFonts w:ascii="Bookman Old Style" w:hAnsi="Bookman Old Style"/>
                <w:noProof/>
                <w:sz w:val="17"/>
                <w:szCs w:val="17"/>
              </w:rPr>
              <w:t>Будинки одноквартирні</w:t>
            </w:r>
            <w:r w:rsidR="00850D8F" w:rsidRPr="00141D1E">
              <w:rPr>
                <w:rFonts w:ascii="Bookman Old Style" w:hAnsi="Bookman Old Style"/>
                <w:noProof/>
                <w:sz w:val="17"/>
                <w:szCs w:val="17"/>
                <w:vertAlign w:val="superscript"/>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1110.1</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Будинки одноквартирні масової забудови</w:t>
            </w:r>
          </w:p>
        </w:tc>
        <w:tc>
          <w:tcPr>
            <w:tcW w:w="1043" w:type="pct"/>
          </w:tcPr>
          <w:p w:rsidR="00FB5762" w:rsidRPr="00141D1E" w:rsidRDefault="00345CA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1,5</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1110.2</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Котеджі та будинки одноквартирні підвищеної комфортності</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r w:rsidR="00345CAD" w:rsidRPr="00141D1E">
              <w:rPr>
                <w:rFonts w:ascii="Bookman Old Style" w:hAnsi="Bookman Old Style"/>
                <w:noProof/>
                <w:sz w:val="17"/>
                <w:szCs w:val="17"/>
                <w:lang w:val="uk-UA"/>
              </w:rPr>
              <w:t>,5</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1110.3</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Будинки садибного типу</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r w:rsidR="00345CAD" w:rsidRPr="00141D1E">
              <w:rPr>
                <w:rFonts w:ascii="Bookman Old Style" w:hAnsi="Bookman Old Style"/>
                <w:noProof/>
                <w:sz w:val="17"/>
                <w:szCs w:val="17"/>
                <w:lang w:val="uk-UA"/>
              </w:rPr>
              <w:t>,5</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1110.4</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Будинки дачні та садові</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r w:rsidR="00345CAD" w:rsidRPr="00141D1E">
              <w:rPr>
                <w:rFonts w:ascii="Bookman Old Style" w:hAnsi="Bookman Old Style"/>
                <w:noProof/>
                <w:sz w:val="17"/>
                <w:szCs w:val="17"/>
                <w:lang w:val="uk-UA"/>
              </w:rPr>
              <w:t>,5</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112</w:t>
            </w:r>
          </w:p>
        </w:tc>
        <w:tc>
          <w:tcPr>
            <w:tcW w:w="4643" w:type="pct"/>
            <w:gridSpan w:val="3"/>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Будинки з двома та більше квартирами</w:t>
            </w:r>
          </w:p>
        </w:tc>
      </w:tr>
      <w:tr w:rsidR="00FB5762" w:rsidRPr="00141D1E" w:rsidTr="00850D8F">
        <w:trPr>
          <w:trHeight w:val="20"/>
        </w:trPr>
        <w:tc>
          <w:tcPr>
            <w:tcW w:w="357" w:type="pct"/>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1121</w:t>
            </w:r>
          </w:p>
        </w:tc>
        <w:tc>
          <w:tcPr>
            <w:tcW w:w="4643" w:type="pct"/>
            <w:gridSpan w:val="3"/>
          </w:tcPr>
          <w:p w:rsidR="00FB5762" w:rsidRPr="00141D1E" w:rsidRDefault="00FB5762" w:rsidP="00850D8F">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Будинки з двома квартирами</w:t>
            </w:r>
            <w:r w:rsidR="00850D8F" w:rsidRPr="00141D1E">
              <w:rPr>
                <w:rFonts w:ascii="Bookman Old Style" w:hAnsi="Bookman Old Style"/>
                <w:noProof/>
                <w:sz w:val="17"/>
                <w:szCs w:val="17"/>
                <w:vertAlign w:val="superscript"/>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1121.1</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Будинки двоквартирні масової забудови</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r w:rsidR="00345CAD" w:rsidRPr="00141D1E">
              <w:rPr>
                <w:rFonts w:ascii="Bookman Old Style" w:hAnsi="Bookman Old Style"/>
                <w:noProof/>
                <w:sz w:val="17"/>
                <w:szCs w:val="17"/>
                <w:lang w:val="uk-UA"/>
              </w:rPr>
              <w:t>,5</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1121.2</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Котеджі та будинки двоквартирні підвищеної комфортності</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r w:rsidR="00345CAD" w:rsidRPr="00141D1E">
              <w:rPr>
                <w:rFonts w:ascii="Bookman Old Style" w:hAnsi="Bookman Old Style"/>
                <w:noProof/>
                <w:sz w:val="17"/>
                <w:szCs w:val="17"/>
                <w:lang w:val="uk-UA"/>
              </w:rPr>
              <w:t>,5</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1122</w:t>
            </w:r>
          </w:p>
        </w:tc>
        <w:tc>
          <w:tcPr>
            <w:tcW w:w="4643" w:type="pct"/>
            <w:gridSpan w:val="3"/>
            <w:hideMark/>
          </w:tcPr>
          <w:p w:rsidR="00FB5762" w:rsidRPr="00141D1E" w:rsidRDefault="00FB5762" w:rsidP="00850D8F">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Будинки з трьома та більше квартирами</w:t>
            </w:r>
            <w:r w:rsidR="00850D8F" w:rsidRPr="00141D1E">
              <w:rPr>
                <w:rFonts w:ascii="Bookman Old Style" w:hAnsi="Bookman Old Style"/>
                <w:noProof/>
                <w:sz w:val="17"/>
                <w:szCs w:val="17"/>
                <w:vertAlign w:val="superscript"/>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1122.1</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Будинки багатоквартирні масової забудови</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r w:rsidR="00345CAD" w:rsidRPr="00141D1E">
              <w:rPr>
                <w:rFonts w:ascii="Bookman Old Style" w:hAnsi="Bookman Old Style"/>
                <w:noProof/>
                <w:sz w:val="17"/>
                <w:szCs w:val="17"/>
                <w:lang w:val="uk-UA"/>
              </w:rPr>
              <w:t>,5</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1122.2</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Будинки багатоквартирні підвищеної комфортності, індивідуальні</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r w:rsidR="00345CAD" w:rsidRPr="00141D1E">
              <w:rPr>
                <w:rFonts w:ascii="Bookman Old Style" w:hAnsi="Bookman Old Style"/>
                <w:noProof/>
                <w:sz w:val="17"/>
                <w:szCs w:val="17"/>
                <w:lang w:val="uk-UA"/>
              </w:rPr>
              <w:t>,5</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1122.3</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Будинки житлові готельного типу</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r w:rsidR="00345CAD" w:rsidRPr="00141D1E">
              <w:rPr>
                <w:rFonts w:ascii="Bookman Old Style" w:hAnsi="Bookman Old Style"/>
                <w:noProof/>
                <w:sz w:val="17"/>
                <w:szCs w:val="17"/>
                <w:lang w:val="uk-UA"/>
              </w:rPr>
              <w:t>,5</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113</w:t>
            </w:r>
          </w:p>
        </w:tc>
        <w:tc>
          <w:tcPr>
            <w:tcW w:w="4643" w:type="pct"/>
            <w:gridSpan w:val="3"/>
            <w:hideMark/>
          </w:tcPr>
          <w:p w:rsidR="00FB5762" w:rsidRPr="00141D1E" w:rsidRDefault="00FB5762" w:rsidP="00850D8F">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Гуртожитки</w:t>
            </w:r>
            <w:r w:rsidR="00850D8F" w:rsidRPr="00141D1E">
              <w:rPr>
                <w:rFonts w:ascii="Bookman Old Style" w:hAnsi="Bookman Old Style"/>
                <w:noProof/>
                <w:sz w:val="17"/>
                <w:szCs w:val="17"/>
                <w:vertAlign w:val="superscript"/>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1130.1</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Гуртожитки для робітників та службовців</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r w:rsidR="00345CAD" w:rsidRPr="00141D1E">
              <w:rPr>
                <w:rFonts w:ascii="Bookman Old Style" w:hAnsi="Bookman Old Style"/>
                <w:noProof/>
                <w:sz w:val="17"/>
                <w:szCs w:val="17"/>
                <w:lang w:val="uk-UA"/>
              </w:rPr>
              <w:t>,5</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1130.2</w:t>
            </w:r>
          </w:p>
        </w:tc>
        <w:tc>
          <w:tcPr>
            <w:tcW w:w="2584" w:type="pct"/>
            <w:hideMark/>
          </w:tcPr>
          <w:p w:rsidR="00FB5762" w:rsidRPr="00141D1E" w:rsidRDefault="00FB5762"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Гуртожитки для студентів вищих навчальних закладів</w:t>
            </w:r>
            <w:r w:rsidR="00FA7125" w:rsidRPr="00141D1E">
              <w:rPr>
                <w:rFonts w:ascii="Bookman Old Style" w:hAnsi="Bookman Old Style"/>
                <w:noProof/>
                <w:sz w:val="17"/>
                <w:szCs w:val="17"/>
                <w:vertAlign w:val="superscript"/>
                <w:lang w:val="uk-UA"/>
              </w:rPr>
              <w:t>3</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850D8F"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1130.3</w:t>
            </w:r>
          </w:p>
        </w:tc>
        <w:tc>
          <w:tcPr>
            <w:tcW w:w="2584" w:type="pct"/>
            <w:hideMark/>
          </w:tcPr>
          <w:p w:rsidR="00FB5762" w:rsidRPr="00141D1E" w:rsidRDefault="00FB5762"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Гуртожитки для учнів навчальних закладів</w:t>
            </w:r>
            <w:r w:rsidR="00FA7125" w:rsidRPr="00141D1E">
              <w:rPr>
                <w:rFonts w:ascii="Bookman Old Style" w:hAnsi="Bookman Old Style"/>
                <w:noProof/>
                <w:sz w:val="17"/>
                <w:szCs w:val="17"/>
                <w:vertAlign w:val="superscript"/>
                <w:lang w:val="uk-UA"/>
              </w:rPr>
              <w:t>3</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850D8F"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1130.4</w:t>
            </w:r>
          </w:p>
        </w:tc>
        <w:tc>
          <w:tcPr>
            <w:tcW w:w="2584" w:type="pct"/>
            <w:hideMark/>
          </w:tcPr>
          <w:p w:rsidR="00FB5762" w:rsidRPr="00141D1E" w:rsidRDefault="00FB5762"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Будинки-інтернати для людей похилого віку та інвалідів</w:t>
            </w:r>
            <w:r w:rsidR="00FA7125" w:rsidRPr="00141D1E">
              <w:rPr>
                <w:rFonts w:ascii="Bookman Old Style" w:hAnsi="Bookman Old Style"/>
                <w:noProof/>
                <w:sz w:val="17"/>
                <w:szCs w:val="17"/>
                <w:vertAlign w:val="superscript"/>
                <w:lang w:val="uk-UA"/>
              </w:rPr>
              <w:t>3</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850D8F"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1130.5</w:t>
            </w:r>
          </w:p>
        </w:tc>
        <w:tc>
          <w:tcPr>
            <w:tcW w:w="2584" w:type="pct"/>
            <w:hideMark/>
          </w:tcPr>
          <w:p w:rsidR="00FB5762" w:rsidRPr="00141D1E" w:rsidRDefault="00FB5762"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Будинки дитини та сирітські будинки</w:t>
            </w:r>
            <w:r w:rsidR="00FA7125" w:rsidRPr="00141D1E">
              <w:rPr>
                <w:rFonts w:ascii="Bookman Old Style" w:hAnsi="Bookman Old Style"/>
                <w:noProof/>
                <w:sz w:val="17"/>
                <w:szCs w:val="17"/>
                <w:vertAlign w:val="superscript"/>
                <w:lang w:val="uk-UA"/>
              </w:rPr>
              <w:t>3</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850D8F"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1130.6</w:t>
            </w:r>
          </w:p>
        </w:tc>
        <w:tc>
          <w:tcPr>
            <w:tcW w:w="2584" w:type="pct"/>
            <w:hideMark/>
          </w:tcPr>
          <w:p w:rsidR="00FB5762" w:rsidRPr="00141D1E" w:rsidRDefault="00FB5762"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Будинки для біженців, притулки для бездомних</w:t>
            </w:r>
            <w:r w:rsidR="00FA7125" w:rsidRPr="00141D1E">
              <w:rPr>
                <w:rFonts w:ascii="Bookman Old Style" w:hAnsi="Bookman Old Style"/>
                <w:noProof/>
                <w:sz w:val="17"/>
                <w:szCs w:val="17"/>
                <w:vertAlign w:val="superscript"/>
                <w:lang w:val="uk-UA"/>
              </w:rPr>
              <w:t>3</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850D8F"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1130.9</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Будинки для колективного проживання інші</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r w:rsidR="00345CAD" w:rsidRPr="00141D1E">
              <w:rPr>
                <w:rFonts w:ascii="Bookman Old Style" w:hAnsi="Bookman Old Style"/>
                <w:noProof/>
                <w:sz w:val="17"/>
                <w:szCs w:val="17"/>
                <w:lang w:val="uk-UA"/>
              </w:rPr>
              <w:t>,5</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нежитлові</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121</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Готелі, ресторани та подібні будівлі</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1211</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готельні</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1211.1</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Готелі</w:t>
            </w:r>
          </w:p>
        </w:tc>
        <w:tc>
          <w:tcPr>
            <w:tcW w:w="1043" w:type="pct"/>
          </w:tcPr>
          <w:p w:rsidR="00FB5762" w:rsidRPr="00141D1E" w:rsidRDefault="00345CA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1211.2</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Мотелі</w:t>
            </w:r>
          </w:p>
        </w:tc>
        <w:tc>
          <w:tcPr>
            <w:tcW w:w="1043" w:type="pct"/>
          </w:tcPr>
          <w:p w:rsidR="00FB5762" w:rsidRPr="00141D1E" w:rsidRDefault="00345CA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1211.3</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Кемпінги</w:t>
            </w:r>
          </w:p>
        </w:tc>
        <w:tc>
          <w:tcPr>
            <w:tcW w:w="1043" w:type="pct"/>
          </w:tcPr>
          <w:p w:rsidR="00FB5762" w:rsidRPr="00141D1E" w:rsidRDefault="00345CA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1211.4</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Пансіонати</w:t>
            </w:r>
          </w:p>
        </w:tc>
        <w:tc>
          <w:tcPr>
            <w:tcW w:w="1043" w:type="pct"/>
          </w:tcPr>
          <w:p w:rsidR="00FB5762" w:rsidRPr="00141D1E" w:rsidRDefault="00345CA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p>
        </w:tc>
        <w:tc>
          <w:tcPr>
            <w:tcW w:w="1016" w:type="pct"/>
          </w:tcPr>
          <w:p w:rsidR="00FB5762" w:rsidRPr="00141D1E" w:rsidRDefault="00850D8F"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1211.5</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Ресторани та бари</w:t>
            </w:r>
          </w:p>
        </w:tc>
        <w:tc>
          <w:tcPr>
            <w:tcW w:w="1043" w:type="pct"/>
          </w:tcPr>
          <w:p w:rsidR="00FB5762" w:rsidRPr="00141D1E" w:rsidRDefault="00345CA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p>
        </w:tc>
        <w:tc>
          <w:tcPr>
            <w:tcW w:w="1016" w:type="pct"/>
          </w:tcPr>
          <w:p w:rsidR="00FB5762" w:rsidRPr="00141D1E" w:rsidRDefault="00FA7125"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1212</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Інші будівлі для тимчасового проживання</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1212.1</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Туристичні бази та гірські притулки</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r w:rsidR="00345CAD" w:rsidRPr="00141D1E">
              <w:rPr>
                <w:rFonts w:ascii="Bookman Old Style" w:hAnsi="Bookman Old Style"/>
                <w:noProof/>
                <w:sz w:val="17"/>
                <w:szCs w:val="17"/>
                <w:lang w:val="uk-UA"/>
              </w:rPr>
              <w:t>,5</w:t>
            </w:r>
          </w:p>
        </w:tc>
        <w:tc>
          <w:tcPr>
            <w:tcW w:w="1016" w:type="pct"/>
          </w:tcPr>
          <w:p w:rsidR="00FB5762" w:rsidRPr="00141D1E" w:rsidRDefault="00FA7125"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1212.2</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Дитячі та сімейні табори відпочинку</w:t>
            </w:r>
          </w:p>
        </w:tc>
        <w:tc>
          <w:tcPr>
            <w:tcW w:w="1043" w:type="pct"/>
          </w:tcPr>
          <w:p w:rsidR="00FB5762" w:rsidRPr="00141D1E" w:rsidRDefault="00345CA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1,5</w:t>
            </w:r>
          </w:p>
        </w:tc>
        <w:tc>
          <w:tcPr>
            <w:tcW w:w="1016" w:type="pct"/>
          </w:tcPr>
          <w:p w:rsidR="00FB5762" w:rsidRPr="00141D1E" w:rsidRDefault="00FA7125" w:rsidP="00176374">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1212.3</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Центри та будинки відпочинку</w:t>
            </w:r>
          </w:p>
        </w:tc>
        <w:tc>
          <w:tcPr>
            <w:tcW w:w="1043" w:type="pct"/>
          </w:tcPr>
          <w:p w:rsidR="00FB5762" w:rsidRPr="00141D1E" w:rsidRDefault="00345CA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1,5</w:t>
            </w:r>
          </w:p>
        </w:tc>
        <w:tc>
          <w:tcPr>
            <w:tcW w:w="1016" w:type="pct"/>
          </w:tcPr>
          <w:p w:rsidR="00FB5762" w:rsidRPr="00141D1E" w:rsidRDefault="00FA7125"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lastRenderedPageBreak/>
              <w:t>1212.9</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Інші будівлі для тимчасового проживання, не класифіковані раніше</w:t>
            </w:r>
          </w:p>
        </w:tc>
        <w:tc>
          <w:tcPr>
            <w:tcW w:w="1043" w:type="pct"/>
          </w:tcPr>
          <w:p w:rsidR="00FB5762" w:rsidRPr="00141D1E" w:rsidRDefault="00345CA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1,</w:t>
            </w:r>
            <w:r w:rsidR="00176374" w:rsidRPr="00141D1E">
              <w:rPr>
                <w:rFonts w:ascii="Bookman Old Style" w:hAnsi="Bookman Old Style"/>
                <w:noProof/>
                <w:sz w:val="17"/>
                <w:szCs w:val="17"/>
                <w:lang w:val="uk-UA"/>
              </w:rPr>
              <w:t>5</w:t>
            </w:r>
          </w:p>
        </w:tc>
        <w:tc>
          <w:tcPr>
            <w:tcW w:w="1016" w:type="pct"/>
          </w:tcPr>
          <w:p w:rsidR="00FB5762" w:rsidRPr="00141D1E" w:rsidRDefault="00FA7125"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122</w:t>
            </w:r>
          </w:p>
        </w:tc>
        <w:tc>
          <w:tcPr>
            <w:tcW w:w="4643" w:type="pct"/>
            <w:gridSpan w:val="3"/>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офісні</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1220</w:t>
            </w:r>
          </w:p>
        </w:tc>
        <w:tc>
          <w:tcPr>
            <w:tcW w:w="4643" w:type="pct"/>
            <w:gridSpan w:val="3"/>
            <w:hideMark/>
          </w:tcPr>
          <w:p w:rsidR="00FB5762" w:rsidRPr="00141D1E" w:rsidRDefault="00FB5762"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офісні</w:t>
            </w:r>
            <w:r w:rsidR="00FA7125" w:rsidRPr="00141D1E">
              <w:rPr>
                <w:rFonts w:ascii="Bookman Old Style" w:hAnsi="Bookman Old Style"/>
                <w:noProof/>
                <w:sz w:val="17"/>
                <w:szCs w:val="17"/>
                <w:vertAlign w:val="superscript"/>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1220.1</w:t>
            </w:r>
          </w:p>
        </w:tc>
        <w:tc>
          <w:tcPr>
            <w:tcW w:w="2584" w:type="pct"/>
            <w:hideMark/>
          </w:tcPr>
          <w:p w:rsidR="00FB5762" w:rsidRPr="00141D1E" w:rsidRDefault="00FB5762"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органів державного та місцевого управління</w:t>
            </w:r>
            <w:r w:rsidR="00FA7125" w:rsidRPr="00141D1E">
              <w:rPr>
                <w:rFonts w:ascii="Bookman Old Style" w:hAnsi="Bookman Old Style"/>
                <w:noProof/>
                <w:sz w:val="17"/>
                <w:szCs w:val="17"/>
                <w:vertAlign w:val="superscript"/>
                <w:lang w:val="uk-UA"/>
              </w:rPr>
              <w:t>3</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FA7125"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1220.2</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фінансового обслуговування</w:t>
            </w:r>
          </w:p>
        </w:tc>
        <w:tc>
          <w:tcPr>
            <w:tcW w:w="1043" w:type="pct"/>
          </w:tcPr>
          <w:p w:rsidR="00FB5762" w:rsidRPr="00141D1E" w:rsidRDefault="0027081B"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76374" w:rsidRPr="00141D1E">
              <w:rPr>
                <w:rFonts w:ascii="Bookman Old Style" w:hAnsi="Bookman Old Style"/>
                <w:noProof/>
                <w:sz w:val="17"/>
                <w:szCs w:val="17"/>
                <w:lang w:val="uk-UA"/>
              </w:rPr>
              <w:t>5</w:t>
            </w:r>
          </w:p>
        </w:tc>
        <w:tc>
          <w:tcPr>
            <w:tcW w:w="1016" w:type="pct"/>
          </w:tcPr>
          <w:p w:rsidR="00FB5762" w:rsidRPr="00141D1E" w:rsidRDefault="00FA7125"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1220.3</w:t>
            </w:r>
          </w:p>
        </w:tc>
        <w:tc>
          <w:tcPr>
            <w:tcW w:w="2584" w:type="pct"/>
            <w:hideMark/>
          </w:tcPr>
          <w:p w:rsidR="00FB5762" w:rsidRPr="00141D1E" w:rsidRDefault="00FB5762"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органів правосуддя</w:t>
            </w:r>
            <w:r w:rsidR="00FA7125" w:rsidRPr="00141D1E">
              <w:rPr>
                <w:rFonts w:ascii="Bookman Old Style" w:hAnsi="Bookman Old Style"/>
                <w:noProof/>
                <w:sz w:val="17"/>
                <w:szCs w:val="17"/>
                <w:vertAlign w:val="superscript"/>
                <w:lang w:val="uk-UA"/>
              </w:rPr>
              <w:t>3</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FA7125"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1220.4</w:t>
            </w:r>
          </w:p>
        </w:tc>
        <w:tc>
          <w:tcPr>
            <w:tcW w:w="2584" w:type="pct"/>
            <w:hideMark/>
          </w:tcPr>
          <w:p w:rsidR="00FB5762" w:rsidRPr="00141D1E" w:rsidRDefault="00FB5762"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закордонних представництв</w:t>
            </w:r>
            <w:r w:rsidR="00FA7125" w:rsidRPr="00141D1E">
              <w:rPr>
                <w:rFonts w:ascii="Bookman Old Style" w:hAnsi="Bookman Old Style"/>
                <w:noProof/>
                <w:sz w:val="17"/>
                <w:szCs w:val="17"/>
                <w:vertAlign w:val="superscript"/>
                <w:lang w:val="uk-UA"/>
              </w:rPr>
              <w:t>3</w:t>
            </w:r>
          </w:p>
        </w:tc>
        <w:tc>
          <w:tcPr>
            <w:tcW w:w="1043"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FA7125"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1220.5</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Адміністративно-побутові будівлі промислових підприємств</w:t>
            </w:r>
          </w:p>
        </w:tc>
        <w:tc>
          <w:tcPr>
            <w:tcW w:w="1043" w:type="pct"/>
          </w:tcPr>
          <w:p w:rsidR="00FB5762" w:rsidRPr="00141D1E" w:rsidRDefault="0027081B"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0,5</w:t>
            </w:r>
          </w:p>
        </w:tc>
        <w:tc>
          <w:tcPr>
            <w:tcW w:w="1016" w:type="pct"/>
          </w:tcPr>
          <w:p w:rsidR="00FB5762" w:rsidRPr="00141D1E" w:rsidRDefault="00FA7125"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1220.9</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Будівлі для конторських та адміністративних цілей інші</w:t>
            </w:r>
          </w:p>
        </w:tc>
        <w:tc>
          <w:tcPr>
            <w:tcW w:w="1043" w:type="pct"/>
          </w:tcPr>
          <w:p w:rsidR="00FB5762" w:rsidRPr="00141D1E" w:rsidRDefault="0027081B"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0,5</w:t>
            </w:r>
          </w:p>
        </w:tc>
        <w:tc>
          <w:tcPr>
            <w:tcW w:w="1016" w:type="pct"/>
          </w:tcPr>
          <w:p w:rsidR="00FB5762" w:rsidRPr="00141D1E" w:rsidRDefault="00FA7125"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r w:rsidR="001D28FD" w:rsidRPr="00141D1E">
              <w:rPr>
                <w:rFonts w:ascii="Bookman Old Style" w:hAnsi="Bookman Old Style"/>
                <w:noProof/>
                <w:sz w:val="17"/>
                <w:szCs w:val="17"/>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123</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торговельні</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1230</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торговельні</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1230.1</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Торгові центри, універмаги, магазини</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1230.2</w:t>
            </w:r>
          </w:p>
        </w:tc>
        <w:tc>
          <w:tcPr>
            <w:tcW w:w="2584" w:type="pct"/>
            <w:hideMark/>
          </w:tcPr>
          <w:p w:rsidR="001D28FD" w:rsidRPr="00141D1E" w:rsidRDefault="001D28FD"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Криті ринки, павільйони та зали для ярмарків</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1230.3</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Станції технічного обслуговування автомобілів</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1230.4</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Їдальні, кафе, закусочні тощо</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1230.5</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Бази та склади підприємств торгівлі і громадського харчування</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1230.6</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підприємств побутового обслуговування</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1230.9</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торговельні інші</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Будівлі транспорту та засобів зв’язку</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1241</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Вокзали, аеровокзали, будівлі засобів зв’язку та пов’язані з ними будівлі</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1241.1</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Автовокзали та інші будівлі автомобільного транспорту</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1241.2</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Вокзали та інші будівлі залізничного транспорту</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1241.3</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міського електротранспорту</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1241.4</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Аеровокзали та інші будівлі повітряного транспорту</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1241.5</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Морські та річкові вокзали, маяки та пов’язані з ними будівлі</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1241.6</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Будівлі станцій підвісних та канатних доріг</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1241.7</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Будівлі центрів радіо- та телевізійного мовлення, телефонних станцій, телекомунікаційних центрів тощо</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1241.8</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Ангари для літаків, локомотивні, вагонні, трамвайні та тролейбусні депо</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1241.9</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Будівлі транспорту та засобів зв’язку інші</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1242</w:t>
            </w:r>
          </w:p>
        </w:tc>
        <w:tc>
          <w:tcPr>
            <w:tcW w:w="4643" w:type="pct"/>
            <w:gridSpan w:val="3"/>
            <w:hideMark/>
          </w:tcPr>
          <w:p w:rsidR="001D28FD" w:rsidRPr="00141D1E" w:rsidRDefault="001D28FD" w:rsidP="001D28FD">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Гаражі</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1242.1</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Гаражі наземні</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1242.2</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Гаражі підземні</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1242.3</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Стоянки автомобільні криті</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1242.4</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Навіси для велосипедів</w:t>
            </w:r>
          </w:p>
        </w:tc>
        <w:tc>
          <w:tcPr>
            <w:tcW w:w="1043" w:type="pct"/>
          </w:tcPr>
          <w:p w:rsidR="001D28FD" w:rsidRPr="00141D1E" w:rsidRDefault="001D28FD" w:rsidP="00B37BDF">
            <w:pPr>
              <w:jc w:val="center"/>
              <w:rPr>
                <w:rFonts w:ascii="Bookman Old Style" w:hAnsi="Bookman Old Style"/>
                <w:sz w:val="17"/>
                <w:szCs w:val="17"/>
              </w:rPr>
            </w:pPr>
            <w:r w:rsidRPr="00141D1E">
              <w:rPr>
                <w:rFonts w:ascii="Bookman Old Style" w:hAnsi="Bookman Old Style"/>
                <w:noProof/>
                <w:sz w:val="17"/>
                <w:szCs w:val="17"/>
              </w:rPr>
              <w:t>0,5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промислові та склади</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1251</w:t>
            </w:r>
          </w:p>
        </w:tc>
        <w:tc>
          <w:tcPr>
            <w:tcW w:w="4643" w:type="pct"/>
            <w:gridSpan w:val="3"/>
            <w:hideMark/>
          </w:tcPr>
          <w:p w:rsidR="00FB5762" w:rsidRPr="00141D1E" w:rsidRDefault="00FB5762"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промислові</w:t>
            </w:r>
            <w:r w:rsidR="00FA7125" w:rsidRPr="00141D1E">
              <w:rPr>
                <w:rFonts w:ascii="Bookman Old Style" w:hAnsi="Bookman Old Style"/>
                <w:noProof/>
                <w:sz w:val="17"/>
                <w:szCs w:val="17"/>
                <w:vertAlign w:val="superscript"/>
                <w:lang w:val="uk-UA"/>
              </w:rPr>
              <w:t>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1251.1</w:t>
            </w:r>
          </w:p>
        </w:tc>
        <w:tc>
          <w:tcPr>
            <w:tcW w:w="2584" w:type="pct"/>
            <w:hideMark/>
          </w:tcPr>
          <w:p w:rsidR="001D28FD" w:rsidRPr="00141D1E" w:rsidRDefault="001D28FD"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підприємств машинобудування та металообробної промисловості</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1251.2</w:t>
            </w:r>
          </w:p>
        </w:tc>
        <w:tc>
          <w:tcPr>
            <w:tcW w:w="2584" w:type="pct"/>
            <w:hideMark/>
          </w:tcPr>
          <w:p w:rsidR="001D28FD" w:rsidRPr="00141D1E" w:rsidRDefault="001D28FD" w:rsidP="001D28FD">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підприємств чорної металургії</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1251.3</w:t>
            </w:r>
          </w:p>
        </w:tc>
        <w:tc>
          <w:tcPr>
            <w:tcW w:w="2584" w:type="pct"/>
            <w:hideMark/>
          </w:tcPr>
          <w:p w:rsidR="001D28FD" w:rsidRPr="00141D1E" w:rsidRDefault="001D28FD"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підприємств хімічної та нафтохімічної промисловості</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1251.4</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підприємств легкої промисловості</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1251.5</w:t>
            </w:r>
          </w:p>
        </w:tc>
        <w:tc>
          <w:tcPr>
            <w:tcW w:w="2584" w:type="pct"/>
            <w:hideMark/>
          </w:tcPr>
          <w:p w:rsidR="001D28FD" w:rsidRPr="00141D1E" w:rsidRDefault="001D28FD"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підприємств харчової промисловості</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1251.6</w:t>
            </w:r>
          </w:p>
        </w:tc>
        <w:tc>
          <w:tcPr>
            <w:tcW w:w="2584" w:type="pct"/>
            <w:hideMark/>
          </w:tcPr>
          <w:p w:rsidR="001D28FD" w:rsidRPr="00141D1E" w:rsidRDefault="001D28FD"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підприємств медичної та мікробіологічної промисловості</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1251.7</w:t>
            </w:r>
          </w:p>
        </w:tc>
        <w:tc>
          <w:tcPr>
            <w:tcW w:w="2584" w:type="pct"/>
            <w:hideMark/>
          </w:tcPr>
          <w:p w:rsidR="001D28FD" w:rsidRPr="00141D1E" w:rsidRDefault="001D28FD"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підприємств лісової, деревообробної та целюлозно-паперової промисловості</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1251.8</w:t>
            </w:r>
          </w:p>
        </w:tc>
        <w:tc>
          <w:tcPr>
            <w:tcW w:w="2584" w:type="pct"/>
            <w:hideMark/>
          </w:tcPr>
          <w:p w:rsidR="001D28FD" w:rsidRPr="00141D1E" w:rsidRDefault="001D28FD"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підприємств будівельної індустрії, будівельних матеріалів та виробів, скляної та фарфоро-фаянсової промисловості</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1251.9</w:t>
            </w:r>
          </w:p>
        </w:tc>
        <w:tc>
          <w:tcPr>
            <w:tcW w:w="2584" w:type="pct"/>
            <w:hideMark/>
          </w:tcPr>
          <w:p w:rsidR="001D28FD" w:rsidRPr="00141D1E" w:rsidRDefault="001D28FD" w:rsidP="00FA7125">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інших промислових виробництв, включаючи поліграфічне</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1252</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Резервуари, силоси та склади</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1252.1</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Резервуари для нафти, нафтопродуктів та газу</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1252.2</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Резервуари та ємності інші</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1252.3</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Силоси для зерна</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1252.4</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Силоси для цементу та інших сипучих матеріалів</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1252.5</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Склади спеціальні товарні</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1252.6</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Холодильники</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1252.7</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Складські майданчики</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1252.8</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Склади універсальні</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1252.9</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Склади та сховища інші</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Будівлі для публічних виступів, закладів освітнього, медичного та оздоровчого призначення</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lastRenderedPageBreak/>
              <w:t>1261</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для публічних виступів</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1261.1</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Театри, кінотеатри та концертні зали</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FB5762" w:rsidRPr="00141D1E" w:rsidRDefault="00293B18"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1261.2</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Зали засідань та багатоцільові зали для публічних виступів</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FB5762" w:rsidRPr="00141D1E" w:rsidRDefault="00293B18"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1261.3</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Цирки</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FB5762" w:rsidRPr="00141D1E" w:rsidRDefault="00293B18"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1261.4</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Казино, ігорні будинки</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FB5762" w:rsidRPr="00141D1E" w:rsidRDefault="00293B18"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1261.5</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Музичні та танцювальні зали, дискотеки</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FB5762" w:rsidRPr="00141D1E" w:rsidRDefault="00293B18"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1261.9</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Будівлі для публічних виступів інші</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FB5762" w:rsidRPr="00141D1E" w:rsidRDefault="00293B18"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1262</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Музеї та бібліотеки</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1262.1</w:t>
            </w:r>
          </w:p>
        </w:tc>
        <w:tc>
          <w:tcPr>
            <w:tcW w:w="2584" w:type="pct"/>
            <w:hideMark/>
          </w:tcPr>
          <w:p w:rsidR="00FB5762" w:rsidRPr="00141D1E" w:rsidRDefault="00FB5762"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Музеї та художні галереї</w:t>
            </w:r>
            <w:r w:rsidR="00293B18" w:rsidRPr="00141D1E">
              <w:rPr>
                <w:rFonts w:ascii="Bookman Old Style" w:hAnsi="Bookman Old Style"/>
                <w:noProof/>
                <w:sz w:val="17"/>
                <w:szCs w:val="17"/>
                <w:vertAlign w:val="superscript"/>
                <w:lang w:val="uk-UA"/>
              </w:rPr>
              <w:t>3</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293B18"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1262.2</w:t>
            </w:r>
          </w:p>
        </w:tc>
        <w:tc>
          <w:tcPr>
            <w:tcW w:w="2584" w:type="pct"/>
            <w:hideMark/>
          </w:tcPr>
          <w:p w:rsidR="00FB5762" w:rsidRPr="00141D1E" w:rsidRDefault="00FB5762"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Бібліотеки, книгосховища</w:t>
            </w:r>
            <w:r w:rsidR="00293B18" w:rsidRPr="00141D1E">
              <w:rPr>
                <w:rFonts w:ascii="Bookman Old Style" w:hAnsi="Bookman Old Style"/>
                <w:noProof/>
                <w:sz w:val="17"/>
                <w:szCs w:val="17"/>
                <w:vertAlign w:val="superscript"/>
                <w:lang w:val="uk-UA"/>
              </w:rPr>
              <w:t>3</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293B18"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1262.3</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Технічні центри</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FB5762" w:rsidRPr="00141D1E" w:rsidRDefault="00293B18"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1262.4</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Планетарії</w:t>
            </w:r>
            <w:r w:rsidR="00293B18" w:rsidRPr="00141D1E">
              <w:rPr>
                <w:rFonts w:ascii="Bookman Old Style" w:hAnsi="Bookman Old Style"/>
                <w:noProof/>
                <w:sz w:val="17"/>
                <w:szCs w:val="17"/>
                <w:vertAlign w:val="superscript"/>
                <w:lang w:val="uk-UA"/>
              </w:rPr>
              <w:t>3</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293B18"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1262.5</w:t>
            </w:r>
          </w:p>
        </w:tc>
        <w:tc>
          <w:tcPr>
            <w:tcW w:w="2584" w:type="pct"/>
            <w:hideMark/>
          </w:tcPr>
          <w:p w:rsidR="00FB5762" w:rsidRPr="00141D1E" w:rsidRDefault="00FB5762"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архівів</w:t>
            </w:r>
            <w:r w:rsidR="00293B18" w:rsidRPr="00141D1E">
              <w:rPr>
                <w:rFonts w:ascii="Bookman Old Style" w:hAnsi="Bookman Old Style"/>
                <w:noProof/>
                <w:sz w:val="17"/>
                <w:szCs w:val="17"/>
                <w:vertAlign w:val="superscript"/>
                <w:lang w:val="uk-UA"/>
              </w:rPr>
              <w:t>3</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293B18"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1262.6</w:t>
            </w:r>
          </w:p>
        </w:tc>
        <w:tc>
          <w:tcPr>
            <w:tcW w:w="2584" w:type="pct"/>
            <w:hideMark/>
          </w:tcPr>
          <w:p w:rsidR="00FB5762" w:rsidRPr="00141D1E" w:rsidRDefault="00FB5762"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зоологічних та ботанічних садів</w:t>
            </w:r>
            <w:r w:rsidR="00293B18" w:rsidRPr="00141D1E">
              <w:rPr>
                <w:rFonts w:ascii="Bookman Old Style" w:hAnsi="Bookman Old Style"/>
                <w:noProof/>
                <w:sz w:val="17"/>
                <w:szCs w:val="17"/>
                <w:vertAlign w:val="superscript"/>
                <w:lang w:val="uk-UA"/>
              </w:rPr>
              <w:t>3</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293B18"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1263</w:t>
            </w:r>
          </w:p>
        </w:tc>
        <w:tc>
          <w:tcPr>
            <w:tcW w:w="4643" w:type="pct"/>
            <w:gridSpan w:val="3"/>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Будівлі навчальних та дослідних закладів</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1263.1</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Будівлі науково-дослідних та проектно-вишукувальних установ</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1263.2</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вищих навчальних закладів</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1263.3</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шкіл та інших середніх навчальних закладів</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1263.4</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професійно-технічних навчальних закладів</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1263.5</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дошкільних та позашкільних навчальних закладів</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1263.6</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спеціальних навчальних закладів для дітей з особливими потребами</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1263.7</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Будівлі закладів з фахової перепідготовки</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1263.8</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метеорологічних станцій, обсерваторій</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1263.9</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освітніх та науково-дослідних закладів інші</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1264</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Будівлі лікарень та оздоровчих закладів</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1264.1</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Лікарні багатопрофільні територіального обслуговування, навчальних закладів</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1264.2</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Лікарні профільні, диспансери</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1264.3</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Материнські та дитячі реабілітаційні центри, пологові будинки</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1264.4</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Поліклініки, пункти медичного обслуговування та консультації</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1264.5</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Шпиталі виправних закладів, в’язниць та Збройних Сил</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1264.6</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Санаторії, профілакторії та центри функціональної реабілітації</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1264.9</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Заклади лікувально-профілактичні та оздоровчі інші</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1265</w:t>
            </w:r>
          </w:p>
        </w:tc>
        <w:tc>
          <w:tcPr>
            <w:tcW w:w="4643" w:type="pct"/>
            <w:gridSpan w:val="3"/>
            <w:hideMark/>
          </w:tcPr>
          <w:p w:rsidR="00FB5762" w:rsidRPr="00141D1E" w:rsidRDefault="00FB5762"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Зали спортивні</w:t>
            </w:r>
            <w:r w:rsidR="00293B18" w:rsidRPr="00141D1E">
              <w:rPr>
                <w:rFonts w:ascii="Bookman Old Style" w:hAnsi="Bookman Old Style"/>
                <w:noProof/>
                <w:sz w:val="17"/>
                <w:szCs w:val="17"/>
                <w:vertAlign w:val="superscript"/>
                <w:lang w:val="uk-UA"/>
              </w:rPr>
              <w:t>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1265.1</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Зали гімнастичні, баскетбольні, волейбольні, тенісні тощо</w:t>
            </w:r>
          </w:p>
        </w:tc>
        <w:tc>
          <w:tcPr>
            <w:tcW w:w="1043" w:type="pct"/>
          </w:tcPr>
          <w:p w:rsidR="001D28FD" w:rsidRPr="00141D1E" w:rsidRDefault="001D28F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1265.2</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Басейни криті для плавання</w:t>
            </w:r>
          </w:p>
        </w:tc>
        <w:tc>
          <w:tcPr>
            <w:tcW w:w="1043" w:type="pct"/>
          </w:tcPr>
          <w:p w:rsidR="001D28FD" w:rsidRPr="00141D1E" w:rsidRDefault="001D28FD" w:rsidP="00F83BCC">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1265.3</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Хокейні та льодові стадіони криті</w:t>
            </w:r>
          </w:p>
        </w:tc>
        <w:tc>
          <w:tcPr>
            <w:tcW w:w="1043" w:type="pct"/>
          </w:tcPr>
          <w:p w:rsidR="001D28FD" w:rsidRPr="00141D1E" w:rsidRDefault="001D28FD" w:rsidP="00F83BCC">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1265.4</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Манежі легкоатлетичні</w:t>
            </w:r>
          </w:p>
        </w:tc>
        <w:tc>
          <w:tcPr>
            <w:tcW w:w="1043" w:type="pct"/>
          </w:tcPr>
          <w:p w:rsidR="001D28FD" w:rsidRPr="00141D1E" w:rsidRDefault="001D28F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1265.5</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Тири</w:t>
            </w:r>
          </w:p>
        </w:tc>
        <w:tc>
          <w:tcPr>
            <w:tcW w:w="1043" w:type="pct"/>
          </w:tcPr>
          <w:p w:rsidR="001D28FD" w:rsidRPr="00141D1E" w:rsidRDefault="001D28F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1265.9</w:t>
            </w:r>
          </w:p>
        </w:tc>
        <w:tc>
          <w:tcPr>
            <w:tcW w:w="2584"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Зали спортивні інші</w:t>
            </w:r>
          </w:p>
        </w:tc>
        <w:tc>
          <w:tcPr>
            <w:tcW w:w="1043" w:type="pct"/>
          </w:tcPr>
          <w:p w:rsidR="001D28FD" w:rsidRPr="00141D1E" w:rsidRDefault="001D28FD"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w:t>
            </w:r>
          </w:p>
        </w:tc>
        <w:tc>
          <w:tcPr>
            <w:tcW w:w="4643" w:type="pct"/>
            <w:gridSpan w:val="3"/>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нежитлові інші</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1271</w:t>
            </w:r>
          </w:p>
        </w:tc>
        <w:tc>
          <w:tcPr>
            <w:tcW w:w="4643" w:type="pct"/>
            <w:gridSpan w:val="3"/>
            <w:hideMark/>
          </w:tcPr>
          <w:p w:rsidR="00FB5762" w:rsidRPr="00141D1E" w:rsidRDefault="00FB5762"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сільськогосподарського призначення, лісівництва та рибного господарства</w:t>
            </w:r>
            <w:r w:rsidR="00293B18" w:rsidRPr="00141D1E">
              <w:rPr>
                <w:rFonts w:ascii="Bookman Old Style" w:hAnsi="Bookman Old Style"/>
                <w:noProof/>
                <w:sz w:val="17"/>
                <w:szCs w:val="17"/>
                <w:vertAlign w:val="superscript"/>
                <w:lang w:val="uk-UA"/>
              </w:rPr>
              <w:t>3</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1271.1</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для тваринництва</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1271.2</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для птахівництва</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1271.3</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для зберігання зерна</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1271.4</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силосні та сінажні</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1271.5</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для садівництва, виноградарства та виноробства</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1271.6</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тепличного господарства</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1271.7</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рибного господарства</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1271.8</w:t>
            </w:r>
          </w:p>
        </w:tc>
        <w:tc>
          <w:tcPr>
            <w:tcW w:w="2584" w:type="pct"/>
            <w:hideMark/>
          </w:tcPr>
          <w:p w:rsidR="001D28FD" w:rsidRPr="00141D1E" w:rsidRDefault="001D28FD" w:rsidP="00293B18">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підприємств лісівництва та звірівництва</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1D28FD" w:rsidRPr="00141D1E" w:rsidTr="00850D8F">
        <w:trPr>
          <w:trHeight w:val="20"/>
        </w:trPr>
        <w:tc>
          <w:tcPr>
            <w:tcW w:w="357" w:type="pct"/>
            <w:hideMark/>
          </w:tcPr>
          <w:p w:rsidR="001D28FD" w:rsidRPr="00141D1E" w:rsidRDefault="001D28FD"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1271.9</w:t>
            </w:r>
          </w:p>
        </w:tc>
        <w:tc>
          <w:tcPr>
            <w:tcW w:w="2584" w:type="pct"/>
            <w:hideMark/>
          </w:tcPr>
          <w:p w:rsidR="001D28FD" w:rsidRPr="00141D1E" w:rsidRDefault="001D28FD" w:rsidP="00641957">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сільськогосподарського призначення інші</w:t>
            </w:r>
            <w:r w:rsidRPr="00141D1E">
              <w:rPr>
                <w:rFonts w:ascii="Bookman Old Style" w:hAnsi="Bookman Old Style"/>
                <w:noProof/>
                <w:sz w:val="17"/>
                <w:szCs w:val="17"/>
                <w:vertAlign w:val="superscript"/>
                <w:lang w:val="uk-UA"/>
              </w:rPr>
              <w:t>3</w:t>
            </w:r>
          </w:p>
        </w:tc>
        <w:tc>
          <w:tcPr>
            <w:tcW w:w="1043"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c>
          <w:tcPr>
            <w:tcW w:w="1016" w:type="pct"/>
          </w:tcPr>
          <w:p w:rsidR="001D28FD" w:rsidRPr="00141D1E" w:rsidRDefault="001D28FD" w:rsidP="001D28FD">
            <w:pPr>
              <w:jc w:val="center"/>
              <w:rPr>
                <w:rFonts w:ascii="Bookman Old Style" w:hAnsi="Bookman Old Style"/>
                <w:sz w:val="17"/>
                <w:szCs w:val="17"/>
              </w:rPr>
            </w:pPr>
            <w:r w:rsidRPr="00141D1E">
              <w:rPr>
                <w:rFonts w:ascii="Bookman Old Style" w:hAnsi="Bookman Old Style"/>
                <w:noProof/>
                <w:sz w:val="17"/>
                <w:szCs w:val="17"/>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1272</w:t>
            </w:r>
          </w:p>
        </w:tc>
        <w:tc>
          <w:tcPr>
            <w:tcW w:w="4643" w:type="pct"/>
            <w:gridSpan w:val="3"/>
            <w:hideMark/>
          </w:tcPr>
          <w:p w:rsidR="00FB5762" w:rsidRPr="00141D1E" w:rsidRDefault="00FB5762" w:rsidP="00641957">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для культової та релігійної діяльності</w:t>
            </w:r>
            <w:r w:rsidR="00641957" w:rsidRPr="00141D1E">
              <w:rPr>
                <w:rFonts w:ascii="Bookman Old Style" w:hAnsi="Bookman Old Style"/>
                <w:noProof/>
                <w:sz w:val="17"/>
                <w:szCs w:val="17"/>
                <w:vertAlign w:val="superscript"/>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1272.1</w:t>
            </w:r>
          </w:p>
        </w:tc>
        <w:tc>
          <w:tcPr>
            <w:tcW w:w="2584" w:type="pct"/>
            <w:hideMark/>
          </w:tcPr>
          <w:p w:rsidR="00FB5762" w:rsidRPr="00141D1E" w:rsidRDefault="00FB5762" w:rsidP="00641957">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Церкви, собори, костьоли, мечеті, синагоги тощо</w:t>
            </w:r>
            <w:r w:rsidR="00641957" w:rsidRPr="00141D1E">
              <w:rPr>
                <w:rFonts w:ascii="Bookman Old Style" w:hAnsi="Bookman Old Style"/>
                <w:noProof/>
                <w:sz w:val="17"/>
                <w:szCs w:val="17"/>
                <w:vertAlign w:val="superscript"/>
                <w:lang w:val="uk-UA"/>
              </w:rPr>
              <w:t>3</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641957"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1272.2</w:t>
            </w:r>
          </w:p>
        </w:tc>
        <w:tc>
          <w:tcPr>
            <w:tcW w:w="2584"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Похоронні бюро та ритуальні зали</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FB5762" w:rsidRPr="00141D1E" w:rsidRDefault="00641957"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1272.3</w:t>
            </w:r>
          </w:p>
        </w:tc>
        <w:tc>
          <w:tcPr>
            <w:tcW w:w="2584" w:type="pct"/>
            <w:hideMark/>
          </w:tcPr>
          <w:p w:rsidR="00FB5762" w:rsidRPr="00141D1E" w:rsidRDefault="00FB5762" w:rsidP="00641957">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Цвинтарі та крематорії</w:t>
            </w:r>
            <w:r w:rsidR="00641957" w:rsidRPr="00141D1E">
              <w:rPr>
                <w:rFonts w:ascii="Bookman Old Style" w:hAnsi="Bookman Old Style"/>
                <w:noProof/>
                <w:sz w:val="17"/>
                <w:szCs w:val="17"/>
                <w:vertAlign w:val="superscript"/>
                <w:lang w:val="uk-UA"/>
              </w:rPr>
              <w:t>3</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641957"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1273</w:t>
            </w:r>
          </w:p>
        </w:tc>
        <w:tc>
          <w:tcPr>
            <w:tcW w:w="4643" w:type="pct"/>
            <w:gridSpan w:val="3"/>
            <w:hideMark/>
          </w:tcPr>
          <w:p w:rsidR="00FB5762" w:rsidRPr="00141D1E" w:rsidRDefault="00FB5762" w:rsidP="00641957">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Пам’ятки історичні та такі, що охороняються державою</w:t>
            </w:r>
            <w:r w:rsidR="00641957" w:rsidRPr="00141D1E">
              <w:rPr>
                <w:rFonts w:ascii="Bookman Old Style" w:hAnsi="Bookman Old Style"/>
                <w:noProof/>
                <w:sz w:val="17"/>
                <w:szCs w:val="17"/>
                <w:vertAlign w:val="superscript"/>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1273.1</w:t>
            </w:r>
          </w:p>
        </w:tc>
        <w:tc>
          <w:tcPr>
            <w:tcW w:w="2584" w:type="pct"/>
            <w:hideMark/>
          </w:tcPr>
          <w:p w:rsidR="00FB5762" w:rsidRPr="00141D1E" w:rsidRDefault="00FB5762" w:rsidP="00641957">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Пам’ятки історії та архітектури</w:t>
            </w:r>
            <w:r w:rsidR="00641957" w:rsidRPr="00141D1E">
              <w:rPr>
                <w:rFonts w:ascii="Bookman Old Style" w:hAnsi="Bookman Old Style"/>
                <w:noProof/>
                <w:sz w:val="17"/>
                <w:szCs w:val="17"/>
                <w:vertAlign w:val="superscript"/>
                <w:lang w:val="uk-UA"/>
              </w:rPr>
              <w:t>3</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641957"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1273.2</w:t>
            </w:r>
          </w:p>
        </w:tc>
        <w:tc>
          <w:tcPr>
            <w:tcW w:w="2584" w:type="pct"/>
            <w:hideMark/>
          </w:tcPr>
          <w:p w:rsidR="00FB5762" w:rsidRPr="00141D1E" w:rsidRDefault="00FB5762" w:rsidP="00641957">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Археологічні розкопки, руїни та історичні місця, що охороняються державою</w:t>
            </w:r>
            <w:r w:rsidR="00641957" w:rsidRPr="00141D1E">
              <w:rPr>
                <w:rFonts w:ascii="Bookman Old Style" w:hAnsi="Bookman Old Style"/>
                <w:noProof/>
                <w:sz w:val="17"/>
                <w:szCs w:val="17"/>
                <w:vertAlign w:val="superscript"/>
                <w:lang w:val="uk-UA"/>
              </w:rPr>
              <w:t>3</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641957"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1273.3</w:t>
            </w:r>
          </w:p>
        </w:tc>
        <w:tc>
          <w:tcPr>
            <w:tcW w:w="2584" w:type="pct"/>
            <w:hideMark/>
          </w:tcPr>
          <w:p w:rsidR="00FB5762" w:rsidRPr="00141D1E" w:rsidRDefault="00FB5762" w:rsidP="00641957">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Меморіали, художньо-декоративні будівлі, статуї</w:t>
            </w:r>
            <w:r w:rsidR="00641957" w:rsidRPr="00141D1E">
              <w:rPr>
                <w:rFonts w:ascii="Bookman Old Style" w:hAnsi="Bookman Old Style"/>
                <w:noProof/>
                <w:sz w:val="17"/>
                <w:szCs w:val="17"/>
                <w:vertAlign w:val="superscript"/>
                <w:lang w:val="uk-UA"/>
              </w:rPr>
              <w:t>3</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641957"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lastRenderedPageBreak/>
              <w:t>1274</w:t>
            </w:r>
          </w:p>
        </w:tc>
        <w:tc>
          <w:tcPr>
            <w:tcW w:w="4643" w:type="pct"/>
            <w:gridSpan w:val="3"/>
            <w:hideMark/>
          </w:tcPr>
          <w:p w:rsidR="00FB5762" w:rsidRPr="00141D1E" w:rsidRDefault="00FB5762" w:rsidP="00641957">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інші, не класифіковані раніше</w:t>
            </w:r>
            <w:r w:rsidR="00641957" w:rsidRPr="00141D1E">
              <w:rPr>
                <w:rFonts w:ascii="Bookman Old Style" w:hAnsi="Bookman Old Style"/>
                <w:noProof/>
                <w:sz w:val="17"/>
                <w:szCs w:val="17"/>
                <w:vertAlign w:val="superscript"/>
                <w:lang w:val="uk-UA"/>
              </w:rPr>
              <w:t>3</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1274.1</w:t>
            </w:r>
          </w:p>
        </w:tc>
        <w:tc>
          <w:tcPr>
            <w:tcW w:w="2584" w:type="pct"/>
            <w:hideMark/>
          </w:tcPr>
          <w:p w:rsidR="00FB5762" w:rsidRPr="00141D1E" w:rsidRDefault="00FB5762" w:rsidP="00641957">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Казарми Збройних Сил</w:t>
            </w:r>
            <w:r w:rsidR="00641957" w:rsidRPr="00141D1E">
              <w:rPr>
                <w:rFonts w:ascii="Bookman Old Style" w:hAnsi="Bookman Old Style"/>
                <w:noProof/>
                <w:sz w:val="17"/>
                <w:szCs w:val="17"/>
                <w:vertAlign w:val="superscript"/>
                <w:lang w:val="uk-UA"/>
              </w:rPr>
              <w:t>3</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1274.2</w:t>
            </w:r>
          </w:p>
        </w:tc>
        <w:tc>
          <w:tcPr>
            <w:tcW w:w="2584" w:type="pct"/>
            <w:hideMark/>
          </w:tcPr>
          <w:p w:rsidR="00FB5762" w:rsidRPr="00141D1E" w:rsidRDefault="00FB5762" w:rsidP="00641957">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rPr>
              <w:t>Будівлі поліцейських та пожежних служб</w:t>
            </w:r>
            <w:r w:rsidR="00641957" w:rsidRPr="00141D1E">
              <w:rPr>
                <w:rFonts w:ascii="Bookman Old Style" w:hAnsi="Bookman Old Style"/>
                <w:noProof/>
                <w:sz w:val="17"/>
                <w:szCs w:val="17"/>
                <w:vertAlign w:val="superscript"/>
                <w:lang w:val="uk-UA"/>
              </w:rPr>
              <w:t>3</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176374"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B5762" w:rsidRPr="00141D1E" w:rsidTr="00850D8F">
        <w:trPr>
          <w:trHeight w:val="20"/>
        </w:trPr>
        <w:tc>
          <w:tcPr>
            <w:tcW w:w="357" w:type="pct"/>
            <w:hideMark/>
          </w:tcPr>
          <w:p w:rsidR="00FB5762" w:rsidRPr="00141D1E" w:rsidRDefault="00FB5762"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1274.3</w:t>
            </w:r>
          </w:p>
        </w:tc>
        <w:tc>
          <w:tcPr>
            <w:tcW w:w="2584" w:type="pct"/>
            <w:hideMark/>
          </w:tcPr>
          <w:p w:rsidR="00FB5762" w:rsidRPr="00141D1E" w:rsidRDefault="00FB5762" w:rsidP="00641957">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en-US"/>
              </w:rPr>
              <w:t>Будівлі виправних закладів, в’язниць та слідчих ізоляторів</w:t>
            </w:r>
            <w:r w:rsidR="00641957" w:rsidRPr="00141D1E">
              <w:rPr>
                <w:rFonts w:ascii="Bookman Old Style" w:hAnsi="Bookman Old Style"/>
                <w:noProof/>
                <w:sz w:val="17"/>
                <w:szCs w:val="17"/>
                <w:vertAlign w:val="superscript"/>
                <w:lang w:val="uk-UA"/>
              </w:rPr>
              <w:t>3</w:t>
            </w:r>
          </w:p>
        </w:tc>
        <w:tc>
          <w:tcPr>
            <w:tcW w:w="1043"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c>
          <w:tcPr>
            <w:tcW w:w="1016" w:type="pct"/>
          </w:tcPr>
          <w:p w:rsidR="00FB5762"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w:t>
            </w:r>
          </w:p>
        </w:tc>
      </w:tr>
      <w:tr w:rsidR="00F83BCC" w:rsidRPr="00141D1E" w:rsidTr="00850D8F">
        <w:trPr>
          <w:trHeight w:val="20"/>
        </w:trPr>
        <w:tc>
          <w:tcPr>
            <w:tcW w:w="357" w:type="pct"/>
            <w:hideMark/>
          </w:tcPr>
          <w:p w:rsidR="00F83BCC" w:rsidRPr="00141D1E" w:rsidRDefault="00F83BCC"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1274.4</w:t>
            </w:r>
          </w:p>
        </w:tc>
        <w:tc>
          <w:tcPr>
            <w:tcW w:w="2584" w:type="pct"/>
            <w:hideMark/>
          </w:tcPr>
          <w:p w:rsidR="00F83BCC" w:rsidRPr="00141D1E" w:rsidRDefault="00F83BCC"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Будівлі лазень та пралень</w:t>
            </w:r>
          </w:p>
        </w:tc>
        <w:tc>
          <w:tcPr>
            <w:tcW w:w="1043" w:type="pct"/>
          </w:tcPr>
          <w:p w:rsidR="00F83BCC" w:rsidRPr="00141D1E" w:rsidRDefault="00F83BCC" w:rsidP="00EC35D6">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F83BCC"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r>
      <w:tr w:rsidR="00F83BCC" w:rsidRPr="00141D1E" w:rsidTr="00850D8F">
        <w:trPr>
          <w:trHeight w:val="20"/>
        </w:trPr>
        <w:tc>
          <w:tcPr>
            <w:tcW w:w="357" w:type="pct"/>
            <w:hideMark/>
          </w:tcPr>
          <w:p w:rsidR="00F83BCC" w:rsidRPr="00141D1E" w:rsidRDefault="00F83BCC" w:rsidP="00FB5762">
            <w:pPr>
              <w:pStyle w:val="ab"/>
              <w:widowControl w:val="0"/>
              <w:spacing w:before="0"/>
              <w:ind w:firstLine="0"/>
              <w:jc w:val="center"/>
              <w:rPr>
                <w:rFonts w:ascii="Bookman Old Style" w:hAnsi="Bookman Old Style"/>
                <w:noProof/>
                <w:sz w:val="17"/>
                <w:szCs w:val="17"/>
                <w:lang w:val="en-US"/>
              </w:rPr>
            </w:pPr>
            <w:r w:rsidRPr="00141D1E">
              <w:rPr>
                <w:rFonts w:ascii="Bookman Old Style" w:hAnsi="Bookman Old Style"/>
                <w:noProof/>
                <w:sz w:val="17"/>
                <w:szCs w:val="17"/>
                <w:lang w:val="en-US"/>
              </w:rPr>
              <w:t>1274.5</w:t>
            </w:r>
          </w:p>
        </w:tc>
        <w:tc>
          <w:tcPr>
            <w:tcW w:w="2584" w:type="pct"/>
            <w:hideMark/>
          </w:tcPr>
          <w:p w:rsidR="00F83BCC" w:rsidRPr="00141D1E" w:rsidRDefault="00F83BCC" w:rsidP="00FB5762">
            <w:pPr>
              <w:pStyle w:val="ab"/>
              <w:widowControl w:val="0"/>
              <w:spacing w:before="0"/>
              <w:ind w:firstLine="0"/>
              <w:jc w:val="center"/>
              <w:rPr>
                <w:rFonts w:ascii="Bookman Old Style" w:hAnsi="Bookman Old Style"/>
                <w:noProof/>
                <w:sz w:val="17"/>
                <w:szCs w:val="17"/>
              </w:rPr>
            </w:pPr>
            <w:r w:rsidRPr="00141D1E">
              <w:rPr>
                <w:rFonts w:ascii="Bookman Old Style" w:hAnsi="Bookman Old Style"/>
                <w:noProof/>
                <w:sz w:val="17"/>
                <w:szCs w:val="17"/>
              </w:rPr>
              <w:t>Будівлі з облаштування населених пунктів</w:t>
            </w:r>
          </w:p>
        </w:tc>
        <w:tc>
          <w:tcPr>
            <w:tcW w:w="1043" w:type="pct"/>
          </w:tcPr>
          <w:p w:rsidR="00F83BCC" w:rsidRPr="00141D1E" w:rsidRDefault="00F83BCC" w:rsidP="00EC35D6">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c>
          <w:tcPr>
            <w:tcW w:w="1016" w:type="pct"/>
          </w:tcPr>
          <w:p w:rsidR="00F83BCC" w:rsidRPr="00141D1E" w:rsidRDefault="00F83BCC" w:rsidP="00FB5762">
            <w:pPr>
              <w:pStyle w:val="ab"/>
              <w:widowControl w:val="0"/>
              <w:spacing w:before="0"/>
              <w:ind w:firstLine="0"/>
              <w:jc w:val="center"/>
              <w:rPr>
                <w:rFonts w:ascii="Bookman Old Style" w:hAnsi="Bookman Old Style"/>
                <w:noProof/>
                <w:sz w:val="17"/>
                <w:szCs w:val="17"/>
                <w:lang w:val="uk-UA"/>
              </w:rPr>
            </w:pPr>
            <w:r w:rsidRPr="00141D1E">
              <w:rPr>
                <w:rFonts w:ascii="Bookman Old Style" w:hAnsi="Bookman Old Style"/>
                <w:noProof/>
                <w:sz w:val="17"/>
                <w:szCs w:val="17"/>
                <w:lang w:val="uk-UA"/>
              </w:rPr>
              <w:t>0,25</w:t>
            </w:r>
          </w:p>
        </w:tc>
      </w:tr>
    </w:tbl>
    <w:p w:rsidR="00880C07" w:rsidRPr="00141D1E" w:rsidRDefault="00880C07" w:rsidP="00880C07">
      <w:pPr>
        <w:pStyle w:val="ab"/>
        <w:ind w:firstLine="0"/>
        <w:rPr>
          <w:rFonts w:ascii="Bookman Old Style" w:hAnsi="Bookman Old Style"/>
          <w:noProof/>
          <w:sz w:val="17"/>
          <w:szCs w:val="17"/>
          <w:lang w:val="en-US"/>
        </w:rPr>
      </w:pPr>
      <w:r w:rsidRPr="00141D1E">
        <w:rPr>
          <w:rFonts w:ascii="Bookman Old Style" w:hAnsi="Bookman Old Style"/>
          <w:noProof/>
          <w:sz w:val="17"/>
          <w:szCs w:val="17"/>
          <w:lang w:val="en-US"/>
        </w:rPr>
        <w:t>__________</w:t>
      </w:r>
    </w:p>
    <w:p w:rsidR="00880C07" w:rsidRPr="00141D1E" w:rsidRDefault="00880C07" w:rsidP="00880C07">
      <w:pPr>
        <w:pStyle w:val="ab"/>
        <w:spacing w:before="0"/>
        <w:rPr>
          <w:rFonts w:ascii="Bookman Old Style" w:hAnsi="Bookman Old Style"/>
          <w:noProof/>
          <w:sz w:val="17"/>
          <w:szCs w:val="17"/>
        </w:rPr>
      </w:pPr>
      <w:r w:rsidRPr="00141D1E">
        <w:rPr>
          <w:rFonts w:ascii="Bookman Old Style" w:hAnsi="Bookman Old Style"/>
          <w:noProof/>
          <w:sz w:val="17"/>
          <w:szCs w:val="17"/>
          <w:vertAlign w:val="superscript"/>
        </w:rPr>
        <w:t>1</w:t>
      </w:r>
      <w:r w:rsidRPr="00141D1E">
        <w:rPr>
          <w:rFonts w:ascii="Bookman Old Style" w:hAnsi="Bookman Old Style"/>
          <w:noProof/>
          <w:sz w:val="17"/>
          <w:szCs w:val="17"/>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880C07" w:rsidRPr="00141D1E" w:rsidRDefault="00880C07" w:rsidP="00880C07">
      <w:pPr>
        <w:pStyle w:val="ab"/>
        <w:spacing w:before="60"/>
        <w:rPr>
          <w:rFonts w:ascii="Bookman Old Style" w:hAnsi="Bookman Old Style"/>
          <w:noProof/>
          <w:sz w:val="17"/>
          <w:szCs w:val="17"/>
        </w:rPr>
      </w:pPr>
      <w:r w:rsidRPr="00141D1E">
        <w:rPr>
          <w:rFonts w:ascii="Bookman Old Style" w:hAnsi="Bookman Old Style"/>
          <w:noProof/>
          <w:sz w:val="17"/>
          <w:szCs w:val="17"/>
          <w:vertAlign w:val="superscript"/>
          <w:lang w:val="uk-UA"/>
        </w:rPr>
        <w:t>2</w:t>
      </w:r>
      <w:r w:rsidRPr="00141D1E">
        <w:rPr>
          <w:rFonts w:ascii="Bookman Old Style" w:hAnsi="Bookman Old Style"/>
          <w:noProof/>
          <w:sz w:val="17"/>
          <w:szCs w:val="17"/>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w:t>
      </w:r>
    </w:p>
    <w:p w:rsidR="00880C07" w:rsidRPr="00141D1E" w:rsidRDefault="00880C07" w:rsidP="00880C07">
      <w:pPr>
        <w:pStyle w:val="ab"/>
        <w:spacing w:before="60"/>
        <w:rPr>
          <w:rFonts w:ascii="Bookman Old Style" w:hAnsi="Bookman Old Style"/>
          <w:noProof/>
          <w:sz w:val="17"/>
          <w:szCs w:val="17"/>
          <w:vertAlign w:val="superscript"/>
        </w:rPr>
      </w:pPr>
      <w:r w:rsidRPr="00141D1E">
        <w:rPr>
          <w:rFonts w:ascii="Bookman Old Style" w:hAnsi="Bookman Old Style"/>
          <w:noProof/>
          <w:sz w:val="17"/>
          <w:szCs w:val="17"/>
          <w:vertAlign w:val="superscript"/>
          <w:lang w:val="uk-UA"/>
        </w:rPr>
        <w:t>3</w:t>
      </w:r>
      <w:r w:rsidRPr="00141D1E">
        <w:rPr>
          <w:rFonts w:ascii="Bookman Old Style" w:hAnsi="Bookman Old Style"/>
          <w:noProof/>
          <w:sz w:val="17"/>
          <w:szCs w:val="17"/>
        </w:rPr>
        <w:t>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141D1E">
        <w:rPr>
          <w:rFonts w:ascii="Bookman Old Style" w:hAnsi="Bookman Old Style"/>
          <w:noProof/>
          <w:sz w:val="17"/>
          <w:szCs w:val="17"/>
          <w:vertAlign w:val="superscript"/>
        </w:rPr>
        <w:t xml:space="preserve"> </w:t>
      </w:r>
    </w:p>
    <w:p w:rsidR="00880C07" w:rsidRPr="00141D1E" w:rsidRDefault="00880C07" w:rsidP="00D83CE0">
      <w:pPr>
        <w:widowControl w:val="0"/>
        <w:jc w:val="center"/>
        <w:rPr>
          <w:rFonts w:ascii="Bookman Old Style" w:hAnsi="Bookman Old Style" w:cs="Courier New"/>
          <w:b/>
          <w:sz w:val="18"/>
          <w:szCs w:val="18"/>
        </w:rPr>
      </w:pPr>
    </w:p>
    <w:p w:rsidR="008E26FB" w:rsidRPr="00141D1E" w:rsidRDefault="008E26FB" w:rsidP="008E26FB">
      <w:pPr>
        <w:widowControl w:val="0"/>
        <w:ind w:left="5670"/>
        <w:rPr>
          <w:rFonts w:ascii="Bookman Old Style" w:hAnsi="Bookman Old Style" w:cs="Courier New"/>
          <w:b/>
          <w:sz w:val="17"/>
          <w:szCs w:val="17"/>
        </w:rPr>
      </w:pPr>
      <w:r w:rsidRPr="00141D1E">
        <w:rPr>
          <w:rFonts w:ascii="Bookman Old Style" w:hAnsi="Bookman Old Style" w:cs="Courier New"/>
          <w:b/>
          <w:sz w:val="17"/>
          <w:szCs w:val="17"/>
        </w:rPr>
        <w:t xml:space="preserve">Додаток </w:t>
      </w:r>
      <w:r w:rsidR="0080311C">
        <w:rPr>
          <w:rFonts w:ascii="Bookman Old Style" w:hAnsi="Bookman Old Style" w:cs="Courier New"/>
          <w:b/>
          <w:sz w:val="17"/>
          <w:szCs w:val="17"/>
        </w:rPr>
        <w:t>2</w:t>
      </w:r>
      <w:r w:rsidRPr="00141D1E">
        <w:rPr>
          <w:rFonts w:ascii="Bookman Old Style" w:hAnsi="Bookman Old Style" w:cs="Courier New"/>
          <w:b/>
          <w:sz w:val="17"/>
          <w:szCs w:val="17"/>
        </w:rPr>
        <w:t xml:space="preserve"> до рішення </w:t>
      </w:r>
    </w:p>
    <w:p w:rsidR="008E26FB" w:rsidRPr="00141D1E" w:rsidRDefault="008E26FB" w:rsidP="008E26FB">
      <w:pPr>
        <w:widowControl w:val="0"/>
        <w:ind w:left="5670"/>
        <w:rPr>
          <w:rFonts w:ascii="Bookman Old Style" w:hAnsi="Bookman Old Style" w:cs="Courier New"/>
          <w:b/>
          <w:sz w:val="17"/>
          <w:szCs w:val="17"/>
        </w:rPr>
      </w:pPr>
      <w:r w:rsidRPr="00141D1E">
        <w:rPr>
          <w:rFonts w:ascii="Bookman Old Style" w:hAnsi="Bookman Old Style" w:cs="Courier New"/>
          <w:b/>
          <w:sz w:val="17"/>
          <w:szCs w:val="17"/>
        </w:rPr>
        <w:t>Верхньодніпровської міської ради</w:t>
      </w:r>
    </w:p>
    <w:p w:rsidR="008E26FB" w:rsidRPr="00141D1E" w:rsidRDefault="008E26FB" w:rsidP="008E26FB">
      <w:pPr>
        <w:widowControl w:val="0"/>
        <w:ind w:left="5670"/>
        <w:rPr>
          <w:rFonts w:ascii="Bookman Old Style" w:hAnsi="Bookman Old Style" w:cs="Courier New"/>
          <w:b/>
          <w:sz w:val="17"/>
          <w:szCs w:val="17"/>
        </w:rPr>
      </w:pPr>
      <w:r w:rsidRPr="00141D1E">
        <w:rPr>
          <w:rFonts w:ascii="Bookman Old Style" w:hAnsi="Bookman Old Style" w:cs="Courier New"/>
          <w:b/>
          <w:sz w:val="17"/>
          <w:szCs w:val="17"/>
        </w:rPr>
        <w:t xml:space="preserve">від </w:t>
      </w:r>
      <w:r w:rsidR="00487981">
        <w:rPr>
          <w:rFonts w:ascii="Bookman Old Style" w:hAnsi="Bookman Old Style" w:cs="Courier New"/>
          <w:b/>
          <w:sz w:val="17"/>
          <w:szCs w:val="17"/>
          <w:lang w:val="ru-RU"/>
        </w:rPr>
        <w:t>08</w:t>
      </w:r>
      <w:r w:rsidRPr="00141D1E">
        <w:rPr>
          <w:rFonts w:ascii="Bookman Old Style" w:hAnsi="Bookman Old Style" w:cs="Courier New"/>
          <w:b/>
          <w:sz w:val="17"/>
          <w:szCs w:val="17"/>
        </w:rPr>
        <w:t>.</w:t>
      </w:r>
      <w:r w:rsidR="0080311C">
        <w:rPr>
          <w:rFonts w:ascii="Bookman Old Style" w:hAnsi="Bookman Old Style" w:cs="Courier New"/>
          <w:b/>
          <w:sz w:val="17"/>
          <w:szCs w:val="17"/>
        </w:rPr>
        <w:t>07</w:t>
      </w:r>
      <w:r w:rsidRPr="00141D1E">
        <w:rPr>
          <w:rFonts w:ascii="Bookman Old Style" w:hAnsi="Bookman Old Style" w:cs="Courier New"/>
          <w:b/>
          <w:sz w:val="17"/>
          <w:szCs w:val="17"/>
        </w:rPr>
        <w:t>.20</w:t>
      </w:r>
      <w:r w:rsidR="0080311C">
        <w:rPr>
          <w:rFonts w:ascii="Bookman Old Style" w:hAnsi="Bookman Old Style" w:cs="Courier New"/>
          <w:b/>
          <w:sz w:val="17"/>
          <w:szCs w:val="17"/>
        </w:rPr>
        <w:t>21</w:t>
      </w:r>
      <w:r w:rsidRPr="00141D1E">
        <w:rPr>
          <w:rFonts w:ascii="Bookman Old Style" w:hAnsi="Bookman Old Style" w:cs="Courier New"/>
          <w:b/>
          <w:sz w:val="17"/>
          <w:szCs w:val="17"/>
        </w:rPr>
        <w:t xml:space="preserve"> року № </w:t>
      </w:r>
      <w:r w:rsidR="00487981">
        <w:rPr>
          <w:rFonts w:ascii="Bookman Old Style" w:hAnsi="Bookman Old Style" w:cs="Courier New"/>
          <w:b/>
          <w:sz w:val="17"/>
          <w:szCs w:val="17"/>
          <w:lang w:val="ru-RU"/>
        </w:rPr>
        <w:t>351</w:t>
      </w:r>
      <w:r w:rsidRPr="00141D1E">
        <w:rPr>
          <w:rFonts w:ascii="Bookman Old Style" w:hAnsi="Bookman Old Style" w:cs="Courier New"/>
          <w:b/>
          <w:sz w:val="17"/>
          <w:szCs w:val="17"/>
        </w:rPr>
        <w:t>-</w:t>
      </w:r>
      <w:r w:rsidR="0080311C">
        <w:rPr>
          <w:rFonts w:ascii="Bookman Old Style" w:hAnsi="Bookman Old Style" w:cs="Courier New"/>
          <w:b/>
          <w:sz w:val="17"/>
          <w:szCs w:val="17"/>
        </w:rPr>
        <w:t>9</w:t>
      </w:r>
      <w:r w:rsidRPr="00141D1E">
        <w:rPr>
          <w:rFonts w:ascii="Bookman Old Style" w:hAnsi="Bookman Old Style" w:cs="Courier New"/>
          <w:b/>
          <w:sz w:val="17"/>
          <w:szCs w:val="17"/>
        </w:rPr>
        <w:t>/ІХ</w:t>
      </w:r>
    </w:p>
    <w:p w:rsidR="008E26FB" w:rsidRPr="00141D1E" w:rsidRDefault="008E26FB" w:rsidP="008E26FB">
      <w:pPr>
        <w:widowControl w:val="0"/>
        <w:ind w:left="5670"/>
        <w:rPr>
          <w:rFonts w:ascii="Bookman Old Style" w:hAnsi="Bookman Old Style" w:cs="Courier New"/>
          <w:b/>
          <w:sz w:val="17"/>
          <w:szCs w:val="17"/>
        </w:rPr>
      </w:pPr>
    </w:p>
    <w:p w:rsidR="008E26FB" w:rsidRPr="00141D1E" w:rsidRDefault="008E26FB" w:rsidP="008E26FB">
      <w:pPr>
        <w:widowControl w:val="0"/>
        <w:ind w:left="5670"/>
        <w:rPr>
          <w:rFonts w:ascii="Bookman Old Style" w:hAnsi="Bookman Old Style" w:cs="Courier New"/>
          <w:b/>
          <w:sz w:val="17"/>
          <w:szCs w:val="17"/>
        </w:rPr>
      </w:pPr>
      <w:r w:rsidRPr="00141D1E">
        <w:rPr>
          <w:rFonts w:ascii="Bookman Old Style" w:hAnsi="Bookman Old Style" w:cs="Courier New"/>
          <w:b/>
          <w:sz w:val="17"/>
          <w:szCs w:val="17"/>
        </w:rPr>
        <w:t xml:space="preserve">Верхньодніпровський </w:t>
      </w:r>
    </w:p>
    <w:p w:rsidR="008E26FB" w:rsidRPr="00141D1E" w:rsidRDefault="008E26FB" w:rsidP="008E26FB">
      <w:pPr>
        <w:widowControl w:val="0"/>
        <w:ind w:left="5670"/>
        <w:rPr>
          <w:rFonts w:ascii="Bookman Old Style" w:hAnsi="Bookman Old Style" w:cs="Courier New"/>
          <w:b/>
          <w:sz w:val="17"/>
          <w:szCs w:val="17"/>
        </w:rPr>
      </w:pPr>
      <w:r w:rsidRPr="00141D1E">
        <w:rPr>
          <w:rFonts w:ascii="Bookman Old Style" w:hAnsi="Bookman Old Style" w:cs="Courier New"/>
          <w:b/>
          <w:sz w:val="17"/>
          <w:szCs w:val="17"/>
        </w:rPr>
        <w:t>міський голова</w:t>
      </w:r>
    </w:p>
    <w:p w:rsidR="008E26FB" w:rsidRPr="00141D1E" w:rsidRDefault="008E26FB" w:rsidP="008E26FB">
      <w:pPr>
        <w:widowControl w:val="0"/>
        <w:ind w:left="5670"/>
        <w:rPr>
          <w:rFonts w:ascii="Bookman Old Style" w:hAnsi="Bookman Old Style" w:cs="Courier New"/>
          <w:b/>
          <w:sz w:val="17"/>
          <w:szCs w:val="17"/>
        </w:rPr>
      </w:pPr>
      <w:r w:rsidRPr="00141D1E">
        <w:rPr>
          <w:rFonts w:ascii="Bookman Old Style" w:hAnsi="Bookman Old Style" w:cs="Courier New"/>
          <w:b/>
          <w:sz w:val="17"/>
          <w:szCs w:val="17"/>
        </w:rPr>
        <w:t xml:space="preserve">                   _______________Г. Лебідь</w:t>
      </w:r>
    </w:p>
    <w:p w:rsidR="003D71AF" w:rsidRPr="00141D1E" w:rsidRDefault="003D71AF" w:rsidP="003D71AF">
      <w:pPr>
        <w:pStyle w:val="af2"/>
        <w:rPr>
          <w:rFonts w:ascii="Bookman Old Style" w:hAnsi="Bookman Old Style"/>
          <w:sz w:val="18"/>
          <w:szCs w:val="18"/>
        </w:rPr>
      </w:pPr>
      <w:r w:rsidRPr="00141D1E">
        <w:rPr>
          <w:rFonts w:ascii="Bookman Old Style" w:hAnsi="Bookman Old Style"/>
          <w:sz w:val="18"/>
          <w:szCs w:val="18"/>
        </w:rPr>
        <w:t>ПЕРЕЛІК</w:t>
      </w:r>
      <w:r w:rsidRPr="00141D1E">
        <w:rPr>
          <w:rFonts w:ascii="Bookman Old Style" w:hAnsi="Bookman Old Style"/>
          <w:sz w:val="18"/>
          <w:szCs w:val="1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3D71AF" w:rsidRPr="00141D1E" w:rsidRDefault="003D71AF" w:rsidP="003D71AF">
      <w:pPr>
        <w:pStyle w:val="ab"/>
        <w:rPr>
          <w:rFonts w:ascii="Bookman Old Style" w:hAnsi="Bookman Old Style"/>
          <w:sz w:val="18"/>
          <w:szCs w:val="18"/>
          <w:lang w:val="uk-UA"/>
        </w:rPr>
      </w:pPr>
      <w:r w:rsidRPr="00141D1E">
        <w:rPr>
          <w:rFonts w:ascii="Bookman Old Style" w:hAnsi="Bookman Old Style"/>
          <w:sz w:val="18"/>
          <w:szCs w:val="18"/>
          <w:lang w:val="uk-UA"/>
        </w:rPr>
        <w:t xml:space="preserve">Пільги </w:t>
      </w:r>
      <w:r w:rsidR="00B05A61" w:rsidRPr="00141D1E">
        <w:rPr>
          <w:rFonts w:ascii="Bookman Old Style" w:hAnsi="Bookman Old Style"/>
          <w:sz w:val="18"/>
          <w:szCs w:val="18"/>
          <w:lang w:val="uk-UA"/>
        </w:rPr>
        <w:t xml:space="preserve">вводяться в дію </w:t>
      </w:r>
      <w:r w:rsidRPr="00141D1E">
        <w:rPr>
          <w:rFonts w:ascii="Bookman Old Style" w:hAnsi="Bookman Old Style"/>
          <w:sz w:val="18"/>
          <w:szCs w:val="18"/>
          <w:lang w:val="uk-UA"/>
        </w:rPr>
        <w:t xml:space="preserve">з </w:t>
      </w:r>
      <w:r w:rsidR="00B05A61" w:rsidRPr="00141D1E">
        <w:rPr>
          <w:rFonts w:ascii="Bookman Old Style" w:hAnsi="Bookman Old Style"/>
          <w:sz w:val="18"/>
          <w:szCs w:val="18"/>
          <w:lang w:val="uk-UA"/>
        </w:rPr>
        <w:t>01 січня</w:t>
      </w:r>
      <w:r w:rsidRPr="00141D1E">
        <w:rPr>
          <w:rFonts w:ascii="Bookman Old Style" w:hAnsi="Bookman Old Style"/>
          <w:sz w:val="18"/>
          <w:szCs w:val="18"/>
          <w:lang w:val="uk-UA"/>
        </w:rPr>
        <w:t xml:space="preserve"> 20</w:t>
      </w:r>
      <w:r w:rsidR="00B05A61" w:rsidRPr="00141D1E">
        <w:rPr>
          <w:rFonts w:ascii="Bookman Old Style" w:hAnsi="Bookman Old Style"/>
          <w:sz w:val="18"/>
          <w:szCs w:val="18"/>
          <w:lang w:val="uk-UA"/>
        </w:rPr>
        <w:t>2</w:t>
      </w:r>
      <w:r w:rsidR="008E26FB" w:rsidRPr="00141D1E">
        <w:rPr>
          <w:rFonts w:ascii="Bookman Old Style" w:hAnsi="Bookman Old Style"/>
          <w:sz w:val="18"/>
          <w:szCs w:val="18"/>
          <w:lang w:val="uk-UA"/>
        </w:rPr>
        <w:t>2</w:t>
      </w:r>
      <w:r w:rsidRPr="00141D1E">
        <w:rPr>
          <w:rFonts w:ascii="Bookman Old Style" w:hAnsi="Bookman Old Style"/>
          <w:sz w:val="18"/>
          <w:szCs w:val="18"/>
          <w:lang w:val="uk-UA"/>
        </w:rPr>
        <w:t xml:space="preserve"> року.</w:t>
      </w:r>
    </w:p>
    <w:p w:rsidR="003D71AF" w:rsidRPr="00141D1E" w:rsidRDefault="003D71AF" w:rsidP="003D71AF">
      <w:pPr>
        <w:pStyle w:val="ab"/>
        <w:spacing w:after="120"/>
        <w:rPr>
          <w:rFonts w:ascii="Bookman Old Style" w:hAnsi="Bookman Old Style"/>
          <w:noProof/>
          <w:sz w:val="18"/>
          <w:szCs w:val="18"/>
        </w:rPr>
      </w:pPr>
      <w:r w:rsidRPr="00141D1E">
        <w:rPr>
          <w:rFonts w:ascii="Bookman Old Style" w:hAnsi="Bookman Old Style"/>
          <w:noProof/>
          <w:sz w:val="18"/>
          <w:szCs w:val="1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1217"/>
        <w:gridCol w:w="1314"/>
        <w:gridCol w:w="5714"/>
      </w:tblGrid>
      <w:tr w:rsidR="003D71AF" w:rsidRPr="00141D1E" w:rsidTr="00880C07">
        <w:trPr>
          <w:trHeight w:val="637"/>
          <w:jc w:val="center"/>
        </w:trPr>
        <w:tc>
          <w:tcPr>
            <w:tcW w:w="0" w:type="auto"/>
            <w:hideMark/>
          </w:tcPr>
          <w:p w:rsidR="003D71AF" w:rsidRPr="00141D1E" w:rsidRDefault="003D71AF" w:rsidP="00880C07">
            <w:pPr>
              <w:ind w:left="-54" w:right="-62"/>
              <w:rPr>
                <w:rFonts w:ascii="Bookman Old Style" w:hAnsi="Bookman Old Style"/>
                <w:sz w:val="18"/>
                <w:szCs w:val="18"/>
              </w:rPr>
            </w:pPr>
            <w:r w:rsidRPr="00141D1E">
              <w:rPr>
                <w:rFonts w:ascii="Bookman Old Style" w:hAnsi="Bookman Old Style"/>
                <w:sz w:val="18"/>
                <w:szCs w:val="18"/>
              </w:rPr>
              <w:t>Код області</w:t>
            </w:r>
          </w:p>
        </w:tc>
        <w:tc>
          <w:tcPr>
            <w:tcW w:w="0" w:type="auto"/>
            <w:hideMark/>
          </w:tcPr>
          <w:p w:rsidR="003D71AF" w:rsidRPr="00141D1E" w:rsidRDefault="003D71AF" w:rsidP="00880C07">
            <w:pPr>
              <w:ind w:left="-54" w:right="-62"/>
              <w:rPr>
                <w:rFonts w:ascii="Bookman Old Style" w:hAnsi="Bookman Old Style"/>
                <w:sz w:val="18"/>
                <w:szCs w:val="18"/>
              </w:rPr>
            </w:pPr>
            <w:r w:rsidRPr="00141D1E">
              <w:rPr>
                <w:rFonts w:ascii="Bookman Old Style" w:hAnsi="Bookman Old Style"/>
                <w:sz w:val="18"/>
                <w:szCs w:val="18"/>
              </w:rPr>
              <w:t>Код району</w:t>
            </w:r>
          </w:p>
        </w:tc>
        <w:tc>
          <w:tcPr>
            <w:tcW w:w="0" w:type="auto"/>
            <w:hideMark/>
          </w:tcPr>
          <w:p w:rsidR="003D71AF" w:rsidRPr="00141D1E" w:rsidRDefault="003D71AF" w:rsidP="00880C07">
            <w:pPr>
              <w:ind w:left="-54" w:right="-62"/>
              <w:rPr>
                <w:rFonts w:ascii="Bookman Old Style" w:hAnsi="Bookman Old Style"/>
                <w:sz w:val="18"/>
                <w:szCs w:val="18"/>
              </w:rPr>
            </w:pPr>
            <w:r w:rsidRPr="00141D1E">
              <w:rPr>
                <w:rFonts w:ascii="Bookman Old Style" w:hAnsi="Bookman Old Style"/>
                <w:sz w:val="18"/>
                <w:szCs w:val="18"/>
              </w:rPr>
              <w:t>Код згідно з КОАТУУ</w:t>
            </w:r>
          </w:p>
        </w:tc>
        <w:tc>
          <w:tcPr>
            <w:tcW w:w="0" w:type="auto"/>
            <w:hideMark/>
          </w:tcPr>
          <w:p w:rsidR="003D71AF" w:rsidRPr="00141D1E" w:rsidRDefault="003D71AF" w:rsidP="00880C07">
            <w:pPr>
              <w:ind w:left="-54" w:right="-62"/>
              <w:rPr>
                <w:rFonts w:ascii="Bookman Old Style" w:hAnsi="Bookman Old Style"/>
                <w:sz w:val="18"/>
                <w:szCs w:val="18"/>
              </w:rPr>
            </w:pPr>
            <w:r w:rsidRPr="00141D1E">
              <w:rPr>
                <w:rFonts w:ascii="Bookman Old Style" w:hAnsi="Bookman Old Style"/>
                <w:sz w:val="18"/>
                <w:szCs w:val="18"/>
              </w:rPr>
              <w:t xml:space="preserve">Найменування адміністративно-територіальної одиниці або </w:t>
            </w:r>
            <w:r w:rsidRPr="00141D1E">
              <w:rPr>
                <w:rFonts w:ascii="Bookman Old Style" w:hAnsi="Bookman Old Style"/>
                <w:sz w:val="18"/>
                <w:szCs w:val="18"/>
              </w:rPr>
              <w:br/>
              <w:t>населеного пункту, або території об’єднаної територіальної громади</w:t>
            </w:r>
          </w:p>
        </w:tc>
      </w:tr>
      <w:tr w:rsidR="003D71AF" w:rsidRPr="00141D1E" w:rsidTr="00880C07">
        <w:trPr>
          <w:trHeight w:val="277"/>
          <w:jc w:val="center"/>
        </w:trPr>
        <w:tc>
          <w:tcPr>
            <w:tcW w:w="0" w:type="auto"/>
            <w:hideMark/>
          </w:tcPr>
          <w:p w:rsidR="003D71AF" w:rsidRPr="00141D1E" w:rsidRDefault="003D71AF" w:rsidP="00880C07">
            <w:pPr>
              <w:ind w:left="-54" w:right="-62"/>
              <w:rPr>
                <w:rFonts w:ascii="Bookman Old Style" w:hAnsi="Bookman Old Style"/>
                <w:sz w:val="18"/>
                <w:szCs w:val="18"/>
              </w:rPr>
            </w:pPr>
            <w:r w:rsidRPr="00141D1E">
              <w:rPr>
                <w:rFonts w:ascii="Bookman Old Style" w:hAnsi="Bookman Old Style"/>
                <w:sz w:val="18"/>
                <w:szCs w:val="18"/>
              </w:rPr>
              <w:t>1200000000</w:t>
            </w:r>
          </w:p>
        </w:tc>
        <w:tc>
          <w:tcPr>
            <w:tcW w:w="0" w:type="auto"/>
            <w:hideMark/>
          </w:tcPr>
          <w:p w:rsidR="003D71AF" w:rsidRPr="00141D1E" w:rsidRDefault="003D71AF" w:rsidP="00880C07">
            <w:pPr>
              <w:ind w:left="-54" w:right="-62"/>
              <w:rPr>
                <w:rFonts w:ascii="Bookman Old Style" w:hAnsi="Bookman Old Style"/>
                <w:sz w:val="18"/>
                <w:szCs w:val="18"/>
              </w:rPr>
            </w:pPr>
            <w:r w:rsidRPr="00141D1E">
              <w:rPr>
                <w:rFonts w:ascii="Bookman Old Style" w:hAnsi="Bookman Old Style" w:cs="Tahoma"/>
                <w:sz w:val="18"/>
                <w:szCs w:val="18"/>
                <w:shd w:val="clear" w:color="auto" w:fill="FFFFFF"/>
              </w:rPr>
              <w:t>1221000000</w:t>
            </w:r>
          </w:p>
        </w:tc>
        <w:tc>
          <w:tcPr>
            <w:tcW w:w="0" w:type="auto"/>
            <w:hideMark/>
          </w:tcPr>
          <w:p w:rsidR="003D71AF" w:rsidRPr="00141D1E" w:rsidRDefault="003D71AF" w:rsidP="00880C07">
            <w:pPr>
              <w:ind w:left="-54" w:right="-62"/>
              <w:rPr>
                <w:rFonts w:ascii="Bookman Old Style" w:hAnsi="Bookman Old Style"/>
                <w:sz w:val="18"/>
                <w:szCs w:val="18"/>
              </w:rPr>
            </w:pPr>
            <w:r w:rsidRPr="00141D1E">
              <w:rPr>
                <w:rFonts w:ascii="Bookman Old Style" w:hAnsi="Bookman Old Style"/>
                <w:sz w:val="18"/>
                <w:szCs w:val="18"/>
              </w:rPr>
              <w:t>1221010100</w:t>
            </w:r>
          </w:p>
        </w:tc>
        <w:tc>
          <w:tcPr>
            <w:tcW w:w="0" w:type="auto"/>
            <w:hideMark/>
          </w:tcPr>
          <w:p w:rsidR="003D71AF" w:rsidRPr="00141D1E" w:rsidRDefault="008E26FB" w:rsidP="00880C07">
            <w:pPr>
              <w:ind w:left="-54" w:right="-62"/>
              <w:rPr>
                <w:rFonts w:ascii="Bookman Old Style" w:hAnsi="Bookman Old Style"/>
                <w:sz w:val="18"/>
                <w:szCs w:val="18"/>
              </w:rPr>
            </w:pPr>
            <w:r w:rsidRPr="00141D1E">
              <w:rPr>
                <w:rFonts w:ascii="Bookman Old Style" w:hAnsi="Bookman Old Style"/>
                <w:sz w:val="17"/>
                <w:szCs w:val="17"/>
              </w:rPr>
              <w:t>Верхньодніпровська міська територіальна громада: м.</w:t>
            </w:r>
            <w:hyperlink r:id="rId56" w:anchor="1493" w:history="1">
              <w:r w:rsidRPr="00141D1E">
                <w:rPr>
                  <w:rStyle w:val="a8"/>
                  <w:rFonts w:ascii="Bookman Old Style" w:hAnsi="Bookman Old Style"/>
                  <w:color w:val="auto"/>
                  <w:sz w:val="17"/>
                  <w:szCs w:val="17"/>
                  <w:u w:val="none"/>
                </w:rPr>
                <w:t>Верхньодніпровськ</w:t>
              </w:r>
            </w:hyperlink>
            <w:r w:rsidRPr="00141D1E">
              <w:rPr>
                <w:rFonts w:ascii="Bookman Old Style" w:hAnsi="Bookman Old Style"/>
                <w:sz w:val="17"/>
                <w:szCs w:val="17"/>
              </w:rPr>
              <w:t>, смт.</w:t>
            </w:r>
            <w:hyperlink r:id="rId57" w:anchor="1505" w:history="1">
              <w:r w:rsidRPr="00141D1E">
                <w:rPr>
                  <w:rStyle w:val="a8"/>
                  <w:rFonts w:ascii="Bookman Old Style" w:hAnsi="Bookman Old Style"/>
                  <w:color w:val="auto"/>
                  <w:sz w:val="17"/>
                  <w:szCs w:val="17"/>
                  <w:u w:val="none"/>
                </w:rPr>
                <w:t>Дніпровське</w:t>
              </w:r>
            </w:hyperlink>
            <w:r w:rsidRPr="00141D1E">
              <w:rPr>
                <w:rFonts w:ascii="Bookman Old Style" w:hAnsi="Bookman Old Style"/>
                <w:sz w:val="17"/>
                <w:szCs w:val="17"/>
              </w:rPr>
              <w:t>,  смт.</w:t>
            </w:r>
            <w:hyperlink r:id="rId58" w:anchor="1506" w:history="1">
              <w:r w:rsidRPr="00141D1E">
                <w:rPr>
                  <w:rStyle w:val="a8"/>
                  <w:rFonts w:ascii="Bookman Old Style" w:hAnsi="Bookman Old Style"/>
                  <w:color w:val="auto"/>
                  <w:sz w:val="17"/>
                  <w:szCs w:val="17"/>
                  <w:u w:val="none"/>
                </w:rPr>
                <w:t>Новомиколаївка</w:t>
              </w:r>
            </w:hyperlink>
            <w:r w:rsidRPr="00141D1E">
              <w:rPr>
                <w:rFonts w:ascii="Bookman Old Style" w:hAnsi="Bookman Old Style"/>
                <w:sz w:val="17"/>
                <w:szCs w:val="17"/>
              </w:rPr>
              <w:t xml:space="preserve"> та села </w:t>
            </w:r>
            <w:hyperlink r:id="rId59" w:anchor="1506" w:history="1">
              <w:r w:rsidRPr="00141D1E">
                <w:rPr>
                  <w:rStyle w:val="a8"/>
                  <w:rFonts w:ascii="Bookman Old Style" w:hAnsi="Bookman Old Style"/>
                  <w:color w:val="auto"/>
                  <w:sz w:val="17"/>
                  <w:szCs w:val="17"/>
                  <w:u w:val="none"/>
                </w:rPr>
                <w:t>Братське</w:t>
              </w:r>
            </w:hyperlink>
            <w:r w:rsidRPr="00141D1E">
              <w:rPr>
                <w:rFonts w:ascii="Bookman Old Style" w:hAnsi="Bookman Old Style"/>
                <w:sz w:val="17"/>
                <w:szCs w:val="17"/>
              </w:rPr>
              <w:t xml:space="preserve">, </w:t>
            </w:r>
            <w:hyperlink r:id="rId60" w:anchor="1506" w:history="1">
              <w:r w:rsidRPr="00141D1E">
                <w:rPr>
                  <w:rStyle w:val="a8"/>
                  <w:rFonts w:ascii="Bookman Old Style" w:hAnsi="Bookman Old Style"/>
                  <w:color w:val="auto"/>
                  <w:sz w:val="17"/>
                  <w:szCs w:val="17"/>
                  <w:u w:val="none"/>
                </w:rPr>
                <w:t>Воєводівка</w:t>
              </w:r>
            </w:hyperlink>
            <w:r w:rsidRPr="00141D1E">
              <w:rPr>
                <w:rFonts w:ascii="Bookman Old Style" w:hAnsi="Bookman Old Style"/>
                <w:sz w:val="17"/>
                <w:szCs w:val="17"/>
              </w:rPr>
              <w:t xml:space="preserve">, </w:t>
            </w:r>
            <w:hyperlink r:id="rId61" w:anchor="1506" w:history="1">
              <w:r w:rsidRPr="00141D1E">
                <w:rPr>
                  <w:rStyle w:val="a8"/>
                  <w:rFonts w:ascii="Bookman Old Style" w:hAnsi="Bookman Old Style"/>
                  <w:color w:val="auto"/>
                  <w:sz w:val="17"/>
                  <w:szCs w:val="17"/>
                  <w:u w:val="none"/>
                </w:rPr>
                <w:t>Чепине</w:t>
              </w:r>
            </w:hyperlink>
            <w:r w:rsidRPr="00141D1E">
              <w:rPr>
                <w:rFonts w:ascii="Bookman Old Style" w:hAnsi="Bookman Old Style"/>
                <w:sz w:val="17"/>
                <w:szCs w:val="17"/>
              </w:rPr>
              <w:t xml:space="preserve">, </w:t>
            </w:r>
            <w:hyperlink r:id="rId62" w:anchor="1506" w:history="1">
              <w:r w:rsidRPr="00141D1E">
                <w:rPr>
                  <w:rStyle w:val="a8"/>
                  <w:rFonts w:ascii="Bookman Old Style" w:hAnsi="Bookman Old Style"/>
                  <w:color w:val="auto"/>
                  <w:sz w:val="17"/>
                  <w:szCs w:val="17"/>
                  <w:u w:val="none"/>
                </w:rPr>
                <w:t>Чкаловка</w:t>
              </w:r>
            </w:hyperlink>
            <w:r w:rsidRPr="00141D1E">
              <w:rPr>
                <w:rFonts w:ascii="Bookman Old Style" w:hAnsi="Bookman Old Style"/>
                <w:sz w:val="17"/>
                <w:szCs w:val="17"/>
              </w:rPr>
              <w:t xml:space="preserve">, </w:t>
            </w:r>
            <w:hyperlink r:id="rId63" w:anchor="1494" w:history="1">
              <w:r w:rsidRPr="00141D1E">
                <w:rPr>
                  <w:rStyle w:val="a8"/>
                  <w:rFonts w:ascii="Bookman Old Style" w:hAnsi="Bookman Old Style"/>
                  <w:color w:val="auto"/>
                  <w:sz w:val="17"/>
                  <w:szCs w:val="17"/>
                  <w:u w:val="none"/>
                </w:rPr>
                <w:t>Боровківка</w:t>
              </w:r>
            </w:hyperlink>
            <w:r w:rsidRPr="00141D1E">
              <w:rPr>
                <w:rFonts w:ascii="Bookman Old Style" w:hAnsi="Bookman Old Style"/>
                <w:sz w:val="17"/>
                <w:szCs w:val="17"/>
              </w:rPr>
              <w:t xml:space="preserve">, </w:t>
            </w:r>
            <w:hyperlink r:id="rId64" w:anchor="1494" w:history="1">
              <w:r w:rsidRPr="00141D1E">
                <w:rPr>
                  <w:rStyle w:val="a8"/>
                  <w:rFonts w:ascii="Bookman Old Style" w:hAnsi="Bookman Old Style"/>
                  <w:color w:val="auto"/>
                  <w:sz w:val="17"/>
                  <w:szCs w:val="17"/>
                  <w:u w:val="none"/>
                </w:rPr>
                <w:t>Авксенівка</w:t>
              </w:r>
            </w:hyperlink>
            <w:r w:rsidRPr="00141D1E">
              <w:rPr>
                <w:rFonts w:ascii="Bookman Old Style" w:hAnsi="Bookman Old Style"/>
                <w:sz w:val="17"/>
                <w:szCs w:val="17"/>
              </w:rPr>
              <w:t xml:space="preserve">, </w:t>
            </w:r>
            <w:hyperlink r:id="rId65" w:anchor="1494" w:history="1">
              <w:r w:rsidRPr="00141D1E">
                <w:rPr>
                  <w:rStyle w:val="a8"/>
                  <w:rFonts w:ascii="Bookman Old Style" w:hAnsi="Bookman Old Style"/>
                  <w:color w:val="auto"/>
                  <w:sz w:val="17"/>
                  <w:szCs w:val="17"/>
                  <w:u w:val="none"/>
                </w:rPr>
                <w:t>Вільні Хутори</w:t>
              </w:r>
            </w:hyperlink>
            <w:r w:rsidRPr="00141D1E">
              <w:rPr>
                <w:rFonts w:ascii="Bookman Old Style" w:hAnsi="Bookman Old Style"/>
                <w:sz w:val="17"/>
                <w:szCs w:val="17"/>
              </w:rPr>
              <w:t xml:space="preserve">, </w:t>
            </w:r>
            <w:hyperlink r:id="rId66" w:anchor="1494" w:history="1">
              <w:r w:rsidRPr="00141D1E">
                <w:rPr>
                  <w:rStyle w:val="a8"/>
                  <w:rFonts w:ascii="Bookman Old Style" w:hAnsi="Bookman Old Style"/>
                  <w:color w:val="auto"/>
                  <w:sz w:val="17"/>
                  <w:szCs w:val="17"/>
                  <w:u w:val="none"/>
                </w:rPr>
                <w:t>Матюченкове</w:t>
              </w:r>
            </w:hyperlink>
            <w:r w:rsidRPr="00141D1E">
              <w:rPr>
                <w:rFonts w:ascii="Bookman Old Style" w:hAnsi="Bookman Old Style"/>
                <w:sz w:val="17"/>
                <w:szCs w:val="17"/>
              </w:rPr>
              <w:t xml:space="preserve">, </w:t>
            </w:r>
            <w:hyperlink r:id="rId67" w:anchor="1494" w:history="1">
              <w:r w:rsidRPr="00141D1E">
                <w:rPr>
                  <w:rStyle w:val="a8"/>
                  <w:rFonts w:ascii="Bookman Old Style" w:hAnsi="Bookman Old Style"/>
                  <w:color w:val="auto"/>
                  <w:sz w:val="17"/>
                  <w:szCs w:val="17"/>
                  <w:u w:val="none"/>
                </w:rPr>
                <w:t>Павло-Григорівка</w:t>
              </w:r>
            </w:hyperlink>
            <w:r w:rsidRPr="00141D1E">
              <w:rPr>
                <w:rFonts w:ascii="Bookman Old Style" w:hAnsi="Bookman Old Style"/>
                <w:sz w:val="17"/>
                <w:szCs w:val="17"/>
              </w:rPr>
              <w:t xml:space="preserve">, </w:t>
            </w:r>
            <w:hyperlink r:id="rId68" w:anchor="1494" w:history="1">
              <w:r w:rsidRPr="00141D1E">
                <w:rPr>
                  <w:rStyle w:val="a8"/>
                  <w:rFonts w:ascii="Bookman Old Style" w:hAnsi="Bookman Old Style"/>
                  <w:color w:val="auto"/>
                  <w:sz w:val="17"/>
                  <w:szCs w:val="17"/>
                  <w:u w:val="none"/>
                </w:rPr>
                <w:t>Ярок</w:t>
              </w:r>
            </w:hyperlink>
            <w:r w:rsidRPr="00141D1E">
              <w:rPr>
                <w:rFonts w:ascii="Bookman Old Style" w:hAnsi="Bookman Old Style"/>
                <w:sz w:val="17"/>
                <w:szCs w:val="17"/>
              </w:rPr>
              <w:t xml:space="preserve">, </w:t>
            </w:r>
            <w:hyperlink r:id="rId69" w:anchor="1495" w:history="1">
              <w:r w:rsidRPr="00141D1E">
                <w:rPr>
                  <w:rStyle w:val="a8"/>
                  <w:rFonts w:ascii="Bookman Old Style" w:hAnsi="Bookman Old Style"/>
                  <w:color w:val="auto"/>
                  <w:sz w:val="17"/>
                  <w:szCs w:val="17"/>
                  <w:u w:val="none"/>
                </w:rPr>
                <w:t>Бородаївка</w:t>
              </w:r>
            </w:hyperlink>
            <w:r w:rsidRPr="00141D1E">
              <w:rPr>
                <w:rFonts w:ascii="Bookman Old Style" w:hAnsi="Bookman Old Style"/>
                <w:sz w:val="17"/>
                <w:szCs w:val="17"/>
              </w:rPr>
              <w:t xml:space="preserve">, </w:t>
            </w:r>
            <w:hyperlink r:id="rId70" w:anchor="1495" w:history="1">
              <w:r w:rsidRPr="00141D1E">
                <w:rPr>
                  <w:rStyle w:val="a8"/>
                  <w:rFonts w:ascii="Bookman Old Style" w:hAnsi="Bookman Old Style"/>
                  <w:color w:val="auto"/>
                  <w:sz w:val="17"/>
                  <w:szCs w:val="17"/>
                  <w:u w:val="none"/>
                </w:rPr>
                <w:t>Правобережне</w:t>
              </w:r>
            </w:hyperlink>
            <w:r w:rsidRPr="00141D1E">
              <w:rPr>
                <w:rFonts w:ascii="Bookman Old Style" w:hAnsi="Bookman Old Style"/>
                <w:sz w:val="17"/>
                <w:szCs w:val="17"/>
              </w:rPr>
              <w:t xml:space="preserve">, </w:t>
            </w:r>
            <w:hyperlink r:id="rId71" w:anchor="1496" w:history="1">
              <w:r w:rsidRPr="00141D1E">
                <w:rPr>
                  <w:rStyle w:val="a8"/>
                  <w:rFonts w:ascii="Bookman Old Style" w:hAnsi="Bookman Old Style"/>
                  <w:color w:val="auto"/>
                  <w:sz w:val="17"/>
                  <w:szCs w:val="17"/>
                  <w:u w:val="none"/>
                </w:rPr>
                <w:t>Водяне</w:t>
              </w:r>
            </w:hyperlink>
            <w:r w:rsidRPr="00141D1E">
              <w:rPr>
                <w:rFonts w:ascii="Bookman Old Style" w:hAnsi="Bookman Old Style"/>
                <w:sz w:val="17"/>
                <w:szCs w:val="17"/>
              </w:rPr>
              <w:t xml:space="preserve">, </w:t>
            </w:r>
            <w:hyperlink r:id="rId72" w:anchor="1496" w:history="1">
              <w:r w:rsidRPr="00141D1E">
                <w:rPr>
                  <w:rStyle w:val="a8"/>
                  <w:rFonts w:ascii="Bookman Old Style" w:hAnsi="Bookman Old Style"/>
                  <w:color w:val="auto"/>
                  <w:sz w:val="17"/>
                  <w:szCs w:val="17"/>
                  <w:u w:val="none"/>
                </w:rPr>
                <w:t>Андріївка</w:t>
              </w:r>
            </w:hyperlink>
            <w:r w:rsidRPr="00141D1E">
              <w:rPr>
                <w:rFonts w:ascii="Bookman Old Style" w:hAnsi="Bookman Old Style"/>
                <w:sz w:val="17"/>
                <w:szCs w:val="17"/>
              </w:rPr>
              <w:t xml:space="preserve">, </w:t>
            </w:r>
            <w:hyperlink r:id="rId73" w:anchor="1496" w:history="1">
              <w:r w:rsidRPr="00141D1E">
                <w:rPr>
                  <w:rStyle w:val="a8"/>
                  <w:rFonts w:ascii="Bookman Old Style" w:hAnsi="Bookman Old Style"/>
                  <w:color w:val="auto"/>
                  <w:sz w:val="17"/>
                  <w:szCs w:val="17"/>
                  <w:u w:val="none"/>
                </w:rPr>
                <w:t>Діденкове</w:t>
              </w:r>
            </w:hyperlink>
            <w:r w:rsidRPr="00141D1E">
              <w:rPr>
                <w:rFonts w:ascii="Bookman Old Style" w:hAnsi="Bookman Old Style"/>
                <w:sz w:val="17"/>
                <w:szCs w:val="17"/>
              </w:rPr>
              <w:t xml:space="preserve">, </w:t>
            </w:r>
            <w:hyperlink r:id="rId74" w:anchor="1496" w:history="1">
              <w:r w:rsidRPr="00141D1E">
                <w:rPr>
                  <w:rStyle w:val="a8"/>
                  <w:rFonts w:ascii="Bookman Old Style" w:hAnsi="Bookman Old Style"/>
                  <w:color w:val="auto"/>
                  <w:sz w:val="17"/>
                  <w:szCs w:val="17"/>
                  <w:u w:val="none"/>
                </w:rPr>
                <w:t>Зелене</w:t>
              </w:r>
            </w:hyperlink>
            <w:r w:rsidRPr="00141D1E">
              <w:rPr>
                <w:rFonts w:ascii="Bookman Old Style" w:hAnsi="Bookman Old Style"/>
                <w:sz w:val="17"/>
                <w:szCs w:val="17"/>
              </w:rPr>
              <w:t xml:space="preserve">, </w:t>
            </w:r>
            <w:hyperlink r:id="rId75" w:anchor="1496" w:history="1">
              <w:r w:rsidRPr="00141D1E">
                <w:rPr>
                  <w:rStyle w:val="a8"/>
                  <w:rFonts w:ascii="Bookman Old Style" w:hAnsi="Bookman Old Style"/>
                  <w:color w:val="auto"/>
                  <w:sz w:val="17"/>
                  <w:szCs w:val="17"/>
                  <w:u w:val="none"/>
                </w:rPr>
                <w:t>Зуботрясівка</w:t>
              </w:r>
            </w:hyperlink>
            <w:r w:rsidRPr="00141D1E">
              <w:rPr>
                <w:rFonts w:ascii="Bookman Old Style" w:hAnsi="Bookman Old Style"/>
                <w:sz w:val="17"/>
                <w:szCs w:val="17"/>
              </w:rPr>
              <w:t xml:space="preserve">, </w:t>
            </w:r>
            <w:hyperlink r:id="rId76" w:anchor="1496" w:history="1">
              <w:r w:rsidRPr="00141D1E">
                <w:rPr>
                  <w:rStyle w:val="a8"/>
                  <w:rFonts w:ascii="Bookman Old Style" w:hAnsi="Bookman Old Style"/>
                  <w:color w:val="auto"/>
                  <w:sz w:val="17"/>
                  <w:szCs w:val="17"/>
                  <w:u w:val="none"/>
                </w:rPr>
                <w:t>Кривоносове</w:t>
              </w:r>
            </w:hyperlink>
            <w:r w:rsidRPr="00141D1E">
              <w:rPr>
                <w:rFonts w:ascii="Bookman Old Style" w:hAnsi="Bookman Old Style"/>
                <w:sz w:val="17"/>
                <w:szCs w:val="17"/>
              </w:rPr>
              <w:t xml:space="preserve">, </w:t>
            </w:r>
            <w:hyperlink r:id="rId77" w:anchor="1496" w:history="1">
              <w:r w:rsidRPr="00141D1E">
                <w:rPr>
                  <w:rStyle w:val="a8"/>
                  <w:rFonts w:ascii="Bookman Old Style" w:hAnsi="Bookman Old Style"/>
                  <w:color w:val="auto"/>
                  <w:sz w:val="17"/>
                  <w:szCs w:val="17"/>
                  <w:u w:val="none"/>
                </w:rPr>
                <w:t>Миколаївка</w:t>
              </w:r>
            </w:hyperlink>
            <w:r w:rsidRPr="00141D1E">
              <w:rPr>
                <w:rFonts w:ascii="Bookman Old Style" w:hAnsi="Bookman Old Style"/>
                <w:sz w:val="17"/>
                <w:szCs w:val="17"/>
              </w:rPr>
              <w:t xml:space="preserve">, </w:t>
            </w:r>
            <w:hyperlink r:id="rId78" w:anchor="1496" w:history="1">
              <w:r w:rsidRPr="00141D1E">
                <w:rPr>
                  <w:rStyle w:val="a8"/>
                  <w:rFonts w:ascii="Bookman Old Style" w:hAnsi="Bookman Old Style"/>
                  <w:color w:val="auto"/>
                  <w:sz w:val="17"/>
                  <w:szCs w:val="17"/>
                  <w:u w:val="none"/>
                </w:rPr>
                <w:t>Томаківка</w:t>
              </w:r>
            </w:hyperlink>
            <w:r w:rsidRPr="00141D1E">
              <w:rPr>
                <w:rFonts w:ascii="Bookman Old Style" w:hAnsi="Bookman Old Style"/>
                <w:sz w:val="17"/>
                <w:szCs w:val="17"/>
              </w:rPr>
              <w:t xml:space="preserve">, </w:t>
            </w:r>
            <w:hyperlink r:id="rId79" w:anchor="1496" w:history="1">
              <w:r w:rsidRPr="00141D1E">
                <w:rPr>
                  <w:rStyle w:val="a8"/>
                  <w:rFonts w:ascii="Bookman Old Style" w:hAnsi="Bookman Old Style"/>
                  <w:color w:val="auto"/>
                  <w:sz w:val="17"/>
                  <w:szCs w:val="17"/>
                  <w:u w:val="none"/>
                </w:rPr>
                <w:t>Солов'ївка</w:t>
              </w:r>
            </w:hyperlink>
            <w:r w:rsidRPr="00141D1E">
              <w:rPr>
                <w:rFonts w:ascii="Bookman Old Style" w:hAnsi="Bookman Old Style"/>
                <w:sz w:val="17"/>
                <w:szCs w:val="17"/>
              </w:rPr>
              <w:t xml:space="preserve">, </w:t>
            </w:r>
            <w:hyperlink r:id="rId80" w:anchor="1497" w:history="1">
              <w:r w:rsidRPr="00141D1E">
                <w:rPr>
                  <w:rStyle w:val="a8"/>
                  <w:rFonts w:ascii="Bookman Old Style" w:hAnsi="Bookman Old Style"/>
                  <w:color w:val="auto"/>
                  <w:sz w:val="17"/>
                  <w:szCs w:val="17"/>
                  <w:u w:val="none"/>
                </w:rPr>
                <w:t>Ганнівка</w:t>
              </w:r>
            </w:hyperlink>
            <w:r w:rsidRPr="00141D1E">
              <w:rPr>
                <w:rFonts w:ascii="Bookman Old Style" w:hAnsi="Bookman Old Style"/>
                <w:sz w:val="17"/>
                <w:szCs w:val="17"/>
              </w:rPr>
              <w:t xml:space="preserve">, </w:t>
            </w:r>
            <w:hyperlink r:id="rId81" w:anchor="1497" w:history="1">
              <w:r w:rsidRPr="00141D1E">
                <w:rPr>
                  <w:rStyle w:val="a8"/>
                  <w:rFonts w:ascii="Bookman Old Style" w:hAnsi="Bookman Old Style"/>
                  <w:color w:val="auto"/>
                  <w:sz w:val="17"/>
                  <w:szCs w:val="17"/>
                  <w:u w:val="none"/>
                </w:rPr>
                <w:t>Заполички</w:t>
              </w:r>
            </w:hyperlink>
            <w:r w:rsidRPr="00141D1E">
              <w:rPr>
                <w:rFonts w:ascii="Bookman Old Style" w:hAnsi="Bookman Old Style"/>
                <w:sz w:val="17"/>
                <w:szCs w:val="17"/>
              </w:rPr>
              <w:t xml:space="preserve">, </w:t>
            </w:r>
            <w:hyperlink r:id="rId82" w:anchor="1497" w:history="1">
              <w:r w:rsidRPr="00141D1E">
                <w:rPr>
                  <w:rStyle w:val="a8"/>
                  <w:rFonts w:ascii="Bookman Old Style" w:hAnsi="Bookman Old Style"/>
                  <w:color w:val="auto"/>
                  <w:sz w:val="17"/>
                  <w:szCs w:val="17"/>
                  <w:u w:val="none"/>
                </w:rPr>
                <w:t>Клин</w:t>
              </w:r>
            </w:hyperlink>
            <w:r w:rsidRPr="00141D1E">
              <w:rPr>
                <w:rFonts w:ascii="Bookman Old Style" w:hAnsi="Bookman Old Style"/>
                <w:sz w:val="17"/>
                <w:szCs w:val="17"/>
              </w:rPr>
              <w:t xml:space="preserve">, </w:t>
            </w:r>
            <w:hyperlink r:id="rId83" w:anchor="1497" w:history="1">
              <w:r w:rsidRPr="00141D1E">
                <w:rPr>
                  <w:rStyle w:val="a8"/>
                  <w:rFonts w:ascii="Bookman Old Style" w:hAnsi="Bookman Old Style"/>
                  <w:color w:val="auto"/>
                  <w:sz w:val="17"/>
                  <w:szCs w:val="17"/>
                  <w:u w:val="none"/>
                </w:rPr>
                <w:t>Мости</w:t>
              </w:r>
            </w:hyperlink>
            <w:r w:rsidRPr="00141D1E">
              <w:rPr>
                <w:rFonts w:ascii="Bookman Old Style" w:hAnsi="Bookman Old Style"/>
                <w:sz w:val="17"/>
                <w:szCs w:val="17"/>
              </w:rPr>
              <w:t xml:space="preserve">, </w:t>
            </w:r>
            <w:hyperlink r:id="rId84" w:anchor="1497" w:history="1">
              <w:r w:rsidRPr="00141D1E">
                <w:rPr>
                  <w:rStyle w:val="a8"/>
                  <w:rFonts w:ascii="Bookman Old Style" w:hAnsi="Bookman Old Style"/>
                  <w:color w:val="auto"/>
                  <w:sz w:val="17"/>
                  <w:szCs w:val="17"/>
                  <w:u w:val="none"/>
                </w:rPr>
                <w:t>Новоселівка</w:t>
              </w:r>
            </w:hyperlink>
            <w:r w:rsidRPr="00141D1E">
              <w:rPr>
                <w:rFonts w:ascii="Bookman Old Style" w:hAnsi="Bookman Old Style"/>
                <w:sz w:val="17"/>
                <w:szCs w:val="17"/>
              </w:rPr>
              <w:t xml:space="preserve">, </w:t>
            </w:r>
            <w:hyperlink r:id="rId85" w:anchor="1497" w:history="1">
              <w:r w:rsidRPr="00141D1E">
                <w:rPr>
                  <w:rStyle w:val="a8"/>
                  <w:rFonts w:ascii="Bookman Old Style" w:hAnsi="Bookman Old Style"/>
                  <w:color w:val="auto"/>
                  <w:sz w:val="17"/>
                  <w:szCs w:val="17"/>
                  <w:u w:val="none"/>
                </w:rPr>
                <w:t>Попівка</w:t>
              </w:r>
            </w:hyperlink>
            <w:r w:rsidRPr="00141D1E">
              <w:rPr>
                <w:rFonts w:ascii="Bookman Old Style" w:hAnsi="Bookman Old Style"/>
                <w:sz w:val="17"/>
                <w:szCs w:val="17"/>
              </w:rPr>
              <w:t xml:space="preserve">, </w:t>
            </w:r>
            <w:hyperlink r:id="rId86" w:anchor="1499" w:history="1">
              <w:r w:rsidRPr="00141D1E">
                <w:rPr>
                  <w:rStyle w:val="a8"/>
                  <w:rFonts w:ascii="Bookman Old Style" w:hAnsi="Bookman Old Style"/>
                  <w:color w:val="auto"/>
                  <w:sz w:val="17"/>
                  <w:szCs w:val="17"/>
                  <w:u w:val="none"/>
                </w:rPr>
                <w:t>Дніпровокам’янка</w:t>
              </w:r>
            </w:hyperlink>
            <w:r w:rsidRPr="00141D1E">
              <w:rPr>
                <w:rFonts w:ascii="Bookman Old Style" w:hAnsi="Bookman Old Style"/>
                <w:sz w:val="17"/>
                <w:szCs w:val="17"/>
              </w:rPr>
              <w:t xml:space="preserve">, </w:t>
            </w:r>
            <w:hyperlink r:id="rId87" w:anchor="1499" w:history="1">
              <w:r w:rsidRPr="00141D1E">
                <w:rPr>
                  <w:rStyle w:val="a8"/>
                  <w:rFonts w:ascii="Bookman Old Style" w:hAnsi="Bookman Old Style"/>
                  <w:color w:val="auto"/>
                  <w:sz w:val="17"/>
                  <w:szCs w:val="17"/>
                  <w:u w:val="none"/>
                </w:rPr>
                <w:t>Івашкове</w:t>
              </w:r>
            </w:hyperlink>
            <w:r w:rsidRPr="00141D1E">
              <w:rPr>
                <w:rFonts w:ascii="Bookman Old Style" w:hAnsi="Bookman Old Style"/>
                <w:sz w:val="17"/>
                <w:szCs w:val="17"/>
              </w:rPr>
              <w:t xml:space="preserve">, </w:t>
            </w:r>
            <w:hyperlink r:id="rId88" w:anchor="1499" w:history="1">
              <w:r w:rsidRPr="00141D1E">
                <w:rPr>
                  <w:rStyle w:val="a8"/>
                  <w:rFonts w:ascii="Bookman Old Style" w:hAnsi="Bookman Old Style"/>
                  <w:color w:val="auto"/>
                  <w:sz w:val="17"/>
                  <w:szCs w:val="17"/>
                  <w:u w:val="none"/>
                </w:rPr>
                <w:t>Калужине</w:t>
              </w:r>
            </w:hyperlink>
            <w:r w:rsidRPr="00141D1E">
              <w:rPr>
                <w:rFonts w:ascii="Bookman Old Style" w:hAnsi="Bookman Old Style"/>
                <w:sz w:val="17"/>
                <w:szCs w:val="17"/>
              </w:rPr>
              <w:t xml:space="preserve">, </w:t>
            </w:r>
            <w:hyperlink r:id="rId89" w:anchor="1499" w:history="1">
              <w:r w:rsidRPr="00141D1E">
                <w:rPr>
                  <w:rStyle w:val="a8"/>
                  <w:rFonts w:ascii="Bookman Old Style" w:hAnsi="Bookman Old Style"/>
                  <w:color w:val="auto"/>
                  <w:sz w:val="17"/>
                  <w:szCs w:val="17"/>
                  <w:u w:val="none"/>
                </w:rPr>
                <w:t>Павлівка</w:t>
              </w:r>
            </w:hyperlink>
            <w:r w:rsidRPr="00141D1E">
              <w:rPr>
                <w:rFonts w:ascii="Bookman Old Style" w:hAnsi="Bookman Old Style"/>
                <w:sz w:val="17"/>
                <w:szCs w:val="17"/>
              </w:rPr>
              <w:t xml:space="preserve">, </w:t>
            </w:r>
            <w:hyperlink r:id="rId90" w:anchor="1499" w:history="1">
              <w:r w:rsidRPr="00141D1E">
                <w:rPr>
                  <w:rStyle w:val="a8"/>
                  <w:rFonts w:ascii="Bookman Old Style" w:hAnsi="Bookman Old Style"/>
                  <w:color w:val="auto"/>
                  <w:sz w:val="17"/>
                  <w:szCs w:val="17"/>
                  <w:u w:val="none"/>
                </w:rPr>
                <w:t>Суслівка</w:t>
              </w:r>
            </w:hyperlink>
            <w:r w:rsidRPr="00141D1E">
              <w:rPr>
                <w:rFonts w:ascii="Bookman Old Style" w:hAnsi="Bookman Old Style"/>
                <w:sz w:val="17"/>
                <w:szCs w:val="17"/>
              </w:rPr>
              <w:t xml:space="preserve">, </w:t>
            </w:r>
            <w:hyperlink r:id="rId91" w:anchor="1500" w:history="1">
              <w:r w:rsidRPr="00141D1E">
                <w:rPr>
                  <w:rStyle w:val="a8"/>
                  <w:rFonts w:ascii="Bookman Old Style" w:hAnsi="Bookman Old Style"/>
                  <w:color w:val="auto"/>
                  <w:sz w:val="17"/>
                  <w:szCs w:val="17"/>
                  <w:u w:val="none"/>
                </w:rPr>
                <w:t>Заріччя</w:t>
              </w:r>
            </w:hyperlink>
            <w:r w:rsidRPr="00141D1E">
              <w:rPr>
                <w:rFonts w:ascii="Bookman Old Style" w:hAnsi="Bookman Old Style"/>
                <w:sz w:val="17"/>
                <w:szCs w:val="17"/>
              </w:rPr>
              <w:t xml:space="preserve">, </w:t>
            </w:r>
            <w:hyperlink r:id="rId92" w:anchor="1500" w:history="1">
              <w:r w:rsidRPr="00141D1E">
                <w:rPr>
                  <w:rStyle w:val="a8"/>
                  <w:rFonts w:ascii="Bookman Old Style" w:hAnsi="Bookman Old Style"/>
                  <w:color w:val="auto"/>
                  <w:sz w:val="17"/>
                  <w:szCs w:val="17"/>
                  <w:u w:val="none"/>
                </w:rPr>
                <w:t>Бородаївські хутори</w:t>
              </w:r>
            </w:hyperlink>
            <w:r w:rsidRPr="00141D1E">
              <w:rPr>
                <w:rFonts w:ascii="Bookman Old Style" w:hAnsi="Bookman Old Style"/>
                <w:sz w:val="17"/>
                <w:szCs w:val="17"/>
              </w:rPr>
              <w:t xml:space="preserve">, </w:t>
            </w:r>
            <w:hyperlink r:id="rId93" w:anchor="1500" w:history="1">
              <w:r w:rsidRPr="00141D1E">
                <w:rPr>
                  <w:rStyle w:val="a8"/>
                  <w:rFonts w:ascii="Bookman Old Style" w:hAnsi="Bookman Old Style"/>
                  <w:color w:val="auto"/>
                  <w:sz w:val="17"/>
                  <w:szCs w:val="17"/>
                  <w:u w:val="none"/>
                </w:rPr>
                <w:t>Василівка</w:t>
              </w:r>
            </w:hyperlink>
            <w:r w:rsidRPr="00141D1E">
              <w:rPr>
                <w:rFonts w:ascii="Bookman Old Style" w:hAnsi="Bookman Old Style"/>
                <w:sz w:val="17"/>
                <w:szCs w:val="17"/>
              </w:rPr>
              <w:t xml:space="preserve">, </w:t>
            </w:r>
            <w:hyperlink r:id="rId94" w:anchor="1500" w:history="1">
              <w:r w:rsidRPr="00141D1E">
                <w:rPr>
                  <w:rStyle w:val="a8"/>
                  <w:rFonts w:ascii="Bookman Old Style" w:hAnsi="Bookman Old Style"/>
                  <w:color w:val="auto"/>
                  <w:sz w:val="17"/>
                  <w:szCs w:val="17"/>
                  <w:u w:val="none"/>
                </w:rPr>
                <w:t>Домоткань</w:t>
              </w:r>
            </w:hyperlink>
            <w:r w:rsidRPr="00141D1E">
              <w:rPr>
                <w:rFonts w:ascii="Bookman Old Style" w:hAnsi="Bookman Old Style"/>
                <w:sz w:val="17"/>
                <w:szCs w:val="17"/>
              </w:rPr>
              <w:t xml:space="preserve">, </w:t>
            </w:r>
            <w:hyperlink r:id="rId95" w:anchor="1500" w:history="1">
              <w:r w:rsidRPr="00141D1E">
                <w:rPr>
                  <w:rStyle w:val="a8"/>
                  <w:rFonts w:ascii="Bookman Old Style" w:hAnsi="Bookman Old Style"/>
                  <w:color w:val="auto"/>
                  <w:sz w:val="17"/>
                  <w:szCs w:val="17"/>
                  <w:u w:val="none"/>
                </w:rPr>
                <w:t>Корнило-Наталівка</w:t>
              </w:r>
            </w:hyperlink>
            <w:r w:rsidRPr="00141D1E">
              <w:rPr>
                <w:rFonts w:ascii="Bookman Old Style" w:hAnsi="Bookman Old Style"/>
                <w:sz w:val="17"/>
                <w:szCs w:val="17"/>
              </w:rPr>
              <w:t xml:space="preserve">, </w:t>
            </w:r>
            <w:hyperlink r:id="rId96" w:anchor="1500" w:history="1">
              <w:r w:rsidRPr="00141D1E">
                <w:rPr>
                  <w:rStyle w:val="a8"/>
                  <w:rFonts w:ascii="Bookman Old Style" w:hAnsi="Bookman Old Style"/>
                  <w:color w:val="auto"/>
                  <w:sz w:val="17"/>
                  <w:szCs w:val="17"/>
                  <w:u w:val="none"/>
                </w:rPr>
                <w:t>Якимівка</w:t>
              </w:r>
            </w:hyperlink>
            <w:r w:rsidRPr="00141D1E">
              <w:rPr>
                <w:rFonts w:ascii="Bookman Old Style" w:hAnsi="Bookman Old Style"/>
                <w:sz w:val="17"/>
                <w:szCs w:val="17"/>
              </w:rPr>
              <w:t xml:space="preserve">, </w:t>
            </w:r>
            <w:hyperlink r:id="rId97" w:anchor="1502" w:history="1">
              <w:r w:rsidRPr="00141D1E">
                <w:rPr>
                  <w:rStyle w:val="a8"/>
                  <w:rFonts w:ascii="Bookman Old Style" w:hAnsi="Bookman Old Style"/>
                  <w:color w:val="auto"/>
                  <w:sz w:val="17"/>
                  <w:szCs w:val="17"/>
                  <w:u w:val="none"/>
                </w:rPr>
                <w:t>Мишурин Ріг</w:t>
              </w:r>
            </w:hyperlink>
            <w:r w:rsidRPr="00141D1E">
              <w:rPr>
                <w:rFonts w:ascii="Bookman Old Style" w:hAnsi="Bookman Old Style"/>
                <w:sz w:val="17"/>
                <w:szCs w:val="17"/>
              </w:rPr>
              <w:t xml:space="preserve">, </w:t>
            </w:r>
            <w:hyperlink r:id="rId98" w:anchor="1503" w:history="1">
              <w:r w:rsidRPr="00141D1E">
                <w:rPr>
                  <w:rStyle w:val="a8"/>
                  <w:rFonts w:ascii="Bookman Old Style" w:hAnsi="Bookman Old Style"/>
                  <w:color w:val="auto"/>
                  <w:sz w:val="17"/>
                  <w:szCs w:val="17"/>
                  <w:u w:val="none"/>
                </w:rPr>
                <w:t>Перше Травня</w:t>
              </w:r>
            </w:hyperlink>
            <w:r w:rsidRPr="00141D1E">
              <w:rPr>
                <w:rFonts w:ascii="Bookman Old Style" w:hAnsi="Bookman Old Style"/>
                <w:sz w:val="17"/>
                <w:szCs w:val="17"/>
              </w:rPr>
              <w:t xml:space="preserve">, </w:t>
            </w:r>
            <w:hyperlink r:id="rId99" w:anchor="1503" w:history="1">
              <w:r w:rsidRPr="00141D1E">
                <w:rPr>
                  <w:rStyle w:val="a8"/>
                  <w:rFonts w:ascii="Bookman Old Style" w:hAnsi="Bookman Old Style"/>
                  <w:color w:val="auto"/>
                  <w:sz w:val="17"/>
                  <w:szCs w:val="17"/>
                  <w:u w:val="none"/>
                </w:rPr>
                <w:t>Новогригорівка</w:t>
              </w:r>
            </w:hyperlink>
            <w:r w:rsidRPr="00141D1E">
              <w:rPr>
                <w:rFonts w:ascii="Bookman Old Style" w:hAnsi="Bookman Old Style"/>
                <w:sz w:val="17"/>
                <w:szCs w:val="17"/>
              </w:rPr>
              <w:t xml:space="preserve">, </w:t>
            </w:r>
            <w:hyperlink r:id="rId100" w:anchor="1503" w:history="1">
              <w:r w:rsidRPr="00141D1E">
                <w:rPr>
                  <w:rStyle w:val="a8"/>
                  <w:rFonts w:ascii="Bookman Old Style" w:hAnsi="Bookman Old Style"/>
                  <w:color w:val="auto"/>
                  <w:sz w:val="17"/>
                  <w:szCs w:val="17"/>
                  <w:u w:val="none"/>
                </w:rPr>
                <w:t>Підлужжя</w:t>
              </w:r>
            </w:hyperlink>
            <w:r w:rsidRPr="00141D1E">
              <w:rPr>
                <w:rFonts w:ascii="Bookman Old Style" w:hAnsi="Bookman Old Style"/>
                <w:sz w:val="17"/>
                <w:szCs w:val="17"/>
              </w:rPr>
              <w:t xml:space="preserve">, </w:t>
            </w:r>
            <w:hyperlink r:id="rId101" w:anchor="1503" w:history="1">
              <w:r w:rsidRPr="00141D1E">
                <w:rPr>
                  <w:rStyle w:val="a8"/>
                  <w:rFonts w:ascii="Bookman Old Style" w:hAnsi="Bookman Old Style"/>
                  <w:color w:val="auto"/>
                  <w:sz w:val="17"/>
                  <w:szCs w:val="17"/>
                  <w:u w:val="none"/>
                </w:rPr>
                <w:t>Самоткань</w:t>
              </w:r>
            </w:hyperlink>
            <w:r w:rsidRPr="00141D1E">
              <w:rPr>
                <w:rFonts w:ascii="Bookman Old Style" w:hAnsi="Bookman Old Style"/>
                <w:sz w:val="17"/>
                <w:szCs w:val="17"/>
              </w:rPr>
              <w:t xml:space="preserve">, </w:t>
            </w:r>
            <w:hyperlink r:id="rId102" w:anchor="1503" w:history="1">
              <w:r w:rsidRPr="00141D1E">
                <w:rPr>
                  <w:rStyle w:val="a8"/>
                  <w:rFonts w:ascii="Bookman Old Style" w:hAnsi="Bookman Old Style"/>
                  <w:color w:val="auto"/>
                  <w:sz w:val="17"/>
                  <w:szCs w:val="17"/>
                  <w:u w:val="none"/>
                </w:rPr>
                <w:t>Тарасівка</w:t>
              </w:r>
            </w:hyperlink>
            <w:r w:rsidRPr="00141D1E">
              <w:rPr>
                <w:rFonts w:ascii="Bookman Old Style" w:hAnsi="Bookman Old Style"/>
                <w:sz w:val="17"/>
                <w:szCs w:val="17"/>
              </w:rPr>
              <w:t xml:space="preserve">, </w:t>
            </w:r>
            <w:hyperlink r:id="rId103" w:anchor="1504" w:history="1">
              <w:r w:rsidRPr="00141D1E">
                <w:rPr>
                  <w:rStyle w:val="a8"/>
                  <w:rFonts w:ascii="Bookman Old Style" w:hAnsi="Bookman Old Style"/>
                  <w:color w:val="auto"/>
                  <w:sz w:val="17"/>
                  <w:szCs w:val="17"/>
                  <w:u w:val="none"/>
                </w:rPr>
                <w:t>Пушкарівка</w:t>
              </w:r>
            </w:hyperlink>
            <w:r w:rsidRPr="00141D1E">
              <w:rPr>
                <w:rFonts w:ascii="Bookman Old Style" w:hAnsi="Bookman Old Style"/>
                <w:sz w:val="17"/>
                <w:szCs w:val="17"/>
              </w:rPr>
              <w:t xml:space="preserve"> Кам’янського району Дніпропетровської області</w:t>
            </w:r>
          </w:p>
        </w:tc>
      </w:tr>
    </w:tbl>
    <w:p w:rsidR="00FB5762" w:rsidRPr="00141D1E" w:rsidRDefault="00FB5762" w:rsidP="00D83CE0">
      <w:pPr>
        <w:widowControl w:val="0"/>
        <w:jc w:val="center"/>
        <w:rPr>
          <w:rFonts w:ascii="Bookman Old Style" w:hAnsi="Bookman Old Style" w:cs="Courier New"/>
          <w:b/>
          <w:sz w:val="18"/>
          <w:szCs w:val="18"/>
        </w:rPr>
      </w:pPr>
    </w:p>
    <w:tbl>
      <w:tblPr>
        <w:tblStyle w:val="a7"/>
        <w:tblW w:w="0" w:type="auto"/>
        <w:jc w:val="center"/>
        <w:tblLook w:val="04A0"/>
      </w:tblPr>
      <w:tblGrid>
        <w:gridCol w:w="558"/>
        <w:gridCol w:w="6227"/>
        <w:gridCol w:w="2686"/>
      </w:tblGrid>
      <w:tr w:rsidR="003D71AF" w:rsidRPr="00141D1E" w:rsidTr="00DD378C">
        <w:trPr>
          <w:jc w:val="center"/>
        </w:trPr>
        <w:tc>
          <w:tcPr>
            <w:tcW w:w="558" w:type="dxa"/>
          </w:tcPr>
          <w:p w:rsidR="00DD378C" w:rsidRPr="00141D1E" w:rsidRDefault="003D71AF" w:rsidP="00880C07">
            <w:pPr>
              <w:widowControl w:val="0"/>
              <w:jc w:val="both"/>
              <w:rPr>
                <w:rFonts w:ascii="Bookman Old Style" w:hAnsi="Bookman Old Style"/>
                <w:sz w:val="18"/>
                <w:szCs w:val="18"/>
              </w:rPr>
            </w:pPr>
            <w:r w:rsidRPr="00141D1E">
              <w:rPr>
                <w:rFonts w:ascii="Bookman Old Style" w:hAnsi="Bookman Old Style"/>
                <w:sz w:val="18"/>
                <w:szCs w:val="18"/>
              </w:rPr>
              <w:t>№</w:t>
            </w:r>
          </w:p>
          <w:p w:rsidR="003D71AF" w:rsidRPr="00141D1E" w:rsidRDefault="003D71AF" w:rsidP="00880C07">
            <w:pPr>
              <w:widowControl w:val="0"/>
              <w:jc w:val="both"/>
              <w:rPr>
                <w:rFonts w:ascii="Bookman Old Style" w:hAnsi="Bookman Old Style"/>
                <w:sz w:val="18"/>
                <w:szCs w:val="18"/>
              </w:rPr>
            </w:pPr>
            <w:r w:rsidRPr="00141D1E">
              <w:rPr>
                <w:rFonts w:ascii="Bookman Old Style" w:hAnsi="Bookman Old Style"/>
                <w:sz w:val="18"/>
                <w:szCs w:val="18"/>
              </w:rPr>
              <w:t>п/п</w:t>
            </w:r>
          </w:p>
        </w:tc>
        <w:tc>
          <w:tcPr>
            <w:tcW w:w="6227" w:type="dxa"/>
          </w:tcPr>
          <w:p w:rsidR="003D71AF" w:rsidRPr="00141D1E" w:rsidRDefault="003D71AF" w:rsidP="00880C07">
            <w:pPr>
              <w:widowControl w:val="0"/>
              <w:jc w:val="both"/>
              <w:rPr>
                <w:rFonts w:ascii="Bookman Old Style" w:hAnsi="Bookman Old Style"/>
                <w:sz w:val="18"/>
                <w:szCs w:val="18"/>
              </w:rPr>
            </w:pPr>
            <w:r w:rsidRPr="00141D1E">
              <w:rPr>
                <w:rFonts w:ascii="Bookman Old Style" w:hAnsi="Bookman Old Style"/>
                <w:sz w:val="18"/>
                <w:szCs w:val="18"/>
              </w:rPr>
              <w:t>Група платників, категорія/класифікація будівель та споруд</w:t>
            </w:r>
          </w:p>
        </w:tc>
        <w:tc>
          <w:tcPr>
            <w:tcW w:w="2686" w:type="dxa"/>
          </w:tcPr>
          <w:p w:rsidR="003D71AF" w:rsidRPr="00141D1E" w:rsidRDefault="003D71AF" w:rsidP="00880C07">
            <w:pPr>
              <w:widowControl w:val="0"/>
              <w:jc w:val="both"/>
              <w:rPr>
                <w:rFonts w:ascii="Bookman Old Style" w:hAnsi="Bookman Old Style"/>
                <w:sz w:val="18"/>
                <w:szCs w:val="18"/>
              </w:rPr>
            </w:pPr>
            <w:r w:rsidRPr="00141D1E">
              <w:rPr>
                <w:rFonts w:ascii="Bookman Old Style" w:hAnsi="Bookman Old Style"/>
                <w:sz w:val="18"/>
                <w:szCs w:val="18"/>
              </w:rPr>
              <w:t>Розмір пільги (відсотків суми податкового зобов’язання за рік)</w:t>
            </w:r>
          </w:p>
        </w:tc>
      </w:tr>
      <w:tr w:rsidR="003D71AF" w:rsidRPr="00141D1E" w:rsidTr="00DD378C">
        <w:trPr>
          <w:jc w:val="center"/>
        </w:trPr>
        <w:tc>
          <w:tcPr>
            <w:tcW w:w="558" w:type="dxa"/>
          </w:tcPr>
          <w:p w:rsidR="003D71AF" w:rsidRPr="00141D1E" w:rsidRDefault="003D71AF" w:rsidP="00880C07">
            <w:pPr>
              <w:widowControl w:val="0"/>
              <w:jc w:val="both"/>
              <w:rPr>
                <w:rFonts w:ascii="Bookman Old Style" w:hAnsi="Bookman Old Style"/>
                <w:sz w:val="18"/>
                <w:szCs w:val="18"/>
              </w:rPr>
            </w:pPr>
            <w:r w:rsidRPr="00141D1E">
              <w:rPr>
                <w:rFonts w:ascii="Bookman Old Style" w:hAnsi="Bookman Old Style"/>
                <w:sz w:val="18"/>
                <w:szCs w:val="18"/>
              </w:rPr>
              <w:t>1.</w:t>
            </w:r>
          </w:p>
        </w:tc>
        <w:tc>
          <w:tcPr>
            <w:tcW w:w="6227" w:type="dxa"/>
          </w:tcPr>
          <w:p w:rsidR="003D71AF" w:rsidRPr="00141D1E" w:rsidRDefault="003D71AF" w:rsidP="00880C07">
            <w:pPr>
              <w:widowControl w:val="0"/>
              <w:jc w:val="both"/>
              <w:rPr>
                <w:rFonts w:ascii="Bookman Old Style" w:hAnsi="Bookman Old Style"/>
                <w:b/>
                <w:sz w:val="18"/>
                <w:szCs w:val="18"/>
              </w:rPr>
            </w:pPr>
            <w:r w:rsidRPr="00141D1E">
              <w:rPr>
                <w:rFonts w:ascii="Bookman Old Style" w:hAnsi="Bookman Old Style"/>
                <w:b/>
                <w:sz w:val="18"/>
                <w:szCs w:val="18"/>
              </w:rPr>
              <w:t>Для фізичних осіб:</w:t>
            </w:r>
          </w:p>
        </w:tc>
        <w:tc>
          <w:tcPr>
            <w:tcW w:w="2686" w:type="dxa"/>
          </w:tcPr>
          <w:p w:rsidR="003D71AF" w:rsidRPr="00141D1E" w:rsidRDefault="003D71AF" w:rsidP="00880C07">
            <w:pPr>
              <w:widowControl w:val="0"/>
              <w:jc w:val="both"/>
              <w:rPr>
                <w:rFonts w:ascii="Bookman Old Style" w:hAnsi="Bookman Old Style"/>
                <w:sz w:val="18"/>
                <w:szCs w:val="18"/>
              </w:rPr>
            </w:pPr>
          </w:p>
        </w:tc>
      </w:tr>
      <w:tr w:rsidR="003D71AF" w:rsidRPr="00141D1E" w:rsidTr="00DD378C">
        <w:trPr>
          <w:jc w:val="center"/>
        </w:trPr>
        <w:tc>
          <w:tcPr>
            <w:tcW w:w="558" w:type="dxa"/>
          </w:tcPr>
          <w:p w:rsidR="003D71AF" w:rsidRPr="00141D1E" w:rsidRDefault="003D71AF" w:rsidP="00DD378C">
            <w:pPr>
              <w:widowControl w:val="0"/>
              <w:jc w:val="both"/>
              <w:rPr>
                <w:rFonts w:ascii="Bookman Old Style" w:hAnsi="Bookman Old Style"/>
                <w:sz w:val="18"/>
                <w:szCs w:val="18"/>
              </w:rPr>
            </w:pPr>
            <w:r w:rsidRPr="00141D1E">
              <w:rPr>
                <w:rFonts w:ascii="Bookman Old Style" w:hAnsi="Bookman Old Style"/>
                <w:sz w:val="18"/>
                <w:szCs w:val="18"/>
              </w:rPr>
              <w:t>1.</w:t>
            </w:r>
            <w:r w:rsidR="00DD378C" w:rsidRPr="00141D1E">
              <w:rPr>
                <w:rFonts w:ascii="Bookman Old Style" w:hAnsi="Bookman Old Style"/>
                <w:sz w:val="18"/>
                <w:szCs w:val="18"/>
              </w:rPr>
              <w:t>1</w:t>
            </w:r>
            <w:r w:rsidRPr="00141D1E">
              <w:rPr>
                <w:rFonts w:ascii="Bookman Old Style" w:hAnsi="Bookman Old Style"/>
                <w:sz w:val="18"/>
                <w:szCs w:val="18"/>
              </w:rPr>
              <w:t xml:space="preserve">. </w:t>
            </w:r>
          </w:p>
        </w:tc>
        <w:tc>
          <w:tcPr>
            <w:tcW w:w="6227" w:type="dxa"/>
          </w:tcPr>
          <w:p w:rsidR="003D71AF" w:rsidRPr="00141D1E" w:rsidRDefault="003D71AF" w:rsidP="00880C07">
            <w:pPr>
              <w:widowControl w:val="0"/>
              <w:jc w:val="both"/>
              <w:rPr>
                <w:rFonts w:ascii="Bookman Old Style" w:hAnsi="Bookman Old Style"/>
                <w:sz w:val="18"/>
                <w:szCs w:val="18"/>
              </w:rPr>
            </w:pPr>
            <w:r w:rsidRPr="00141D1E">
              <w:rPr>
                <w:rFonts w:ascii="Bookman Old Style" w:hAnsi="Bookman Old Style"/>
                <w:sz w:val="18"/>
                <w:szCs w:val="18"/>
              </w:rPr>
              <w:t>Для об’єктів нежитлової нерухомості: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та т.і., що входять до складу домоволодінь (житлових  будинків садибного типу), що перебувають у власності фізичних осіб</w:t>
            </w:r>
          </w:p>
        </w:tc>
        <w:tc>
          <w:tcPr>
            <w:tcW w:w="2686" w:type="dxa"/>
          </w:tcPr>
          <w:p w:rsidR="003D71AF" w:rsidRPr="00141D1E" w:rsidRDefault="003D71AF" w:rsidP="00880C07">
            <w:pPr>
              <w:widowControl w:val="0"/>
              <w:jc w:val="both"/>
              <w:rPr>
                <w:rFonts w:ascii="Bookman Old Style" w:hAnsi="Bookman Old Style"/>
                <w:sz w:val="18"/>
                <w:szCs w:val="18"/>
              </w:rPr>
            </w:pPr>
            <w:r w:rsidRPr="00141D1E">
              <w:rPr>
                <w:rFonts w:ascii="Bookman Old Style" w:hAnsi="Bookman Old Style"/>
                <w:sz w:val="18"/>
                <w:szCs w:val="18"/>
              </w:rPr>
              <w:t>100</w:t>
            </w:r>
          </w:p>
        </w:tc>
      </w:tr>
    </w:tbl>
    <w:p w:rsidR="00B05A61" w:rsidRPr="00141D1E" w:rsidRDefault="00B05A61" w:rsidP="004A07FA">
      <w:pPr>
        <w:widowControl w:val="0"/>
        <w:jc w:val="center"/>
        <w:rPr>
          <w:rFonts w:ascii="Bookman Old Style" w:hAnsi="Bookman Old Style"/>
          <w:b/>
          <w:bCs/>
          <w:iCs/>
          <w:sz w:val="19"/>
          <w:szCs w:val="19"/>
          <w:shd w:val="clear" w:color="auto" w:fill="FFFFFF"/>
        </w:rPr>
      </w:pPr>
    </w:p>
    <w:p w:rsidR="008E26FB" w:rsidRPr="00141D1E" w:rsidRDefault="008E26FB" w:rsidP="004A07FA">
      <w:pPr>
        <w:widowControl w:val="0"/>
        <w:jc w:val="center"/>
        <w:rPr>
          <w:rFonts w:ascii="Bookman Old Style" w:hAnsi="Bookman Old Style"/>
          <w:b/>
          <w:bCs/>
          <w:iCs/>
          <w:sz w:val="19"/>
          <w:szCs w:val="19"/>
          <w:shd w:val="clear" w:color="auto" w:fill="FFFFFF"/>
        </w:rPr>
      </w:pPr>
    </w:p>
    <w:p w:rsidR="008E26FB" w:rsidRPr="00141D1E" w:rsidRDefault="008E26FB" w:rsidP="004A07FA">
      <w:pPr>
        <w:widowControl w:val="0"/>
        <w:jc w:val="center"/>
        <w:rPr>
          <w:rFonts w:ascii="Bookman Old Style" w:hAnsi="Bookman Old Style"/>
          <w:b/>
          <w:bCs/>
          <w:iCs/>
          <w:sz w:val="19"/>
          <w:szCs w:val="19"/>
          <w:shd w:val="clear" w:color="auto" w:fill="FFFFFF"/>
        </w:rPr>
      </w:pPr>
    </w:p>
    <w:p w:rsidR="008E26FB" w:rsidRPr="00141D1E" w:rsidRDefault="008E26FB" w:rsidP="004A07FA">
      <w:pPr>
        <w:widowControl w:val="0"/>
        <w:jc w:val="center"/>
        <w:rPr>
          <w:rFonts w:ascii="Bookman Old Style" w:hAnsi="Bookman Old Style"/>
          <w:b/>
          <w:bCs/>
          <w:iCs/>
          <w:sz w:val="19"/>
          <w:szCs w:val="19"/>
          <w:shd w:val="clear" w:color="auto" w:fill="FFFFFF"/>
        </w:rPr>
      </w:pPr>
    </w:p>
    <w:p w:rsidR="008E26FB" w:rsidRPr="00141D1E" w:rsidRDefault="008E26FB" w:rsidP="004A07FA">
      <w:pPr>
        <w:widowControl w:val="0"/>
        <w:jc w:val="center"/>
        <w:rPr>
          <w:rFonts w:ascii="Bookman Old Style" w:hAnsi="Bookman Old Style"/>
          <w:b/>
          <w:bCs/>
          <w:iCs/>
          <w:sz w:val="19"/>
          <w:szCs w:val="19"/>
          <w:shd w:val="clear" w:color="auto" w:fill="FFFFFF"/>
        </w:rPr>
      </w:pPr>
    </w:p>
    <w:p w:rsidR="008E26FB" w:rsidRPr="00141D1E" w:rsidRDefault="008E26FB" w:rsidP="004A07FA">
      <w:pPr>
        <w:widowControl w:val="0"/>
        <w:jc w:val="center"/>
        <w:rPr>
          <w:rFonts w:ascii="Bookman Old Style" w:hAnsi="Bookman Old Style"/>
          <w:b/>
          <w:bCs/>
          <w:iCs/>
          <w:sz w:val="19"/>
          <w:szCs w:val="19"/>
          <w:shd w:val="clear" w:color="auto" w:fill="FFFFFF"/>
        </w:rPr>
      </w:pPr>
    </w:p>
    <w:p w:rsidR="008E26FB" w:rsidRPr="00141D1E" w:rsidRDefault="008E26FB" w:rsidP="004A07FA">
      <w:pPr>
        <w:widowControl w:val="0"/>
        <w:jc w:val="center"/>
        <w:rPr>
          <w:rFonts w:ascii="Bookman Old Style" w:hAnsi="Bookman Old Style"/>
          <w:b/>
          <w:bCs/>
          <w:iCs/>
          <w:sz w:val="19"/>
          <w:szCs w:val="19"/>
          <w:shd w:val="clear" w:color="auto" w:fill="FFFFFF"/>
        </w:rPr>
      </w:pPr>
    </w:p>
    <w:sectPr w:rsidR="008E26FB" w:rsidRPr="00141D1E" w:rsidSect="00850D8F">
      <w:headerReference w:type="even" r:id="rId104"/>
      <w:pgSz w:w="11906" w:h="16838"/>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5E2" w:rsidRDefault="00E835E2">
      <w:r>
        <w:separator/>
      </w:r>
    </w:p>
  </w:endnote>
  <w:endnote w:type="continuationSeparator" w:id="1">
    <w:p w:rsidR="00E835E2" w:rsidRDefault="00E83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Bahnschrift Light"/>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5E2" w:rsidRDefault="00E835E2">
      <w:r>
        <w:separator/>
      </w:r>
    </w:p>
  </w:footnote>
  <w:footnote w:type="continuationSeparator" w:id="1">
    <w:p w:rsidR="00E835E2" w:rsidRDefault="00E83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A1" w:rsidRDefault="00543820">
    <w:pPr>
      <w:pStyle w:val="a4"/>
      <w:framePr w:wrap="around" w:vAnchor="text" w:hAnchor="margin" w:xAlign="center" w:y="1"/>
      <w:rPr>
        <w:rStyle w:val="a5"/>
      </w:rPr>
    </w:pPr>
    <w:r>
      <w:rPr>
        <w:rStyle w:val="a5"/>
      </w:rPr>
      <w:fldChar w:fldCharType="begin"/>
    </w:r>
    <w:r w:rsidR="00392BA1">
      <w:rPr>
        <w:rStyle w:val="a5"/>
      </w:rPr>
      <w:instrText xml:space="preserve">PAGE  </w:instrText>
    </w:r>
    <w:r>
      <w:rPr>
        <w:rStyle w:val="a5"/>
      </w:rPr>
      <w:fldChar w:fldCharType="separate"/>
    </w:r>
    <w:r w:rsidR="00392BA1">
      <w:rPr>
        <w:rStyle w:val="a5"/>
        <w:noProof/>
      </w:rPr>
      <w:t>1</w:t>
    </w:r>
    <w:r>
      <w:rPr>
        <w:rStyle w:val="a5"/>
      </w:rPr>
      <w:fldChar w:fldCharType="end"/>
    </w:r>
  </w:p>
  <w:p w:rsidR="00392BA1" w:rsidRDefault="00392BA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F85053"/>
    <w:multiLevelType w:val="hybridMultilevel"/>
    <w:tmpl w:val="8D8A4AFE"/>
    <w:lvl w:ilvl="0" w:tplc="42925E9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D34459C"/>
    <w:multiLevelType w:val="hybridMultilevel"/>
    <w:tmpl w:val="BF246FDC"/>
    <w:lvl w:ilvl="0" w:tplc="ED3A832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643A4270"/>
    <w:multiLevelType w:val="hybridMultilevel"/>
    <w:tmpl w:val="58426C5A"/>
    <w:lvl w:ilvl="0" w:tplc="B632298C">
      <w:start w:val="1"/>
      <w:numFmt w:val="bullet"/>
      <w:lvlText w:val="-"/>
      <w:lvlJc w:val="left"/>
      <w:pPr>
        <w:ind w:left="927" w:hanging="360"/>
      </w:pPr>
      <w:rPr>
        <w:rFonts w:ascii="Bookman Old Style" w:eastAsia="Times New Roman" w:hAnsi="Bookman Old Style"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7F315A22"/>
    <w:multiLevelType w:val="hybridMultilevel"/>
    <w:tmpl w:val="FAF64A30"/>
    <w:lvl w:ilvl="0" w:tplc="FD9A867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efaultTabStop w:val="708"/>
  <w:characterSpacingControl w:val="doNotCompress"/>
  <w:footnotePr>
    <w:footnote w:id="0"/>
    <w:footnote w:id="1"/>
  </w:footnotePr>
  <w:endnotePr>
    <w:endnote w:id="0"/>
    <w:endnote w:id="1"/>
  </w:endnotePr>
  <w:compat/>
  <w:rsids>
    <w:rsidRoot w:val="00AB423F"/>
    <w:rsid w:val="000032D1"/>
    <w:rsid w:val="00016735"/>
    <w:rsid w:val="00021986"/>
    <w:rsid w:val="00026646"/>
    <w:rsid w:val="00034774"/>
    <w:rsid w:val="00037DF7"/>
    <w:rsid w:val="000422DD"/>
    <w:rsid w:val="000475E0"/>
    <w:rsid w:val="00047B4C"/>
    <w:rsid w:val="00057922"/>
    <w:rsid w:val="00066069"/>
    <w:rsid w:val="00085D35"/>
    <w:rsid w:val="00085F68"/>
    <w:rsid w:val="00092767"/>
    <w:rsid w:val="000A4083"/>
    <w:rsid w:val="000C4C94"/>
    <w:rsid w:val="000D0D7D"/>
    <w:rsid w:val="000F2489"/>
    <w:rsid w:val="00110197"/>
    <w:rsid w:val="00126FBB"/>
    <w:rsid w:val="00131C90"/>
    <w:rsid w:val="00134C79"/>
    <w:rsid w:val="00141D1E"/>
    <w:rsid w:val="00155924"/>
    <w:rsid w:val="00155C50"/>
    <w:rsid w:val="00155F00"/>
    <w:rsid w:val="0016453A"/>
    <w:rsid w:val="00172542"/>
    <w:rsid w:val="00176374"/>
    <w:rsid w:val="0019090C"/>
    <w:rsid w:val="00197B45"/>
    <w:rsid w:val="001B1D31"/>
    <w:rsid w:val="001B4D83"/>
    <w:rsid w:val="001D28FD"/>
    <w:rsid w:val="001D3DA2"/>
    <w:rsid w:val="001D4E3F"/>
    <w:rsid w:val="001D5A91"/>
    <w:rsid w:val="001F4044"/>
    <w:rsid w:val="00210E6F"/>
    <w:rsid w:val="00214A33"/>
    <w:rsid w:val="00216D81"/>
    <w:rsid w:val="00227E29"/>
    <w:rsid w:val="0024048B"/>
    <w:rsid w:val="00254793"/>
    <w:rsid w:val="0025770F"/>
    <w:rsid w:val="002612A8"/>
    <w:rsid w:val="00266ABD"/>
    <w:rsid w:val="0027081B"/>
    <w:rsid w:val="0028616F"/>
    <w:rsid w:val="00293B18"/>
    <w:rsid w:val="00293FB8"/>
    <w:rsid w:val="002B0366"/>
    <w:rsid w:val="002B367A"/>
    <w:rsid w:val="002B636D"/>
    <w:rsid w:val="002C26EC"/>
    <w:rsid w:val="002C7610"/>
    <w:rsid w:val="002D2285"/>
    <w:rsid w:val="002E109F"/>
    <w:rsid w:val="002E4A11"/>
    <w:rsid w:val="002E4A47"/>
    <w:rsid w:val="002E7945"/>
    <w:rsid w:val="002F17C3"/>
    <w:rsid w:val="002F4ABE"/>
    <w:rsid w:val="002F6D25"/>
    <w:rsid w:val="002F79F8"/>
    <w:rsid w:val="00300B2A"/>
    <w:rsid w:val="003037BD"/>
    <w:rsid w:val="00311B56"/>
    <w:rsid w:val="00314E59"/>
    <w:rsid w:val="00331E6D"/>
    <w:rsid w:val="003370B0"/>
    <w:rsid w:val="00342344"/>
    <w:rsid w:val="00345CAD"/>
    <w:rsid w:val="00354B5C"/>
    <w:rsid w:val="00355CD4"/>
    <w:rsid w:val="00364D44"/>
    <w:rsid w:val="00370C20"/>
    <w:rsid w:val="00374906"/>
    <w:rsid w:val="003829A5"/>
    <w:rsid w:val="0038482E"/>
    <w:rsid w:val="00385256"/>
    <w:rsid w:val="00392BA1"/>
    <w:rsid w:val="003A4AE3"/>
    <w:rsid w:val="003B3F26"/>
    <w:rsid w:val="003B65B2"/>
    <w:rsid w:val="003C580B"/>
    <w:rsid w:val="003C59C5"/>
    <w:rsid w:val="003D1801"/>
    <w:rsid w:val="003D1931"/>
    <w:rsid w:val="003D63EF"/>
    <w:rsid w:val="003D71AF"/>
    <w:rsid w:val="003E1C63"/>
    <w:rsid w:val="003E5E20"/>
    <w:rsid w:val="00415116"/>
    <w:rsid w:val="004357EE"/>
    <w:rsid w:val="00435F62"/>
    <w:rsid w:val="00454664"/>
    <w:rsid w:val="004569D5"/>
    <w:rsid w:val="0046472A"/>
    <w:rsid w:val="00466445"/>
    <w:rsid w:val="0046668F"/>
    <w:rsid w:val="004676BA"/>
    <w:rsid w:val="004752C3"/>
    <w:rsid w:val="004833A8"/>
    <w:rsid w:val="00487981"/>
    <w:rsid w:val="00491DF0"/>
    <w:rsid w:val="0049348B"/>
    <w:rsid w:val="004A07FA"/>
    <w:rsid w:val="004A1C1C"/>
    <w:rsid w:val="004B0930"/>
    <w:rsid w:val="004B0932"/>
    <w:rsid w:val="004B2A9F"/>
    <w:rsid w:val="004C14B0"/>
    <w:rsid w:val="004D69E4"/>
    <w:rsid w:val="004F4C38"/>
    <w:rsid w:val="004F6C1F"/>
    <w:rsid w:val="004F7E23"/>
    <w:rsid w:val="0050138E"/>
    <w:rsid w:val="00504AD1"/>
    <w:rsid w:val="00504D62"/>
    <w:rsid w:val="00525DD2"/>
    <w:rsid w:val="0053135C"/>
    <w:rsid w:val="005315DC"/>
    <w:rsid w:val="00536702"/>
    <w:rsid w:val="00537682"/>
    <w:rsid w:val="00543051"/>
    <w:rsid w:val="005430D7"/>
    <w:rsid w:val="00543820"/>
    <w:rsid w:val="005466F5"/>
    <w:rsid w:val="005511D4"/>
    <w:rsid w:val="0055437B"/>
    <w:rsid w:val="00555A29"/>
    <w:rsid w:val="00556B5B"/>
    <w:rsid w:val="005832AF"/>
    <w:rsid w:val="00586B88"/>
    <w:rsid w:val="00590995"/>
    <w:rsid w:val="005B12F9"/>
    <w:rsid w:val="005B2D78"/>
    <w:rsid w:val="005B3D9F"/>
    <w:rsid w:val="005B5A09"/>
    <w:rsid w:val="005B6FB4"/>
    <w:rsid w:val="005C3F8E"/>
    <w:rsid w:val="005D0F4F"/>
    <w:rsid w:val="005D24BF"/>
    <w:rsid w:val="005D6D89"/>
    <w:rsid w:val="005E0673"/>
    <w:rsid w:val="005E298C"/>
    <w:rsid w:val="005E42E0"/>
    <w:rsid w:val="005F5EF5"/>
    <w:rsid w:val="0060668F"/>
    <w:rsid w:val="00612E7A"/>
    <w:rsid w:val="006215DC"/>
    <w:rsid w:val="00622ACD"/>
    <w:rsid w:val="00624EB3"/>
    <w:rsid w:val="00626A43"/>
    <w:rsid w:val="006354DD"/>
    <w:rsid w:val="00641957"/>
    <w:rsid w:val="00645FDF"/>
    <w:rsid w:val="00653BA8"/>
    <w:rsid w:val="00654193"/>
    <w:rsid w:val="0067415D"/>
    <w:rsid w:val="006773BB"/>
    <w:rsid w:val="006860DF"/>
    <w:rsid w:val="006979BB"/>
    <w:rsid w:val="006A26A1"/>
    <w:rsid w:val="006A5393"/>
    <w:rsid w:val="006A55A8"/>
    <w:rsid w:val="006B08AC"/>
    <w:rsid w:val="006D1706"/>
    <w:rsid w:val="006D32CA"/>
    <w:rsid w:val="006D68D7"/>
    <w:rsid w:val="006E3261"/>
    <w:rsid w:val="006E65ED"/>
    <w:rsid w:val="006F20BD"/>
    <w:rsid w:val="006F2F09"/>
    <w:rsid w:val="006F34C5"/>
    <w:rsid w:val="006F5426"/>
    <w:rsid w:val="006F6367"/>
    <w:rsid w:val="006F6B24"/>
    <w:rsid w:val="007013E3"/>
    <w:rsid w:val="00711DE4"/>
    <w:rsid w:val="007518ED"/>
    <w:rsid w:val="00752C5B"/>
    <w:rsid w:val="00781772"/>
    <w:rsid w:val="00791BFB"/>
    <w:rsid w:val="007A083A"/>
    <w:rsid w:val="007A0E62"/>
    <w:rsid w:val="007A6375"/>
    <w:rsid w:val="007D2B35"/>
    <w:rsid w:val="007E4F81"/>
    <w:rsid w:val="007E6E71"/>
    <w:rsid w:val="0080234C"/>
    <w:rsid w:val="0080311C"/>
    <w:rsid w:val="008149D1"/>
    <w:rsid w:val="008162B5"/>
    <w:rsid w:val="00817CFB"/>
    <w:rsid w:val="008248D2"/>
    <w:rsid w:val="00826B8F"/>
    <w:rsid w:val="00831E43"/>
    <w:rsid w:val="008457D5"/>
    <w:rsid w:val="008468A7"/>
    <w:rsid w:val="00850D8F"/>
    <w:rsid w:val="00867EB1"/>
    <w:rsid w:val="00870A84"/>
    <w:rsid w:val="00873332"/>
    <w:rsid w:val="00877A62"/>
    <w:rsid w:val="00880BE1"/>
    <w:rsid w:val="00880C07"/>
    <w:rsid w:val="00883AE1"/>
    <w:rsid w:val="00886973"/>
    <w:rsid w:val="00892BAF"/>
    <w:rsid w:val="00893350"/>
    <w:rsid w:val="00895CAE"/>
    <w:rsid w:val="00895D5C"/>
    <w:rsid w:val="008A4CEF"/>
    <w:rsid w:val="008A5D0D"/>
    <w:rsid w:val="008C2CDE"/>
    <w:rsid w:val="008D3479"/>
    <w:rsid w:val="008E26FB"/>
    <w:rsid w:val="008F6789"/>
    <w:rsid w:val="00907926"/>
    <w:rsid w:val="009104BD"/>
    <w:rsid w:val="00914BF8"/>
    <w:rsid w:val="009201B3"/>
    <w:rsid w:val="00924BEC"/>
    <w:rsid w:val="00934D2C"/>
    <w:rsid w:val="009351E4"/>
    <w:rsid w:val="00944CFA"/>
    <w:rsid w:val="00944D12"/>
    <w:rsid w:val="00945409"/>
    <w:rsid w:val="00947D59"/>
    <w:rsid w:val="00955F84"/>
    <w:rsid w:val="00957416"/>
    <w:rsid w:val="009640EA"/>
    <w:rsid w:val="0096674A"/>
    <w:rsid w:val="00981E2D"/>
    <w:rsid w:val="009824B5"/>
    <w:rsid w:val="0099492E"/>
    <w:rsid w:val="009B0E3E"/>
    <w:rsid w:val="00A154D9"/>
    <w:rsid w:val="00A27170"/>
    <w:rsid w:val="00A27A62"/>
    <w:rsid w:val="00A3206F"/>
    <w:rsid w:val="00A33B38"/>
    <w:rsid w:val="00A36204"/>
    <w:rsid w:val="00A41B0E"/>
    <w:rsid w:val="00A46B08"/>
    <w:rsid w:val="00A647D4"/>
    <w:rsid w:val="00A66527"/>
    <w:rsid w:val="00A906F0"/>
    <w:rsid w:val="00A91525"/>
    <w:rsid w:val="00A9526B"/>
    <w:rsid w:val="00A9699D"/>
    <w:rsid w:val="00AA0E8C"/>
    <w:rsid w:val="00AB0D20"/>
    <w:rsid w:val="00AB18E8"/>
    <w:rsid w:val="00AB423F"/>
    <w:rsid w:val="00AB4532"/>
    <w:rsid w:val="00AC19F1"/>
    <w:rsid w:val="00AD35C9"/>
    <w:rsid w:val="00AE278B"/>
    <w:rsid w:val="00AF7701"/>
    <w:rsid w:val="00B05A61"/>
    <w:rsid w:val="00B06BEA"/>
    <w:rsid w:val="00B20C6C"/>
    <w:rsid w:val="00B27587"/>
    <w:rsid w:val="00B307E5"/>
    <w:rsid w:val="00B3431C"/>
    <w:rsid w:val="00B34DEA"/>
    <w:rsid w:val="00B37BDF"/>
    <w:rsid w:val="00B73F67"/>
    <w:rsid w:val="00B76C77"/>
    <w:rsid w:val="00B77A8B"/>
    <w:rsid w:val="00B87B30"/>
    <w:rsid w:val="00B96778"/>
    <w:rsid w:val="00BA3843"/>
    <w:rsid w:val="00BA506C"/>
    <w:rsid w:val="00BA5A23"/>
    <w:rsid w:val="00BB2138"/>
    <w:rsid w:val="00BC3552"/>
    <w:rsid w:val="00BD64F7"/>
    <w:rsid w:val="00BD6AEA"/>
    <w:rsid w:val="00BD6BFA"/>
    <w:rsid w:val="00BE1C3D"/>
    <w:rsid w:val="00BE1E89"/>
    <w:rsid w:val="00BE5F5F"/>
    <w:rsid w:val="00BE764E"/>
    <w:rsid w:val="00BF024D"/>
    <w:rsid w:val="00C00E53"/>
    <w:rsid w:val="00C0297F"/>
    <w:rsid w:val="00C14D77"/>
    <w:rsid w:val="00C158F8"/>
    <w:rsid w:val="00C16735"/>
    <w:rsid w:val="00C51CC6"/>
    <w:rsid w:val="00C57FAA"/>
    <w:rsid w:val="00C6413C"/>
    <w:rsid w:val="00C719B1"/>
    <w:rsid w:val="00C76A5D"/>
    <w:rsid w:val="00C83CD9"/>
    <w:rsid w:val="00CA164C"/>
    <w:rsid w:val="00CB06F9"/>
    <w:rsid w:val="00CB6F13"/>
    <w:rsid w:val="00CC577E"/>
    <w:rsid w:val="00CC5A7E"/>
    <w:rsid w:val="00CD6EB1"/>
    <w:rsid w:val="00CD721A"/>
    <w:rsid w:val="00CE0FF7"/>
    <w:rsid w:val="00CF4895"/>
    <w:rsid w:val="00CF76FA"/>
    <w:rsid w:val="00D15379"/>
    <w:rsid w:val="00D1681F"/>
    <w:rsid w:val="00D17703"/>
    <w:rsid w:val="00D202F5"/>
    <w:rsid w:val="00D2225B"/>
    <w:rsid w:val="00D420E4"/>
    <w:rsid w:val="00D510C9"/>
    <w:rsid w:val="00D5268E"/>
    <w:rsid w:val="00D57C07"/>
    <w:rsid w:val="00D63527"/>
    <w:rsid w:val="00D64B75"/>
    <w:rsid w:val="00D6687B"/>
    <w:rsid w:val="00D6753E"/>
    <w:rsid w:val="00D70DFC"/>
    <w:rsid w:val="00D71C86"/>
    <w:rsid w:val="00D83CE0"/>
    <w:rsid w:val="00D925E4"/>
    <w:rsid w:val="00DA6442"/>
    <w:rsid w:val="00DB5DD0"/>
    <w:rsid w:val="00DC5CE0"/>
    <w:rsid w:val="00DD378C"/>
    <w:rsid w:val="00DD5685"/>
    <w:rsid w:val="00DD5F20"/>
    <w:rsid w:val="00DD66BB"/>
    <w:rsid w:val="00E029F6"/>
    <w:rsid w:val="00E1427B"/>
    <w:rsid w:val="00E26F6E"/>
    <w:rsid w:val="00E31FFF"/>
    <w:rsid w:val="00E3345C"/>
    <w:rsid w:val="00E46016"/>
    <w:rsid w:val="00E476CA"/>
    <w:rsid w:val="00E545D4"/>
    <w:rsid w:val="00E64631"/>
    <w:rsid w:val="00E66459"/>
    <w:rsid w:val="00E71A9A"/>
    <w:rsid w:val="00E72CA2"/>
    <w:rsid w:val="00E835E2"/>
    <w:rsid w:val="00E8592D"/>
    <w:rsid w:val="00E92AEC"/>
    <w:rsid w:val="00EA5327"/>
    <w:rsid w:val="00EA762B"/>
    <w:rsid w:val="00EB7050"/>
    <w:rsid w:val="00EC0E2F"/>
    <w:rsid w:val="00EC0FCE"/>
    <w:rsid w:val="00EC35D6"/>
    <w:rsid w:val="00ED5CAF"/>
    <w:rsid w:val="00ED7F62"/>
    <w:rsid w:val="00EF21E1"/>
    <w:rsid w:val="00F070D0"/>
    <w:rsid w:val="00F1006A"/>
    <w:rsid w:val="00F17F42"/>
    <w:rsid w:val="00F227A1"/>
    <w:rsid w:val="00F37A38"/>
    <w:rsid w:val="00F45EB7"/>
    <w:rsid w:val="00F50451"/>
    <w:rsid w:val="00F53587"/>
    <w:rsid w:val="00F558D7"/>
    <w:rsid w:val="00F64A8D"/>
    <w:rsid w:val="00F6554C"/>
    <w:rsid w:val="00F776A2"/>
    <w:rsid w:val="00F83BCC"/>
    <w:rsid w:val="00F85988"/>
    <w:rsid w:val="00F92F98"/>
    <w:rsid w:val="00FA2C7D"/>
    <w:rsid w:val="00FA7125"/>
    <w:rsid w:val="00FB4697"/>
    <w:rsid w:val="00FB5762"/>
    <w:rsid w:val="00FC61B6"/>
    <w:rsid w:val="00FC6EF8"/>
    <w:rsid w:val="00FC7B48"/>
    <w:rsid w:val="00FD0879"/>
    <w:rsid w:val="00FD26D5"/>
    <w:rsid w:val="00FE295E"/>
    <w:rsid w:val="00FE40C4"/>
    <w:rsid w:val="00FE5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23F"/>
    <w:rPr>
      <w:sz w:val="24"/>
      <w:szCs w:val="24"/>
      <w:lang w:val="uk-UA"/>
    </w:rPr>
  </w:style>
  <w:style w:type="paragraph" w:styleId="1">
    <w:name w:val="heading 1"/>
    <w:basedOn w:val="a"/>
    <w:next w:val="a"/>
    <w:qFormat/>
    <w:rsid w:val="00AB423F"/>
    <w:pPr>
      <w:keepNext/>
      <w:widowControl w:val="0"/>
      <w:ind w:right="-3523"/>
      <w:jc w:val="center"/>
      <w:outlineLvl w:val="0"/>
    </w:pPr>
    <w:rPr>
      <w:b/>
      <w:snapToGrid w:val="0"/>
      <w:sz w:val="32"/>
      <w:szCs w:val="20"/>
    </w:rPr>
  </w:style>
  <w:style w:type="paragraph" w:styleId="2">
    <w:name w:val="heading 2"/>
    <w:basedOn w:val="a"/>
    <w:next w:val="a"/>
    <w:qFormat/>
    <w:rsid w:val="00AB423F"/>
    <w:pPr>
      <w:keepNext/>
      <w:jc w:val="center"/>
      <w:outlineLvl w:val="1"/>
    </w:pPr>
    <w:rPr>
      <w:b/>
      <w:bCs/>
      <w:sz w:val="28"/>
      <w:szCs w:val="28"/>
    </w:rPr>
  </w:style>
  <w:style w:type="paragraph" w:styleId="3">
    <w:name w:val="heading 3"/>
    <w:basedOn w:val="a"/>
    <w:next w:val="a"/>
    <w:qFormat/>
    <w:rsid w:val="00AB423F"/>
    <w:pPr>
      <w:keepNext/>
      <w:spacing w:before="240" w:after="60"/>
      <w:outlineLvl w:val="2"/>
    </w:pPr>
    <w:rPr>
      <w:rFonts w:ascii="Arial" w:hAnsi="Arial" w:cs="Arial"/>
      <w:b/>
      <w:bCs/>
      <w:sz w:val="26"/>
      <w:szCs w:val="26"/>
    </w:rPr>
  </w:style>
  <w:style w:type="paragraph" w:styleId="6">
    <w:name w:val="heading 6"/>
    <w:basedOn w:val="a"/>
    <w:next w:val="a"/>
    <w:qFormat/>
    <w:rsid w:val="00AB423F"/>
    <w:pPr>
      <w:keepNext/>
      <w:jc w:val="right"/>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AB423F"/>
    <w:rPr>
      <w:rFonts w:ascii="Verdana" w:hAnsi="Verdana"/>
      <w:sz w:val="20"/>
      <w:szCs w:val="20"/>
      <w:lang w:val="en-US" w:eastAsia="en-US"/>
    </w:rPr>
  </w:style>
  <w:style w:type="paragraph" w:styleId="a4">
    <w:name w:val="header"/>
    <w:basedOn w:val="a"/>
    <w:rsid w:val="00AB423F"/>
    <w:pPr>
      <w:tabs>
        <w:tab w:val="center" w:pos="4677"/>
        <w:tab w:val="right" w:pos="9355"/>
      </w:tabs>
    </w:pPr>
  </w:style>
  <w:style w:type="character" w:styleId="a5">
    <w:name w:val="page number"/>
    <w:basedOn w:val="a0"/>
    <w:rsid w:val="00AB423F"/>
  </w:style>
  <w:style w:type="paragraph" w:customStyle="1" w:styleId="FR2">
    <w:name w:val="FR2"/>
    <w:rsid w:val="00AB423F"/>
    <w:pPr>
      <w:widowControl w:val="0"/>
      <w:jc w:val="center"/>
    </w:pPr>
    <w:rPr>
      <w:snapToGrid w:val="0"/>
      <w:sz w:val="16"/>
      <w:lang w:val="uk-UA"/>
    </w:rPr>
  </w:style>
  <w:style w:type="paragraph" w:styleId="a6">
    <w:name w:val="Body Text Indent"/>
    <w:basedOn w:val="a"/>
    <w:rsid w:val="00AB423F"/>
    <w:pPr>
      <w:ind w:left="5940"/>
    </w:pPr>
  </w:style>
  <w:style w:type="paragraph" w:styleId="20">
    <w:name w:val="Body Text Indent 2"/>
    <w:basedOn w:val="a"/>
    <w:rsid w:val="00AB423F"/>
    <w:pPr>
      <w:spacing w:before="120"/>
      <w:ind w:firstLine="720"/>
      <w:jc w:val="both"/>
    </w:pPr>
    <w:rPr>
      <w:sz w:val="28"/>
    </w:rPr>
  </w:style>
  <w:style w:type="table" w:styleId="a7">
    <w:name w:val="Table Grid"/>
    <w:basedOn w:val="a1"/>
    <w:rsid w:val="00AB4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AB423F"/>
    <w:pPr>
      <w:widowControl w:val="0"/>
      <w:suppressAutoHyphens/>
      <w:spacing w:after="120" w:line="480" w:lineRule="auto"/>
      <w:ind w:left="283"/>
    </w:pPr>
    <w:rPr>
      <w:rFonts w:ascii="Arial" w:eastAsia="Lucida Sans Unicode" w:hAnsi="Arial" w:cs="Mangal"/>
      <w:kern w:val="1"/>
      <w:sz w:val="20"/>
      <w:lang w:val="ru-RU" w:eastAsia="hi-IN" w:bidi="hi-IN"/>
    </w:rPr>
  </w:style>
  <w:style w:type="character" w:styleId="a8">
    <w:name w:val="Hyperlink"/>
    <w:basedOn w:val="a0"/>
    <w:rsid w:val="00AB423F"/>
    <w:rPr>
      <w:color w:val="0000FF"/>
      <w:u w:val="single"/>
    </w:rPr>
  </w:style>
  <w:style w:type="paragraph" w:styleId="a9">
    <w:name w:val="Body Text"/>
    <w:basedOn w:val="a"/>
    <w:rsid w:val="00AB423F"/>
    <w:pPr>
      <w:suppressAutoHyphens/>
      <w:spacing w:after="120"/>
    </w:pPr>
    <w:rPr>
      <w:sz w:val="28"/>
      <w:szCs w:val="28"/>
      <w:lang w:val="ru-RU" w:eastAsia="ar-SA"/>
    </w:rPr>
  </w:style>
  <w:style w:type="paragraph" w:styleId="aa">
    <w:name w:val="Normal (Web)"/>
    <w:basedOn w:val="a"/>
    <w:rsid w:val="00AB423F"/>
    <w:pPr>
      <w:suppressAutoHyphens/>
      <w:spacing w:before="280" w:after="280"/>
    </w:pPr>
    <w:rPr>
      <w:lang w:val="ru-RU" w:eastAsia="ar-SA"/>
    </w:rPr>
  </w:style>
  <w:style w:type="paragraph" w:customStyle="1" w:styleId="StyleZakonu">
    <w:name w:val="StyleZakonu"/>
    <w:basedOn w:val="a"/>
    <w:rsid w:val="00AB423F"/>
    <w:pPr>
      <w:suppressAutoHyphens/>
      <w:spacing w:after="60" w:line="220" w:lineRule="exact"/>
      <w:ind w:firstLine="284"/>
      <w:jc w:val="both"/>
    </w:pPr>
    <w:rPr>
      <w:sz w:val="20"/>
      <w:szCs w:val="20"/>
      <w:lang w:val="ru-RU" w:eastAsia="ar-SA"/>
    </w:rPr>
  </w:style>
  <w:style w:type="paragraph" w:customStyle="1" w:styleId="ab">
    <w:name w:val="Нормальний текст"/>
    <w:basedOn w:val="a"/>
    <w:rsid w:val="00AB423F"/>
    <w:pPr>
      <w:suppressAutoHyphens/>
      <w:spacing w:before="120"/>
      <w:ind w:firstLine="567"/>
      <w:jc w:val="both"/>
    </w:pPr>
    <w:rPr>
      <w:rFonts w:ascii="Antiqua" w:hAnsi="Antiqua"/>
      <w:sz w:val="26"/>
      <w:szCs w:val="20"/>
      <w:lang w:val="ru-RU" w:eastAsia="ar-SA"/>
    </w:rPr>
  </w:style>
  <w:style w:type="paragraph" w:customStyle="1" w:styleId="d">
    <w:name w:val="d"/>
    <w:basedOn w:val="a"/>
    <w:rsid w:val="00AB423F"/>
    <w:pPr>
      <w:suppressAutoHyphens/>
      <w:spacing w:before="20" w:after="280"/>
      <w:ind w:firstLine="120"/>
    </w:pPr>
    <w:rPr>
      <w:rFonts w:ascii="Arial" w:hAnsi="Arial" w:cs="Arial"/>
      <w:sz w:val="28"/>
      <w:szCs w:val="28"/>
      <w:lang w:val="ru-RU" w:eastAsia="ar-SA"/>
    </w:rPr>
  </w:style>
  <w:style w:type="paragraph" w:customStyle="1" w:styleId="StyleProp">
    <w:name w:val="StyleProp"/>
    <w:basedOn w:val="a"/>
    <w:rsid w:val="00AB423F"/>
    <w:pPr>
      <w:suppressAutoHyphens/>
      <w:spacing w:line="200" w:lineRule="exact"/>
      <w:ind w:firstLine="227"/>
      <w:jc w:val="both"/>
    </w:pPr>
    <w:rPr>
      <w:sz w:val="18"/>
      <w:szCs w:val="20"/>
      <w:lang w:val="ru-RU" w:eastAsia="ar-SA"/>
    </w:rPr>
  </w:style>
  <w:style w:type="paragraph" w:styleId="ac">
    <w:name w:val="footer"/>
    <w:basedOn w:val="a"/>
    <w:rsid w:val="00AB423F"/>
    <w:pPr>
      <w:tabs>
        <w:tab w:val="center" w:pos="4677"/>
        <w:tab w:val="right" w:pos="9355"/>
      </w:tabs>
    </w:pPr>
  </w:style>
  <w:style w:type="paragraph" w:customStyle="1" w:styleId="rvps5">
    <w:name w:val="rvps5"/>
    <w:basedOn w:val="a"/>
    <w:rsid w:val="00AB423F"/>
    <w:pPr>
      <w:widowControl w:val="0"/>
      <w:suppressAutoHyphens/>
      <w:spacing w:before="280" w:after="280"/>
    </w:pPr>
    <w:rPr>
      <w:rFonts w:ascii="Arial" w:eastAsia="Lucida Sans Unicode" w:hAnsi="Arial" w:cs="Mangal"/>
      <w:kern w:val="1"/>
      <w:sz w:val="20"/>
      <w:lang w:val="ru-RU" w:eastAsia="hi-IN" w:bidi="hi-IN"/>
    </w:rPr>
  </w:style>
  <w:style w:type="paragraph" w:customStyle="1" w:styleId="CharCharCharChar">
    <w:name w:val="Char Знак Знак Char Знак Знак Char Знак Знак Char Знак Знак"/>
    <w:basedOn w:val="a"/>
    <w:rsid w:val="00AB423F"/>
    <w:rPr>
      <w:rFonts w:ascii="Verdana" w:hAnsi="Verdana" w:cs="Verdana"/>
      <w:sz w:val="20"/>
      <w:szCs w:val="20"/>
      <w:lang w:val="en-US" w:eastAsia="en-US"/>
    </w:rPr>
  </w:style>
  <w:style w:type="paragraph" w:styleId="ad">
    <w:name w:val="Document Map"/>
    <w:basedOn w:val="a"/>
    <w:semiHidden/>
    <w:rsid w:val="004C14B0"/>
    <w:pPr>
      <w:shd w:val="clear" w:color="auto" w:fill="000080"/>
    </w:pPr>
    <w:rPr>
      <w:rFonts w:ascii="Tahoma" w:hAnsi="Tahoma" w:cs="Tahoma"/>
      <w:sz w:val="20"/>
      <w:szCs w:val="20"/>
      <w:lang w:val="ru-RU"/>
    </w:rPr>
  </w:style>
  <w:style w:type="paragraph" w:styleId="ae">
    <w:name w:val="Balloon Text"/>
    <w:basedOn w:val="a"/>
    <w:link w:val="af"/>
    <w:rsid w:val="00026646"/>
    <w:rPr>
      <w:rFonts w:ascii="Tahoma" w:hAnsi="Tahoma" w:cs="Tahoma"/>
      <w:sz w:val="16"/>
      <w:szCs w:val="16"/>
    </w:rPr>
  </w:style>
  <w:style w:type="character" w:customStyle="1" w:styleId="af">
    <w:name w:val="Текст выноски Знак"/>
    <w:basedOn w:val="a0"/>
    <w:link w:val="ae"/>
    <w:rsid w:val="00026646"/>
    <w:rPr>
      <w:rFonts w:ascii="Tahoma" w:hAnsi="Tahoma" w:cs="Tahoma"/>
      <w:sz w:val="16"/>
      <w:szCs w:val="16"/>
      <w:lang w:val="uk-UA"/>
    </w:rPr>
  </w:style>
  <w:style w:type="paragraph" w:customStyle="1" w:styleId="af0">
    <w:name w:val="Таблица"/>
    <w:basedOn w:val="a"/>
    <w:autoRedefine/>
    <w:qFormat/>
    <w:rsid w:val="00A9699D"/>
    <w:pPr>
      <w:jc w:val="both"/>
    </w:pPr>
    <w:rPr>
      <w:rFonts w:ascii="Arno Pro" w:hAnsi="Arno Pro"/>
      <w:sz w:val="18"/>
      <w:szCs w:val="20"/>
      <w:lang w:val="ru-RU"/>
    </w:rPr>
  </w:style>
  <w:style w:type="paragraph" w:customStyle="1" w:styleId="rvps2">
    <w:name w:val="rvps2"/>
    <w:basedOn w:val="a"/>
    <w:rsid w:val="00622ACD"/>
    <w:pPr>
      <w:spacing w:before="100" w:beforeAutospacing="1" w:after="100" w:afterAutospacing="1"/>
    </w:pPr>
    <w:rPr>
      <w:lang w:val="ru-RU"/>
    </w:rPr>
  </w:style>
  <w:style w:type="paragraph" w:styleId="af1">
    <w:name w:val="List Paragraph"/>
    <w:basedOn w:val="a"/>
    <w:uiPriority w:val="34"/>
    <w:qFormat/>
    <w:rsid w:val="004A07FA"/>
    <w:pPr>
      <w:ind w:left="720"/>
      <w:contextualSpacing/>
    </w:pPr>
  </w:style>
  <w:style w:type="paragraph" w:customStyle="1" w:styleId="af2">
    <w:name w:val="Назва документа"/>
    <w:basedOn w:val="a"/>
    <w:next w:val="ab"/>
    <w:rsid w:val="00FB5762"/>
    <w:pPr>
      <w:keepNext/>
      <w:keepLines/>
      <w:spacing w:before="240" w:after="240"/>
      <w:jc w:val="center"/>
    </w:pPr>
    <w:rPr>
      <w:rFonts w:ascii="Antiqua" w:hAnsi="Antiqua"/>
      <w:b/>
      <w:sz w:val="26"/>
      <w:szCs w:val="20"/>
    </w:rPr>
  </w:style>
  <w:style w:type="paragraph" w:customStyle="1" w:styleId="rvps12">
    <w:name w:val="rvps12"/>
    <w:basedOn w:val="a"/>
    <w:rsid w:val="006773BB"/>
    <w:pPr>
      <w:spacing w:before="100" w:beforeAutospacing="1" w:after="100" w:afterAutospacing="1"/>
    </w:pPr>
    <w:rPr>
      <w:lang w:val="ru-RU"/>
    </w:rPr>
  </w:style>
  <w:style w:type="character" w:customStyle="1" w:styleId="rvts15">
    <w:name w:val="rvts15"/>
    <w:basedOn w:val="a0"/>
    <w:rsid w:val="006773BB"/>
  </w:style>
  <w:style w:type="paragraph" w:customStyle="1" w:styleId="rvps14">
    <w:name w:val="rvps14"/>
    <w:basedOn w:val="a"/>
    <w:rsid w:val="006773BB"/>
    <w:pPr>
      <w:spacing w:before="100" w:beforeAutospacing="1" w:after="100" w:afterAutospacing="1"/>
    </w:pPr>
    <w:rPr>
      <w:lang w:val="ru-RU"/>
    </w:rPr>
  </w:style>
  <w:style w:type="paragraph" w:customStyle="1" w:styleId="rvps3">
    <w:name w:val="rvps3"/>
    <w:basedOn w:val="a"/>
    <w:rsid w:val="006773BB"/>
    <w:pPr>
      <w:spacing w:before="100" w:beforeAutospacing="1" w:after="100" w:afterAutospacing="1"/>
    </w:pPr>
    <w:rPr>
      <w:lang w:val="ru-RU"/>
    </w:rPr>
  </w:style>
  <w:style w:type="paragraph" w:customStyle="1" w:styleId="rvps8">
    <w:name w:val="rvps8"/>
    <w:basedOn w:val="a"/>
    <w:rsid w:val="006773BB"/>
    <w:pPr>
      <w:spacing w:before="100" w:beforeAutospacing="1" w:after="100" w:afterAutospacing="1"/>
    </w:pPr>
    <w:rPr>
      <w:lang w:val="ru-RU"/>
    </w:rPr>
  </w:style>
  <w:style w:type="character" w:customStyle="1" w:styleId="rvts82">
    <w:name w:val="rvts82"/>
    <w:basedOn w:val="a0"/>
    <w:rsid w:val="006773BB"/>
  </w:style>
  <w:style w:type="character" w:styleId="af3">
    <w:name w:val="Strong"/>
    <w:qFormat/>
    <w:rsid w:val="003B3F26"/>
    <w:rPr>
      <w:b/>
      <w:bCs/>
    </w:rPr>
  </w:style>
</w:styles>
</file>

<file path=word/webSettings.xml><?xml version="1.0" encoding="utf-8"?>
<w:webSettings xmlns:r="http://schemas.openxmlformats.org/officeDocument/2006/relationships" xmlns:w="http://schemas.openxmlformats.org/wordprocessingml/2006/main">
  <w:divs>
    <w:div w:id="234357780">
      <w:bodyDiv w:val="1"/>
      <w:marLeft w:val="0"/>
      <w:marRight w:val="0"/>
      <w:marTop w:val="0"/>
      <w:marBottom w:val="0"/>
      <w:divBdr>
        <w:top w:val="none" w:sz="0" w:space="0" w:color="auto"/>
        <w:left w:val="none" w:sz="0" w:space="0" w:color="auto"/>
        <w:bottom w:val="none" w:sz="0" w:space="0" w:color="auto"/>
        <w:right w:val="none" w:sz="0" w:space="0" w:color="auto"/>
      </w:divBdr>
    </w:div>
    <w:div w:id="267154811">
      <w:bodyDiv w:val="1"/>
      <w:marLeft w:val="0"/>
      <w:marRight w:val="0"/>
      <w:marTop w:val="0"/>
      <w:marBottom w:val="0"/>
      <w:divBdr>
        <w:top w:val="none" w:sz="0" w:space="0" w:color="auto"/>
        <w:left w:val="none" w:sz="0" w:space="0" w:color="auto"/>
        <w:bottom w:val="none" w:sz="0" w:space="0" w:color="auto"/>
        <w:right w:val="none" w:sz="0" w:space="0" w:color="auto"/>
      </w:divBdr>
      <w:divsChild>
        <w:div w:id="692460807">
          <w:marLeft w:val="0"/>
          <w:marRight w:val="0"/>
          <w:marTop w:val="0"/>
          <w:marBottom w:val="125"/>
          <w:divBdr>
            <w:top w:val="none" w:sz="0" w:space="0" w:color="auto"/>
            <w:left w:val="none" w:sz="0" w:space="0" w:color="auto"/>
            <w:bottom w:val="none" w:sz="0" w:space="0" w:color="auto"/>
            <w:right w:val="none" w:sz="0" w:space="0" w:color="auto"/>
          </w:divBdr>
        </w:div>
        <w:div w:id="797920451">
          <w:marLeft w:val="0"/>
          <w:marRight w:val="0"/>
          <w:marTop w:val="125"/>
          <w:marBottom w:val="125"/>
          <w:divBdr>
            <w:top w:val="none" w:sz="0" w:space="0" w:color="auto"/>
            <w:left w:val="none" w:sz="0" w:space="0" w:color="auto"/>
            <w:bottom w:val="none" w:sz="0" w:space="0" w:color="auto"/>
            <w:right w:val="none" w:sz="0" w:space="0" w:color="auto"/>
          </w:divBdr>
        </w:div>
        <w:div w:id="1994792591">
          <w:marLeft w:val="0"/>
          <w:marRight w:val="0"/>
          <w:marTop w:val="125"/>
          <w:marBottom w:val="125"/>
          <w:divBdr>
            <w:top w:val="none" w:sz="0" w:space="0" w:color="auto"/>
            <w:left w:val="none" w:sz="0" w:space="0" w:color="auto"/>
            <w:bottom w:val="none" w:sz="0" w:space="0" w:color="auto"/>
            <w:right w:val="none" w:sz="0" w:space="0" w:color="auto"/>
          </w:divBdr>
        </w:div>
        <w:div w:id="1710295248">
          <w:marLeft w:val="0"/>
          <w:marRight w:val="0"/>
          <w:marTop w:val="125"/>
          <w:marBottom w:val="125"/>
          <w:divBdr>
            <w:top w:val="none" w:sz="0" w:space="0" w:color="auto"/>
            <w:left w:val="none" w:sz="0" w:space="0" w:color="auto"/>
            <w:bottom w:val="none" w:sz="0" w:space="0" w:color="auto"/>
            <w:right w:val="none" w:sz="0" w:space="0" w:color="auto"/>
          </w:divBdr>
        </w:div>
        <w:div w:id="418409524">
          <w:marLeft w:val="0"/>
          <w:marRight w:val="0"/>
          <w:marTop w:val="125"/>
          <w:marBottom w:val="125"/>
          <w:divBdr>
            <w:top w:val="none" w:sz="0" w:space="0" w:color="auto"/>
            <w:left w:val="none" w:sz="0" w:space="0" w:color="auto"/>
            <w:bottom w:val="none" w:sz="0" w:space="0" w:color="auto"/>
            <w:right w:val="none" w:sz="0" w:space="0" w:color="auto"/>
          </w:divBdr>
        </w:div>
        <w:div w:id="735317499">
          <w:marLeft w:val="0"/>
          <w:marRight w:val="0"/>
          <w:marTop w:val="125"/>
          <w:marBottom w:val="125"/>
          <w:divBdr>
            <w:top w:val="none" w:sz="0" w:space="0" w:color="auto"/>
            <w:left w:val="none" w:sz="0" w:space="0" w:color="auto"/>
            <w:bottom w:val="none" w:sz="0" w:space="0" w:color="auto"/>
            <w:right w:val="none" w:sz="0" w:space="0" w:color="auto"/>
          </w:divBdr>
        </w:div>
        <w:div w:id="1222861134">
          <w:marLeft w:val="0"/>
          <w:marRight w:val="0"/>
          <w:marTop w:val="125"/>
          <w:marBottom w:val="125"/>
          <w:divBdr>
            <w:top w:val="none" w:sz="0" w:space="0" w:color="auto"/>
            <w:left w:val="none" w:sz="0" w:space="0" w:color="auto"/>
            <w:bottom w:val="none" w:sz="0" w:space="0" w:color="auto"/>
            <w:right w:val="none" w:sz="0" w:space="0" w:color="auto"/>
          </w:divBdr>
        </w:div>
      </w:divsChild>
    </w:div>
    <w:div w:id="565266548">
      <w:bodyDiv w:val="1"/>
      <w:marLeft w:val="0"/>
      <w:marRight w:val="0"/>
      <w:marTop w:val="0"/>
      <w:marBottom w:val="0"/>
      <w:divBdr>
        <w:top w:val="none" w:sz="0" w:space="0" w:color="auto"/>
        <w:left w:val="none" w:sz="0" w:space="0" w:color="auto"/>
        <w:bottom w:val="none" w:sz="0" w:space="0" w:color="auto"/>
        <w:right w:val="none" w:sz="0" w:space="0" w:color="auto"/>
      </w:divBdr>
    </w:div>
    <w:div w:id="602686441">
      <w:bodyDiv w:val="1"/>
      <w:marLeft w:val="0"/>
      <w:marRight w:val="0"/>
      <w:marTop w:val="0"/>
      <w:marBottom w:val="0"/>
      <w:divBdr>
        <w:top w:val="none" w:sz="0" w:space="0" w:color="auto"/>
        <w:left w:val="none" w:sz="0" w:space="0" w:color="auto"/>
        <w:bottom w:val="none" w:sz="0" w:space="0" w:color="auto"/>
        <w:right w:val="none" w:sz="0" w:space="0" w:color="auto"/>
      </w:divBdr>
    </w:div>
    <w:div w:id="893783739">
      <w:bodyDiv w:val="1"/>
      <w:marLeft w:val="0"/>
      <w:marRight w:val="0"/>
      <w:marTop w:val="0"/>
      <w:marBottom w:val="0"/>
      <w:divBdr>
        <w:top w:val="none" w:sz="0" w:space="0" w:color="auto"/>
        <w:left w:val="none" w:sz="0" w:space="0" w:color="auto"/>
        <w:bottom w:val="none" w:sz="0" w:space="0" w:color="auto"/>
        <w:right w:val="none" w:sz="0" w:space="0" w:color="auto"/>
      </w:divBdr>
    </w:div>
    <w:div w:id="908806602">
      <w:bodyDiv w:val="1"/>
      <w:marLeft w:val="0"/>
      <w:marRight w:val="0"/>
      <w:marTop w:val="0"/>
      <w:marBottom w:val="0"/>
      <w:divBdr>
        <w:top w:val="none" w:sz="0" w:space="0" w:color="auto"/>
        <w:left w:val="none" w:sz="0" w:space="0" w:color="auto"/>
        <w:bottom w:val="none" w:sz="0" w:space="0" w:color="auto"/>
        <w:right w:val="none" w:sz="0" w:space="0" w:color="auto"/>
      </w:divBdr>
    </w:div>
    <w:div w:id="969214897">
      <w:bodyDiv w:val="1"/>
      <w:marLeft w:val="0"/>
      <w:marRight w:val="0"/>
      <w:marTop w:val="0"/>
      <w:marBottom w:val="0"/>
      <w:divBdr>
        <w:top w:val="none" w:sz="0" w:space="0" w:color="auto"/>
        <w:left w:val="none" w:sz="0" w:space="0" w:color="auto"/>
        <w:bottom w:val="none" w:sz="0" w:space="0" w:color="auto"/>
        <w:right w:val="none" w:sz="0" w:space="0" w:color="auto"/>
      </w:divBdr>
    </w:div>
    <w:div w:id="1012074831">
      <w:bodyDiv w:val="1"/>
      <w:marLeft w:val="0"/>
      <w:marRight w:val="0"/>
      <w:marTop w:val="0"/>
      <w:marBottom w:val="0"/>
      <w:divBdr>
        <w:top w:val="none" w:sz="0" w:space="0" w:color="auto"/>
        <w:left w:val="none" w:sz="0" w:space="0" w:color="auto"/>
        <w:bottom w:val="none" w:sz="0" w:space="0" w:color="auto"/>
        <w:right w:val="none" w:sz="0" w:space="0" w:color="auto"/>
      </w:divBdr>
    </w:div>
    <w:div w:id="1077362216">
      <w:bodyDiv w:val="1"/>
      <w:marLeft w:val="0"/>
      <w:marRight w:val="0"/>
      <w:marTop w:val="0"/>
      <w:marBottom w:val="0"/>
      <w:divBdr>
        <w:top w:val="none" w:sz="0" w:space="0" w:color="auto"/>
        <w:left w:val="none" w:sz="0" w:space="0" w:color="auto"/>
        <w:bottom w:val="none" w:sz="0" w:space="0" w:color="auto"/>
        <w:right w:val="none" w:sz="0" w:space="0" w:color="auto"/>
      </w:divBdr>
    </w:div>
    <w:div w:id="1688169632">
      <w:bodyDiv w:val="1"/>
      <w:marLeft w:val="0"/>
      <w:marRight w:val="0"/>
      <w:marTop w:val="0"/>
      <w:marBottom w:val="0"/>
      <w:divBdr>
        <w:top w:val="none" w:sz="0" w:space="0" w:color="auto"/>
        <w:left w:val="none" w:sz="0" w:space="0" w:color="auto"/>
        <w:bottom w:val="none" w:sz="0" w:space="0" w:color="auto"/>
        <w:right w:val="none" w:sz="0" w:space="0" w:color="auto"/>
      </w:divBdr>
    </w:div>
    <w:div w:id="1751150176">
      <w:bodyDiv w:val="1"/>
      <w:marLeft w:val="0"/>
      <w:marRight w:val="0"/>
      <w:marTop w:val="0"/>
      <w:marBottom w:val="0"/>
      <w:divBdr>
        <w:top w:val="none" w:sz="0" w:space="0" w:color="auto"/>
        <w:left w:val="none" w:sz="0" w:space="0" w:color="auto"/>
        <w:bottom w:val="none" w:sz="0" w:space="0" w:color="auto"/>
        <w:right w:val="none" w:sz="0" w:space="0" w:color="auto"/>
      </w:divBdr>
    </w:div>
    <w:div w:id="1763723389">
      <w:bodyDiv w:val="1"/>
      <w:marLeft w:val="0"/>
      <w:marRight w:val="0"/>
      <w:marTop w:val="0"/>
      <w:marBottom w:val="0"/>
      <w:divBdr>
        <w:top w:val="none" w:sz="0" w:space="0" w:color="auto"/>
        <w:left w:val="none" w:sz="0" w:space="0" w:color="auto"/>
        <w:bottom w:val="none" w:sz="0" w:space="0" w:color="auto"/>
        <w:right w:val="none" w:sz="0" w:space="0" w:color="auto"/>
      </w:divBdr>
    </w:div>
    <w:div w:id="1778913201">
      <w:bodyDiv w:val="1"/>
      <w:marLeft w:val="0"/>
      <w:marRight w:val="0"/>
      <w:marTop w:val="0"/>
      <w:marBottom w:val="0"/>
      <w:divBdr>
        <w:top w:val="none" w:sz="0" w:space="0" w:color="auto"/>
        <w:left w:val="none" w:sz="0" w:space="0" w:color="auto"/>
        <w:bottom w:val="none" w:sz="0" w:space="0" w:color="auto"/>
        <w:right w:val="none" w:sz="0" w:space="0" w:color="auto"/>
      </w:divBdr>
    </w:div>
    <w:div w:id="1972977521">
      <w:bodyDiv w:val="1"/>
      <w:marLeft w:val="0"/>
      <w:marRight w:val="0"/>
      <w:marTop w:val="0"/>
      <w:marBottom w:val="0"/>
      <w:divBdr>
        <w:top w:val="none" w:sz="0" w:space="0" w:color="auto"/>
        <w:left w:val="none" w:sz="0" w:space="0" w:color="auto"/>
        <w:bottom w:val="none" w:sz="0" w:space="0" w:color="auto"/>
        <w:right w:val="none" w:sz="0" w:space="0" w:color="auto"/>
      </w:divBdr>
    </w:div>
    <w:div w:id="19816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romada.info/gromada/vdniprovska/" TargetMode="External"/><Relationship Id="rId21" Type="http://schemas.openxmlformats.org/officeDocument/2006/relationships/hyperlink" Target="https://gromada.info/gromada/vdniprovska/" TargetMode="External"/><Relationship Id="rId42" Type="http://schemas.openxmlformats.org/officeDocument/2006/relationships/hyperlink" Target="https://gromada.info/gromada/vdniprovska/" TargetMode="External"/><Relationship Id="rId47" Type="http://schemas.openxmlformats.org/officeDocument/2006/relationships/hyperlink" Target="https://gromada.info/gromada/vdniprovska/" TargetMode="External"/><Relationship Id="rId63" Type="http://schemas.openxmlformats.org/officeDocument/2006/relationships/hyperlink" Target="https://gromada.info/gromada/vdniprovska/" TargetMode="External"/><Relationship Id="rId68" Type="http://schemas.openxmlformats.org/officeDocument/2006/relationships/hyperlink" Target="https://gromada.info/gromada/vdniprovska/" TargetMode="External"/><Relationship Id="rId84" Type="http://schemas.openxmlformats.org/officeDocument/2006/relationships/hyperlink" Target="https://gromada.info/gromada/vdniprovska/" TargetMode="External"/><Relationship Id="rId89" Type="http://schemas.openxmlformats.org/officeDocument/2006/relationships/hyperlink" Target="https://gromada.info/gromada/vdniprovska/" TargetMode="External"/><Relationship Id="rId7" Type="http://schemas.openxmlformats.org/officeDocument/2006/relationships/image" Target="media/image1.png"/><Relationship Id="rId71" Type="http://schemas.openxmlformats.org/officeDocument/2006/relationships/hyperlink" Target="https://gromada.info/gromada/vdniprovska/" TargetMode="External"/><Relationship Id="rId92" Type="http://schemas.openxmlformats.org/officeDocument/2006/relationships/hyperlink" Target="https://gromada.info/gromada/vdniprovska/" TargetMode="External"/><Relationship Id="rId2" Type="http://schemas.openxmlformats.org/officeDocument/2006/relationships/styles" Target="styles.xml"/><Relationship Id="rId16" Type="http://schemas.openxmlformats.org/officeDocument/2006/relationships/hyperlink" Target="https://gromada.info/gromada/vdniprovska/" TargetMode="External"/><Relationship Id="rId29" Type="http://schemas.openxmlformats.org/officeDocument/2006/relationships/hyperlink" Target="https://gromada.info/gromada/vdniprovska/" TargetMode="External"/><Relationship Id="rId11" Type="http://schemas.openxmlformats.org/officeDocument/2006/relationships/hyperlink" Target="https://gromada.info/gromada/vdniprovska/" TargetMode="External"/><Relationship Id="rId24" Type="http://schemas.openxmlformats.org/officeDocument/2006/relationships/hyperlink" Target="https://gromada.info/gromada/vdniprovska/" TargetMode="External"/><Relationship Id="rId32" Type="http://schemas.openxmlformats.org/officeDocument/2006/relationships/hyperlink" Target="https://gromada.info/gromada/vdniprovska/" TargetMode="External"/><Relationship Id="rId37" Type="http://schemas.openxmlformats.org/officeDocument/2006/relationships/hyperlink" Target="https://gromada.info/gromada/vdniprovska/" TargetMode="External"/><Relationship Id="rId40" Type="http://schemas.openxmlformats.org/officeDocument/2006/relationships/hyperlink" Target="https://gromada.info/gromada/vdniprovska/" TargetMode="External"/><Relationship Id="rId45" Type="http://schemas.openxmlformats.org/officeDocument/2006/relationships/hyperlink" Target="https://gromada.info/gromada/vdniprovska/" TargetMode="External"/><Relationship Id="rId53" Type="http://schemas.openxmlformats.org/officeDocument/2006/relationships/hyperlink" Target="https://gromada.info/gromada/vdniprovska/" TargetMode="External"/><Relationship Id="rId58" Type="http://schemas.openxmlformats.org/officeDocument/2006/relationships/hyperlink" Target="https://gromada.info/gromada/vdniprovska/" TargetMode="External"/><Relationship Id="rId66" Type="http://schemas.openxmlformats.org/officeDocument/2006/relationships/hyperlink" Target="https://gromada.info/gromada/vdniprovska/" TargetMode="External"/><Relationship Id="rId74" Type="http://schemas.openxmlformats.org/officeDocument/2006/relationships/hyperlink" Target="https://gromada.info/gromada/vdniprovska/" TargetMode="External"/><Relationship Id="rId79" Type="http://schemas.openxmlformats.org/officeDocument/2006/relationships/hyperlink" Target="https://gromada.info/gromada/vdniprovska/" TargetMode="External"/><Relationship Id="rId87" Type="http://schemas.openxmlformats.org/officeDocument/2006/relationships/hyperlink" Target="https://gromada.info/gromada/vdniprovska/" TargetMode="External"/><Relationship Id="rId102" Type="http://schemas.openxmlformats.org/officeDocument/2006/relationships/hyperlink" Target="https://gromada.info/gromada/vdniprovska/" TargetMode="External"/><Relationship Id="rId5" Type="http://schemas.openxmlformats.org/officeDocument/2006/relationships/footnotes" Target="footnotes.xml"/><Relationship Id="rId61" Type="http://schemas.openxmlformats.org/officeDocument/2006/relationships/hyperlink" Target="https://gromada.info/gromada/vdniprovska/" TargetMode="External"/><Relationship Id="rId82" Type="http://schemas.openxmlformats.org/officeDocument/2006/relationships/hyperlink" Target="https://gromada.info/gromada/vdniprovska/" TargetMode="External"/><Relationship Id="rId90" Type="http://schemas.openxmlformats.org/officeDocument/2006/relationships/hyperlink" Target="https://gromada.info/gromada/vdniprovska/" TargetMode="External"/><Relationship Id="rId95" Type="http://schemas.openxmlformats.org/officeDocument/2006/relationships/hyperlink" Target="https://gromada.info/gromada/vdniprovska/" TargetMode="External"/><Relationship Id="rId19" Type="http://schemas.openxmlformats.org/officeDocument/2006/relationships/hyperlink" Target="https://gromada.info/gromada/vdniprovska/" TargetMode="External"/><Relationship Id="rId14" Type="http://schemas.openxmlformats.org/officeDocument/2006/relationships/hyperlink" Target="https://gromada.info/gromada/vdniprovska/" TargetMode="External"/><Relationship Id="rId22" Type="http://schemas.openxmlformats.org/officeDocument/2006/relationships/hyperlink" Target="https://gromada.info/gromada/vdniprovska/" TargetMode="External"/><Relationship Id="rId27" Type="http://schemas.openxmlformats.org/officeDocument/2006/relationships/hyperlink" Target="https://gromada.info/gromada/vdniprovska/" TargetMode="External"/><Relationship Id="rId30" Type="http://schemas.openxmlformats.org/officeDocument/2006/relationships/hyperlink" Target="https://gromada.info/gromada/vdniprovska/" TargetMode="External"/><Relationship Id="rId35" Type="http://schemas.openxmlformats.org/officeDocument/2006/relationships/hyperlink" Target="https://gromada.info/gromada/vdniprovska/" TargetMode="External"/><Relationship Id="rId43" Type="http://schemas.openxmlformats.org/officeDocument/2006/relationships/hyperlink" Target="https://gromada.info/gromada/vdniprovska/" TargetMode="External"/><Relationship Id="rId48" Type="http://schemas.openxmlformats.org/officeDocument/2006/relationships/hyperlink" Target="https://gromada.info/gromada/vdniprovska/" TargetMode="External"/><Relationship Id="rId56" Type="http://schemas.openxmlformats.org/officeDocument/2006/relationships/hyperlink" Target="https://gromada.info/gromada/vdniprovska/" TargetMode="External"/><Relationship Id="rId64" Type="http://schemas.openxmlformats.org/officeDocument/2006/relationships/hyperlink" Target="https://gromada.info/gromada/vdniprovska/" TargetMode="External"/><Relationship Id="rId69" Type="http://schemas.openxmlformats.org/officeDocument/2006/relationships/hyperlink" Target="https://gromada.info/gromada/vdniprovska/" TargetMode="External"/><Relationship Id="rId77" Type="http://schemas.openxmlformats.org/officeDocument/2006/relationships/hyperlink" Target="https://gromada.info/gromada/vdniprovska/" TargetMode="External"/><Relationship Id="rId100" Type="http://schemas.openxmlformats.org/officeDocument/2006/relationships/hyperlink" Target="https://gromada.info/gromada/vdniprovska/" TargetMode="External"/><Relationship Id="rId105" Type="http://schemas.openxmlformats.org/officeDocument/2006/relationships/fontTable" Target="fontTable.xml"/><Relationship Id="rId8" Type="http://schemas.openxmlformats.org/officeDocument/2006/relationships/hyperlink" Target="https://gromada.info/gromada/vdniprovska/" TargetMode="External"/><Relationship Id="rId51" Type="http://schemas.openxmlformats.org/officeDocument/2006/relationships/hyperlink" Target="https://gromada.info/gromada/vdniprovska/" TargetMode="External"/><Relationship Id="rId72" Type="http://schemas.openxmlformats.org/officeDocument/2006/relationships/hyperlink" Target="https://gromada.info/gromada/vdniprovska/" TargetMode="External"/><Relationship Id="rId80" Type="http://schemas.openxmlformats.org/officeDocument/2006/relationships/hyperlink" Target="https://gromada.info/gromada/vdniprovska/" TargetMode="External"/><Relationship Id="rId85" Type="http://schemas.openxmlformats.org/officeDocument/2006/relationships/hyperlink" Target="https://gromada.info/gromada/vdniprovska/" TargetMode="External"/><Relationship Id="rId93" Type="http://schemas.openxmlformats.org/officeDocument/2006/relationships/hyperlink" Target="https://gromada.info/gromada/vdniprovska/" TargetMode="External"/><Relationship Id="rId98" Type="http://schemas.openxmlformats.org/officeDocument/2006/relationships/hyperlink" Target="https://gromada.info/gromada/vdniprovska/" TargetMode="External"/><Relationship Id="rId3" Type="http://schemas.openxmlformats.org/officeDocument/2006/relationships/settings" Target="settings.xml"/><Relationship Id="rId12" Type="http://schemas.openxmlformats.org/officeDocument/2006/relationships/hyperlink" Target="https://gromada.info/gromada/vdniprovska/" TargetMode="External"/><Relationship Id="rId17" Type="http://schemas.openxmlformats.org/officeDocument/2006/relationships/hyperlink" Target="https://gromada.info/gromada/vdniprovska/" TargetMode="External"/><Relationship Id="rId25" Type="http://schemas.openxmlformats.org/officeDocument/2006/relationships/hyperlink" Target="https://gromada.info/gromada/vdniprovska/" TargetMode="External"/><Relationship Id="rId33" Type="http://schemas.openxmlformats.org/officeDocument/2006/relationships/hyperlink" Target="https://gromada.info/gromada/vdniprovska/" TargetMode="External"/><Relationship Id="rId38" Type="http://schemas.openxmlformats.org/officeDocument/2006/relationships/hyperlink" Target="https://gromada.info/gromada/vdniprovska/" TargetMode="External"/><Relationship Id="rId46" Type="http://schemas.openxmlformats.org/officeDocument/2006/relationships/hyperlink" Target="https://gromada.info/gromada/vdniprovska/" TargetMode="External"/><Relationship Id="rId59" Type="http://schemas.openxmlformats.org/officeDocument/2006/relationships/hyperlink" Target="https://gromada.info/gromada/vdniprovska/" TargetMode="External"/><Relationship Id="rId67" Type="http://schemas.openxmlformats.org/officeDocument/2006/relationships/hyperlink" Target="https://gromada.info/gromada/vdniprovska/" TargetMode="External"/><Relationship Id="rId103" Type="http://schemas.openxmlformats.org/officeDocument/2006/relationships/hyperlink" Target="https://gromada.info/gromada/vdniprovska/" TargetMode="External"/><Relationship Id="rId20" Type="http://schemas.openxmlformats.org/officeDocument/2006/relationships/hyperlink" Target="https://gromada.info/gromada/vdniprovska/" TargetMode="External"/><Relationship Id="rId41" Type="http://schemas.openxmlformats.org/officeDocument/2006/relationships/hyperlink" Target="https://gromada.info/gromada/vdniprovska/" TargetMode="External"/><Relationship Id="rId54" Type="http://schemas.openxmlformats.org/officeDocument/2006/relationships/hyperlink" Target="https://gromada.info/gromada/vdniprovska/" TargetMode="External"/><Relationship Id="rId62" Type="http://schemas.openxmlformats.org/officeDocument/2006/relationships/hyperlink" Target="https://gromada.info/gromada/vdniprovska/" TargetMode="External"/><Relationship Id="rId70" Type="http://schemas.openxmlformats.org/officeDocument/2006/relationships/hyperlink" Target="https://gromada.info/gromada/vdniprovska/" TargetMode="External"/><Relationship Id="rId75" Type="http://schemas.openxmlformats.org/officeDocument/2006/relationships/hyperlink" Target="https://gromada.info/gromada/vdniprovska/" TargetMode="External"/><Relationship Id="rId83" Type="http://schemas.openxmlformats.org/officeDocument/2006/relationships/hyperlink" Target="https://gromada.info/gromada/vdniprovska/" TargetMode="External"/><Relationship Id="rId88" Type="http://schemas.openxmlformats.org/officeDocument/2006/relationships/hyperlink" Target="https://gromada.info/gromada/vdniprovska/" TargetMode="External"/><Relationship Id="rId91" Type="http://schemas.openxmlformats.org/officeDocument/2006/relationships/hyperlink" Target="https://gromada.info/gromada/vdniprovska/" TargetMode="External"/><Relationship Id="rId96" Type="http://schemas.openxmlformats.org/officeDocument/2006/relationships/hyperlink" Target="https://gromada.info/gromada/vdniprovsk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romada.info/gromada/vdniprovska/" TargetMode="External"/><Relationship Id="rId23" Type="http://schemas.openxmlformats.org/officeDocument/2006/relationships/hyperlink" Target="https://gromada.info/gromada/vdniprovska/" TargetMode="External"/><Relationship Id="rId28" Type="http://schemas.openxmlformats.org/officeDocument/2006/relationships/hyperlink" Target="https://gromada.info/gromada/vdniprovska/" TargetMode="External"/><Relationship Id="rId36" Type="http://schemas.openxmlformats.org/officeDocument/2006/relationships/hyperlink" Target="https://gromada.info/gromada/vdniprovska/" TargetMode="External"/><Relationship Id="rId49" Type="http://schemas.openxmlformats.org/officeDocument/2006/relationships/hyperlink" Target="https://gromada.info/gromada/vdniprovska/" TargetMode="External"/><Relationship Id="rId57" Type="http://schemas.openxmlformats.org/officeDocument/2006/relationships/hyperlink" Target="https://gromada.info/gromada/vdniprovska/" TargetMode="External"/><Relationship Id="rId106" Type="http://schemas.openxmlformats.org/officeDocument/2006/relationships/theme" Target="theme/theme1.xml"/><Relationship Id="rId10" Type="http://schemas.openxmlformats.org/officeDocument/2006/relationships/hyperlink" Target="https://gromada.info/gromada/vdniprovska/" TargetMode="External"/><Relationship Id="rId31" Type="http://schemas.openxmlformats.org/officeDocument/2006/relationships/hyperlink" Target="https://gromada.info/gromada/vdniprovska/" TargetMode="External"/><Relationship Id="rId44" Type="http://schemas.openxmlformats.org/officeDocument/2006/relationships/hyperlink" Target="https://gromada.info/gromada/vdniprovska/" TargetMode="External"/><Relationship Id="rId52" Type="http://schemas.openxmlformats.org/officeDocument/2006/relationships/hyperlink" Target="https://gromada.info/gromada/vdniprovska/" TargetMode="External"/><Relationship Id="rId60" Type="http://schemas.openxmlformats.org/officeDocument/2006/relationships/hyperlink" Target="https://gromada.info/gromada/vdniprovska/" TargetMode="External"/><Relationship Id="rId65" Type="http://schemas.openxmlformats.org/officeDocument/2006/relationships/hyperlink" Target="https://gromada.info/gromada/vdniprovska/" TargetMode="External"/><Relationship Id="rId73" Type="http://schemas.openxmlformats.org/officeDocument/2006/relationships/hyperlink" Target="https://gromada.info/gromada/vdniprovska/" TargetMode="External"/><Relationship Id="rId78" Type="http://schemas.openxmlformats.org/officeDocument/2006/relationships/hyperlink" Target="https://gromada.info/gromada/vdniprovska/" TargetMode="External"/><Relationship Id="rId81" Type="http://schemas.openxmlformats.org/officeDocument/2006/relationships/hyperlink" Target="https://gromada.info/gromada/vdniprovska/" TargetMode="External"/><Relationship Id="rId86" Type="http://schemas.openxmlformats.org/officeDocument/2006/relationships/hyperlink" Target="https://gromada.info/gromada/vdniprovska/" TargetMode="External"/><Relationship Id="rId94" Type="http://schemas.openxmlformats.org/officeDocument/2006/relationships/hyperlink" Target="https://gromada.info/gromada/vdniprovska/" TargetMode="External"/><Relationship Id="rId99" Type="http://schemas.openxmlformats.org/officeDocument/2006/relationships/hyperlink" Target="https://gromada.info/gromada/vdniprovska/" TargetMode="External"/><Relationship Id="rId101" Type="http://schemas.openxmlformats.org/officeDocument/2006/relationships/hyperlink" Target="https://gromada.info/gromada/vdniprovska/" TargetMode="External"/><Relationship Id="rId4" Type="http://schemas.openxmlformats.org/officeDocument/2006/relationships/webSettings" Target="webSettings.xml"/><Relationship Id="rId9" Type="http://schemas.openxmlformats.org/officeDocument/2006/relationships/hyperlink" Target="https://gromada.info/gromada/vdniprovska/" TargetMode="External"/><Relationship Id="rId13" Type="http://schemas.openxmlformats.org/officeDocument/2006/relationships/hyperlink" Target="https://gromada.info/gromada/vdniprovska/" TargetMode="External"/><Relationship Id="rId18" Type="http://schemas.openxmlformats.org/officeDocument/2006/relationships/hyperlink" Target="https://gromada.info/gromada/vdniprovska/" TargetMode="External"/><Relationship Id="rId39" Type="http://schemas.openxmlformats.org/officeDocument/2006/relationships/hyperlink" Target="https://gromada.info/gromada/vdniprovska/" TargetMode="External"/><Relationship Id="rId34" Type="http://schemas.openxmlformats.org/officeDocument/2006/relationships/hyperlink" Target="https://gromada.info/gromada/vdniprovska/" TargetMode="External"/><Relationship Id="rId50" Type="http://schemas.openxmlformats.org/officeDocument/2006/relationships/hyperlink" Target="https://gromada.info/gromada/vdniprovska/" TargetMode="External"/><Relationship Id="rId55" Type="http://schemas.openxmlformats.org/officeDocument/2006/relationships/hyperlink" Target="https://gromada.info/gromada/vdniprovska/" TargetMode="External"/><Relationship Id="rId76" Type="http://schemas.openxmlformats.org/officeDocument/2006/relationships/hyperlink" Target="https://gromada.info/gromada/vdniprovska/" TargetMode="External"/><Relationship Id="rId97" Type="http://schemas.openxmlformats.org/officeDocument/2006/relationships/hyperlink" Target="https://gromada.info/gromada/vdniprovska/" TargetMode="External"/><Relationship Id="rId10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3360</TotalTime>
  <Pages>5</Pages>
  <Words>3386</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cp:lastModifiedBy>Пользователь Windows</cp:lastModifiedBy>
  <cp:revision>194</cp:revision>
  <cp:lastPrinted>2021-10-04T07:50:00Z</cp:lastPrinted>
  <dcterms:created xsi:type="dcterms:W3CDTF">2020-02-24T07:38:00Z</dcterms:created>
  <dcterms:modified xsi:type="dcterms:W3CDTF">2021-10-04T08:05:00Z</dcterms:modified>
</cp:coreProperties>
</file>