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F9" w:rsidRPr="002167D6" w:rsidRDefault="00026646" w:rsidP="00562E08">
      <w:pPr>
        <w:widowControl w:val="0"/>
        <w:jc w:val="center"/>
        <w:rPr>
          <w:bCs/>
        </w:rPr>
      </w:pPr>
      <w:r w:rsidRPr="002167D6">
        <w:rPr>
          <w:noProof/>
          <w:sz w:val="28"/>
          <w:szCs w:val="28"/>
          <w:lang w:val="ru-RU"/>
        </w:rPr>
        <w:drawing>
          <wp:inline distT="0" distB="0" distL="0" distR="0">
            <wp:extent cx="457200" cy="586740"/>
            <wp:effectExtent l="19050" t="0" r="0" b="0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C5" w:rsidRPr="002167D6" w:rsidRDefault="006F34C5" w:rsidP="00562E08">
      <w:pPr>
        <w:widowControl w:val="0"/>
        <w:jc w:val="center"/>
        <w:rPr>
          <w:sz w:val="8"/>
          <w:szCs w:val="8"/>
        </w:rPr>
      </w:pPr>
    </w:p>
    <w:p w:rsidR="006F34C5" w:rsidRPr="002167D6" w:rsidRDefault="006F34C5" w:rsidP="00562E08">
      <w:pPr>
        <w:widowControl w:val="0"/>
        <w:jc w:val="center"/>
        <w:outlineLvl w:val="0"/>
        <w:rPr>
          <w:rFonts w:ascii="Bookman Old Style" w:hAnsi="Bookman Old Style"/>
          <w:b/>
          <w:sz w:val="21"/>
          <w:szCs w:val="21"/>
        </w:rPr>
      </w:pPr>
      <w:r w:rsidRPr="002167D6">
        <w:rPr>
          <w:rFonts w:ascii="Bookman Old Style" w:hAnsi="Bookman Old Style"/>
          <w:b/>
          <w:sz w:val="21"/>
          <w:szCs w:val="21"/>
        </w:rPr>
        <w:t>УКРАЇНА</w:t>
      </w:r>
    </w:p>
    <w:p w:rsidR="006F34C5" w:rsidRPr="002167D6" w:rsidRDefault="006F34C5" w:rsidP="00562E08">
      <w:pPr>
        <w:widowControl w:val="0"/>
        <w:jc w:val="center"/>
        <w:rPr>
          <w:rFonts w:ascii="Bookman Old Style" w:hAnsi="Bookman Old Style"/>
          <w:b/>
          <w:sz w:val="8"/>
          <w:szCs w:val="8"/>
        </w:rPr>
      </w:pPr>
    </w:p>
    <w:p w:rsidR="007E1462" w:rsidRPr="0021344E" w:rsidRDefault="007E1462" w:rsidP="00562E08">
      <w:pPr>
        <w:widowControl w:val="0"/>
        <w:jc w:val="center"/>
        <w:rPr>
          <w:rFonts w:ascii="Bookman Old Style" w:hAnsi="Bookman Old Style"/>
          <w:b/>
          <w:sz w:val="8"/>
          <w:szCs w:val="8"/>
        </w:rPr>
      </w:pPr>
    </w:p>
    <w:p w:rsidR="007E1462" w:rsidRPr="0021344E" w:rsidRDefault="007E1462" w:rsidP="00562E08">
      <w:pPr>
        <w:widowControl w:val="0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21344E">
        <w:rPr>
          <w:rFonts w:ascii="Bookman Old Style" w:hAnsi="Bookman Old Style"/>
          <w:b/>
          <w:sz w:val="20"/>
          <w:szCs w:val="20"/>
        </w:rPr>
        <w:t>МІСЦЕВЕ САМОВРЯДУВАННЯ</w:t>
      </w:r>
    </w:p>
    <w:p w:rsidR="007E1462" w:rsidRPr="0021344E" w:rsidRDefault="007E1462" w:rsidP="00562E08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  <w:r w:rsidRPr="0021344E">
        <w:rPr>
          <w:rFonts w:ascii="Bookman Old Style" w:hAnsi="Bookman Old Style"/>
          <w:b/>
          <w:sz w:val="20"/>
          <w:szCs w:val="20"/>
        </w:rPr>
        <w:t>ВЕРХНЬОДНІПРОВСЬКА МІСЬКА РАДА</w:t>
      </w:r>
    </w:p>
    <w:p w:rsidR="007E1462" w:rsidRPr="0021344E" w:rsidRDefault="007E1462" w:rsidP="00562E08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  <w:r w:rsidRPr="0021344E">
        <w:rPr>
          <w:rFonts w:ascii="Bookman Old Style" w:hAnsi="Bookman Old Style"/>
          <w:b/>
          <w:sz w:val="20"/>
          <w:szCs w:val="20"/>
        </w:rPr>
        <w:t>КАМ’ЯНСЬКОГО РАЙОНУ</w:t>
      </w:r>
    </w:p>
    <w:p w:rsidR="007E1462" w:rsidRPr="0021344E" w:rsidRDefault="007E1462" w:rsidP="00562E08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  <w:r w:rsidRPr="0021344E">
        <w:rPr>
          <w:rFonts w:ascii="Bookman Old Style" w:hAnsi="Bookman Old Style"/>
          <w:b/>
          <w:sz w:val="20"/>
          <w:szCs w:val="20"/>
        </w:rPr>
        <w:t>ДНІПРОПЕТРОВСЬКОЇ ОБЛАСТІ</w:t>
      </w:r>
    </w:p>
    <w:p w:rsidR="007E1462" w:rsidRPr="0021344E" w:rsidRDefault="007E1462" w:rsidP="00562E08">
      <w:pPr>
        <w:widowControl w:val="0"/>
        <w:jc w:val="center"/>
        <w:rPr>
          <w:rFonts w:ascii="Bookman Old Style" w:hAnsi="Bookman Old Style"/>
          <w:b/>
          <w:sz w:val="8"/>
          <w:szCs w:val="8"/>
        </w:rPr>
      </w:pPr>
    </w:p>
    <w:p w:rsidR="007E1462" w:rsidRPr="0021344E" w:rsidRDefault="007E1462" w:rsidP="00562E08">
      <w:pPr>
        <w:widowControl w:val="0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21344E">
        <w:rPr>
          <w:rFonts w:ascii="Bookman Old Style" w:hAnsi="Bookman Old Style"/>
          <w:b/>
          <w:sz w:val="20"/>
          <w:szCs w:val="20"/>
        </w:rPr>
        <w:t>Дев’яте скликання</w:t>
      </w:r>
    </w:p>
    <w:p w:rsidR="007E1462" w:rsidRPr="0021344E" w:rsidRDefault="00562E08" w:rsidP="00562E08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Дев’ята </w:t>
      </w:r>
      <w:r w:rsidR="007E1462" w:rsidRPr="0021344E">
        <w:rPr>
          <w:rFonts w:ascii="Bookman Old Style" w:hAnsi="Bookman Old Style"/>
          <w:b/>
          <w:sz w:val="20"/>
          <w:szCs w:val="20"/>
        </w:rPr>
        <w:t>сесія</w:t>
      </w:r>
    </w:p>
    <w:p w:rsidR="007E1462" w:rsidRPr="0021344E" w:rsidRDefault="007E1462" w:rsidP="00562E08">
      <w:pPr>
        <w:widowControl w:val="0"/>
        <w:jc w:val="center"/>
        <w:rPr>
          <w:rFonts w:ascii="Bookman Old Style" w:hAnsi="Bookman Old Style"/>
          <w:b/>
          <w:sz w:val="8"/>
          <w:szCs w:val="8"/>
        </w:rPr>
      </w:pPr>
    </w:p>
    <w:p w:rsidR="007E1462" w:rsidRPr="0021344E" w:rsidRDefault="007E1462" w:rsidP="00562E08">
      <w:pPr>
        <w:widowControl w:val="0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21344E">
        <w:rPr>
          <w:rFonts w:ascii="Bookman Old Style" w:hAnsi="Bookman Old Style"/>
          <w:b/>
          <w:sz w:val="20"/>
          <w:szCs w:val="20"/>
        </w:rPr>
        <w:t>Р І Ш Е Н Н Я</w:t>
      </w:r>
    </w:p>
    <w:p w:rsidR="00CC5A7E" w:rsidRPr="002167D6" w:rsidRDefault="00CC5A7E" w:rsidP="00D83CE0">
      <w:pPr>
        <w:widowControl w:val="0"/>
        <w:jc w:val="center"/>
        <w:rPr>
          <w:b/>
          <w:sz w:val="8"/>
          <w:szCs w:val="8"/>
        </w:rPr>
      </w:pPr>
    </w:p>
    <w:p w:rsidR="006C65F9" w:rsidRPr="002167D6" w:rsidRDefault="00AB423F" w:rsidP="00D83CE0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  <w:r w:rsidRPr="002167D6">
        <w:rPr>
          <w:rFonts w:ascii="Bookman Old Style" w:hAnsi="Bookman Old Style"/>
          <w:b/>
          <w:sz w:val="20"/>
          <w:szCs w:val="20"/>
        </w:rPr>
        <w:t>«Про встановлення ставок єдиного</w:t>
      </w:r>
      <w:r w:rsidR="00CC5A7E" w:rsidRPr="002167D6">
        <w:rPr>
          <w:rFonts w:ascii="Bookman Old Style" w:hAnsi="Bookman Old Style"/>
          <w:b/>
          <w:sz w:val="20"/>
          <w:szCs w:val="20"/>
        </w:rPr>
        <w:t xml:space="preserve"> </w:t>
      </w:r>
      <w:r w:rsidRPr="002167D6">
        <w:rPr>
          <w:rFonts w:ascii="Bookman Old Style" w:hAnsi="Bookman Old Style"/>
          <w:b/>
          <w:sz w:val="20"/>
          <w:szCs w:val="20"/>
        </w:rPr>
        <w:t>податку для фізичних осіб – підприємців</w:t>
      </w:r>
      <w:r w:rsidR="006F34C5" w:rsidRPr="002167D6">
        <w:rPr>
          <w:rFonts w:ascii="Bookman Old Style" w:hAnsi="Bookman Old Style"/>
          <w:b/>
          <w:sz w:val="20"/>
          <w:szCs w:val="20"/>
        </w:rPr>
        <w:t xml:space="preserve"> </w:t>
      </w:r>
    </w:p>
    <w:p w:rsidR="006C65F9" w:rsidRPr="002167D6" w:rsidRDefault="006F34C5" w:rsidP="00D83CE0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  <w:r w:rsidRPr="002167D6">
        <w:rPr>
          <w:rFonts w:ascii="Bookman Old Style" w:hAnsi="Bookman Old Style"/>
          <w:b/>
          <w:sz w:val="20"/>
          <w:szCs w:val="20"/>
        </w:rPr>
        <w:t>на території Верхньодніпровської міської територіальної громади</w:t>
      </w:r>
      <w:r w:rsidR="00CB2124" w:rsidRPr="002167D6">
        <w:rPr>
          <w:rFonts w:ascii="Bookman Old Style" w:hAnsi="Bookman Old Style"/>
          <w:b/>
          <w:sz w:val="20"/>
          <w:szCs w:val="20"/>
        </w:rPr>
        <w:t xml:space="preserve"> </w:t>
      </w:r>
    </w:p>
    <w:p w:rsidR="00AB423F" w:rsidRPr="002167D6" w:rsidRDefault="00CB2124" w:rsidP="00D83CE0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  <w:r w:rsidRPr="002167D6">
        <w:rPr>
          <w:rFonts w:ascii="Bookman Old Style" w:hAnsi="Bookman Old Style"/>
          <w:b/>
          <w:sz w:val="20"/>
          <w:szCs w:val="20"/>
        </w:rPr>
        <w:t>з 01.01.202</w:t>
      </w:r>
      <w:r w:rsidR="007E1462">
        <w:rPr>
          <w:rFonts w:ascii="Bookman Old Style" w:hAnsi="Bookman Old Style"/>
          <w:b/>
          <w:sz w:val="20"/>
          <w:szCs w:val="20"/>
        </w:rPr>
        <w:t>2</w:t>
      </w:r>
      <w:r w:rsidRPr="002167D6">
        <w:rPr>
          <w:rFonts w:ascii="Bookman Old Style" w:hAnsi="Bookman Old Style"/>
          <w:b/>
          <w:sz w:val="20"/>
          <w:szCs w:val="20"/>
        </w:rPr>
        <w:t xml:space="preserve"> року</w:t>
      </w:r>
      <w:r w:rsidR="00AB423F" w:rsidRPr="002167D6">
        <w:rPr>
          <w:rFonts w:ascii="Bookman Old Style" w:hAnsi="Bookman Old Style"/>
          <w:b/>
          <w:sz w:val="20"/>
          <w:szCs w:val="20"/>
        </w:rPr>
        <w:t>»</w:t>
      </w:r>
    </w:p>
    <w:p w:rsidR="004C14B0" w:rsidRDefault="004C14B0" w:rsidP="00D83CE0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</w:p>
    <w:p w:rsidR="00C422E7" w:rsidRPr="002167D6" w:rsidRDefault="00C422E7" w:rsidP="00D83CE0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</w:p>
    <w:p w:rsidR="00AB423F" w:rsidRPr="002167D6" w:rsidRDefault="00AB423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 xml:space="preserve">З метою впорядкування справляння місцевих податків та зборів, </w:t>
      </w:r>
      <w:r w:rsidR="00791BFB" w:rsidRPr="002167D6">
        <w:rPr>
          <w:rFonts w:ascii="Bookman Old Style" w:hAnsi="Bookman Old Style"/>
          <w:sz w:val="20"/>
          <w:szCs w:val="20"/>
        </w:rPr>
        <w:t>збалансованості</w:t>
      </w:r>
      <w:r w:rsidRPr="002167D6">
        <w:rPr>
          <w:rFonts w:ascii="Bookman Old Style" w:hAnsi="Bookman Old Style"/>
          <w:sz w:val="20"/>
          <w:szCs w:val="20"/>
        </w:rPr>
        <w:t xml:space="preserve"> надходжень фінансових ресурсів до доходної частини міського бюджету, відповідно до Податкового кодексу України, керуючись п.24 ч.1 ст.26, ч.1 ст.59 Закону України  «Про місцеве самоврядування в Україні», Верхньодніпровська міська рада, - </w:t>
      </w:r>
    </w:p>
    <w:p w:rsidR="00791BFB" w:rsidRPr="002167D6" w:rsidRDefault="00791BFB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AB423F" w:rsidRPr="002167D6" w:rsidRDefault="00AB423F" w:rsidP="00D83CE0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  <w:r w:rsidRPr="002167D6">
        <w:rPr>
          <w:rFonts w:ascii="Bookman Old Style" w:hAnsi="Bookman Old Style"/>
          <w:b/>
          <w:sz w:val="20"/>
          <w:szCs w:val="20"/>
        </w:rPr>
        <w:t>В И Р І Ш И Л А:</w:t>
      </w:r>
    </w:p>
    <w:p w:rsidR="004F6C1F" w:rsidRPr="002167D6" w:rsidRDefault="004F6C1F" w:rsidP="00D83CE0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</w:p>
    <w:p w:rsidR="00AB423F" w:rsidRPr="002167D6" w:rsidRDefault="00AB423F" w:rsidP="00A01776">
      <w:pPr>
        <w:widowControl w:val="0"/>
        <w:ind w:firstLine="567"/>
        <w:jc w:val="both"/>
        <w:rPr>
          <w:rFonts w:ascii="Bookman Old Style" w:hAnsi="Bookman Old Style"/>
          <w:sz w:val="20"/>
          <w:szCs w:val="20"/>
        </w:rPr>
      </w:pPr>
      <w:r w:rsidRPr="00BB559B">
        <w:rPr>
          <w:rFonts w:ascii="Bookman Old Style" w:hAnsi="Bookman Old Style"/>
          <w:sz w:val="20"/>
          <w:szCs w:val="20"/>
        </w:rPr>
        <w:t xml:space="preserve">1. Встановити </w:t>
      </w:r>
      <w:r w:rsidR="006F34C5" w:rsidRPr="00BB559B">
        <w:rPr>
          <w:rFonts w:ascii="Bookman Old Style" w:hAnsi="Bookman Old Style"/>
          <w:sz w:val="20"/>
          <w:szCs w:val="20"/>
        </w:rPr>
        <w:t xml:space="preserve">на території Верхньодніпровської міської територіальної громади, а саме в населених пунктах: </w:t>
      </w:r>
      <w:r w:rsidR="00BB559B">
        <w:rPr>
          <w:rFonts w:ascii="Bookman Old Style" w:hAnsi="Bookman Old Style"/>
          <w:sz w:val="20"/>
          <w:szCs w:val="20"/>
        </w:rPr>
        <w:t>м.</w:t>
      </w:r>
      <w:r w:rsidR="00EA6260" w:rsidRPr="00B43B6A">
        <w:rPr>
          <w:rFonts w:ascii="Bookman Old Style" w:hAnsi="Bookman Old Style"/>
          <w:sz w:val="20"/>
          <w:szCs w:val="20"/>
        </w:rPr>
        <w:t>Верхньодніпровськ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BB559B">
        <w:rPr>
          <w:rFonts w:ascii="Bookman Old Style" w:hAnsi="Bookman Old Style"/>
          <w:sz w:val="20"/>
          <w:szCs w:val="20"/>
        </w:rPr>
        <w:t>смт.</w:t>
      </w:r>
      <w:r w:rsidR="00EA6260" w:rsidRPr="00B43B6A">
        <w:rPr>
          <w:rFonts w:ascii="Bookman Old Style" w:hAnsi="Bookman Old Style"/>
          <w:sz w:val="20"/>
          <w:szCs w:val="20"/>
        </w:rPr>
        <w:t>Дніпровське</w:t>
      </w:r>
      <w:r w:rsidR="00EA6260" w:rsidRPr="00BB559B">
        <w:rPr>
          <w:rFonts w:ascii="Bookman Old Style" w:hAnsi="Bookman Old Style"/>
          <w:sz w:val="20"/>
          <w:szCs w:val="20"/>
        </w:rPr>
        <w:t xml:space="preserve">,  </w:t>
      </w:r>
      <w:r w:rsidR="00BB559B">
        <w:rPr>
          <w:rFonts w:ascii="Bookman Old Style" w:hAnsi="Bookman Old Style"/>
          <w:sz w:val="20"/>
          <w:szCs w:val="20"/>
        </w:rPr>
        <w:t>смт.</w:t>
      </w:r>
      <w:r w:rsidR="00EA6260" w:rsidRPr="00B43B6A">
        <w:rPr>
          <w:rFonts w:ascii="Bookman Old Style" w:hAnsi="Bookman Old Style"/>
          <w:sz w:val="20"/>
          <w:szCs w:val="20"/>
        </w:rPr>
        <w:t>Новомиколаївка</w:t>
      </w:r>
      <w:r w:rsidR="00BB559B">
        <w:rPr>
          <w:rFonts w:ascii="Bookman Old Style" w:hAnsi="Bookman Old Style"/>
          <w:sz w:val="20"/>
          <w:szCs w:val="20"/>
        </w:rPr>
        <w:t xml:space="preserve"> та села</w:t>
      </w:r>
      <w:r w:rsidR="00EA6260" w:rsidRPr="00BB559B">
        <w:rPr>
          <w:rFonts w:ascii="Bookman Old Style" w:hAnsi="Bookman Old Style"/>
          <w:sz w:val="20"/>
          <w:szCs w:val="20"/>
        </w:rPr>
        <w:t xml:space="preserve"> </w:t>
      </w:r>
      <w:r w:rsidR="00EA6260" w:rsidRPr="00B43B6A">
        <w:rPr>
          <w:rFonts w:ascii="Bookman Old Style" w:hAnsi="Bookman Old Style"/>
          <w:sz w:val="20"/>
          <w:szCs w:val="20"/>
        </w:rPr>
        <w:t>Братське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Воєводівка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Чепине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Чкаловка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Боровківка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Авксенівка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Вільні Хутори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Матюченкове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Павло-Григорівка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Ярок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Борода</w:t>
      </w:r>
      <w:r w:rsidR="00BB559B" w:rsidRPr="00B43B6A">
        <w:rPr>
          <w:rFonts w:ascii="Bookman Old Style" w:hAnsi="Bookman Old Style"/>
          <w:sz w:val="20"/>
          <w:szCs w:val="20"/>
        </w:rPr>
        <w:t>ї</w:t>
      </w:r>
      <w:r w:rsidR="00EA6260" w:rsidRPr="00B43B6A">
        <w:rPr>
          <w:rFonts w:ascii="Bookman Old Style" w:hAnsi="Bookman Old Style"/>
          <w:sz w:val="20"/>
          <w:szCs w:val="20"/>
        </w:rPr>
        <w:t>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Правобережне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Водяне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Андріївка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Діденкове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Зелене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Зуботрясівка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Кривоносове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Миколаївка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Томаківка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Солов'ївка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Ганнівка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Заполички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Клин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Мости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Новоселівка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Попівка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BB559B" w:rsidRPr="00B43B6A">
        <w:rPr>
          <w:rFonts w:ascii="Bookman Old Style" w:hAnsi="Bookman Old Style"/>
          <w:sz w:val="20"/>
          <w:szCs w:val="20"/>
        </w:rPr>
        <w:t>Дніпровокам’</w:t>
      </w:r>
      <w:r w:rsidR="00EA6260" w:rsidRPr="00B43B6A">
        <w:rPr>
          <w:rFonts w:ascii="Bookman Old Style" w:hAnsi="Bookman Old Style"/>
          <w:sz w:val="20"/>
          <w:szCs w:val="20"/>
        </w:rPr>
        <w:t>янка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Івашкове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Калужине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Павлівка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Суслівка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Заріччя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Бородаївські хутори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Василівка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Домоткань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Корнило-Наталівка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Якимівка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Мишурин Ріг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Перше Травня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Новогригорівка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Підлужжя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Самоткань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Тарасівка</w:t>
      </w:r>
      <w:r w:rsidR="00EA6260" w:rsidRPr="00BB559B">
        <w:rPr>
          <w:rFonts w:ascii="Bookman Old Style" w:hAnsi="Bookman Old Style"/>
          <w:sz w:val="20"/>
          <w:szCs w:val="20"/>
        </w:rPr>
        <w:t xml:space="preserve">, </w:t>
      </w:r>
      <w:r w:rsidR="00EA6260" w:rsidRPr="00B43B6A">
        <w:rPr>
          <w:rFonts w:ascii="Bookman Old Style" w:hAnsi="Bookman Old Style"/>
          <w:sz w:val="20"/>
          <w:szCs w:val="20"/>
        </w:rPr>
        <w:t>Пушкарівка</w:t>
      </w:r>
      <w:r w:rsidR="00BB559B">
        <w:rPr>
          <w:rFonts w:ascii="Bookman Old Style" w:hAnsi="Bookman Old Style"/>
          <w:sz w:val="20"/>
          <w:szCs w:val="20"/>
        </w:rPr>
        <w:t xml:space="preserve"> Кам’янського </w:t>
      </w:r>
      <w:r w:rsidR="006F34C5" w:rsidRPr="002167D6">
        <w:rPr>
          <w:rFonts w:ascii="Bookman Old Style" w:hAnsi="Bookman Old Style"/>
          <w:sz w:val="20"/>
          <w:szCs w:val="20"/>
        </w:rPr>
        <w:t xml:space="preserve">району Дніпропетровської області, </w:t>
      </w:r>
      <w:r w:rsidRPr="002167D6">
        <w:rPr>
          <w:rFonts w:ascii="Bookman Old Style" w:hAnsi="Bookman Old Style"/>
          <w:sz w:val="20"/>
          <w:szCs w:val="20"/>
        </w:rPr>
        <w:t>ставки єдиного податку для фізичних осіб – підприємців з розрахунку на календарний місяць, у таких розмірах:</w:t>
      </w:r>
    </w:p>
    <w:p w:rsidR="00AB423F" w:rsidRPr="002167D6" w:rsidRDefault="002F17C3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>1</w:t>
      </w:r>
      <w:r w:rsidR="00AB423F" w:rsidRPr="002167D6">
        <w:rPr>
          <w:rFonts w:ascii="Bookman Old Style" w:hAnsi="Bookman Old Style"/>
          <w:sz w:val="20"/>
          <w:szCs w:val="20"/>
        </w:rPr>
        <w:t>) для першої групи платників єдиного податку, які здійснюють виключно роздрібний продаж товарів з</w:t>
      </w:r>
      <w:r w:rsidR="00BF024D" w:rsidRPr="002167D6">
        <w:rPr>
          <w:rFonts w:ascii="Bookman Old Style" w:hAnsi="Bookman Old Style"/>
          <w:sz w:val="20"/>
          <w:szCs w:val="20"/>
        </w:rPr>
        <w:t xml:space="preserve"> торговельних місць на ринках: </w:t>
      </w:r>
      <w:r w:rsidR="00AB423F" w:rsidRPr="002167D6">
        <w:rPr>
          <w:rFonts w:ascii="Bookman Old Style" w:hAnsi="Bookman Old Style"/>
          <w:sz w:val="20"/>
          <w:szCs w:val="20"/>
        </w:rPr>
        <w:t xml:space="preserve">8,5 відсотків </w:t>
      </w:r>
      <w:r w:rsidR="00BA5A23" w:rsidRPr="002167D6">
        <w:rPr>
          <w:rFonts w:ascii="Bookman Old Style" w:hAnsi="Bookman Old Style"/>
          <w:sz w:val="20"/>
          <w:szCs w:val="20"/>
        </w:rPr>
        <w:t xml:space="preserve">від </w:t>
      </w:r>
      <w:r w:rsidR="00AB423F" w:rsidRPr="002167D6">
        <w:rPr>
          <w:rFonts w:ascii="Bookman Old Style" w:hAnsi="Bookman Old Style"/>
          <w:sz w:val="20"/>
          <w:szCs w:val="20"/>
        </w:rPr>
        <w:t xml:space="preserve">розміру </w:t>
      </w:r>
      <w:r w:rsidR="00BA5A23" w:rsidRPr="002167D6">
        <w:rPr>
          <w:rFonts w:ascii="Bookman Old Style" w:hAnsi="Bookman Old Style"/>
          <w:sz w:val="20"/>
          <w:szCs w:val="20"/>
        </w:rPr>
        <w:t>прожиткового мінімуму для працездатних осіб, встановленого законом на 1 січня податкового (звітного) року (</w:t>
      </w:r>
      <w:r w:rsidR="00AB423F" w:rsidRPr="002167D6">
        <w:rPr>
          <w:rFonts w:ascii="Bookman Old Style" w:hAnsi="Bookman Old Style"/>
          <w:sz w:val="20"/>
          <w:szCs w:val="20"/>
        </w:rPr>
        <w:t xml:space="preserve">крім продажу квітів) та 6 відсотків </w:t>
      </w:r>
      <w:r w:rsidR="0019090C" w:rsidRPr="002167D6">
        <w:rPr>
          <w:rFonts w:ascii="Bookman Old Style" w:hAnsi="Bookman Old Style"/>
          <w:sz w:val="20"/>
          <w:szCs w:val="20"/>
        </w:rPr>
        <w:t xml:space="preserve">від розміру прожиткового мінімуму для працездатних осіб, встановленого законом на 1 січня податкового (звітного) року </w:t>
      </w:r>
      <w:r w:rsidR="00AB423F" w:rsidRPr="002167D6">
        <w:rPr>
          <w:rFonts w:ascii="Bookman Old Style" w:hAnsi="Bookman Old Style"/>
          <w:sz w:val="20"/>
          <w:szCs w:val="20"/>
        </w:rPr>
        <w:t>при продажі квітів;</w:t>
      </w:r>
    </w:p>
    <w:p w:rsidR="00AB423F" w:rsidRPr="002167D6" w:rsidRDefault="002F17C3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>2</w:t>
      </w:r>
      <w:r w:rsidR="00AB423F" w:rsidRPr="002167D6">
        <w:rPr>
          <w:rFonts w:ascii="Bookman Old Style" w:hAnsi="Bookman Old Style"/>
          <w:sz w:val="20"/>
          <w:szCs w:val="20"/>
        </w:rPr>
        <w:t xml:space="preserve">) для другої групи платників єдиного податку, які здійснюють господарську діяльність з надання послуг, крім побутових, платникам єдиного податку та/або населенню, виробництво та/або продаж товарів, діяльність у сфері ресторанного господарства, згідно додатку 1 до даного рішення; </w:t>
      </w:r>
    </w:p>
    <w:p w:rsidR="002F17C3" w:rsidRPr="002167D6" w:rsidRDefault="002F17C3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>3</w:t>
      </w:r>
      <w:r w:rsidR="00AB423F" w:rsidRPr="002167D6">
        <w:rPr>
          <w:rFonts w:ascii="Bookman Old Style" w:hAnsi="Bookman Old Style"/>
          <w:sz w:val="20"/>
          <w:szCs w:val="20"/>
        </w:rPr>
        <w:t>) для першої групи платників єдиного податку, які провадять господарську діяльність з нада</w:t>
      </w:r>
      <w:r w:rsidR="0019090C" w:rsidRPr="002167D6">
        <w:rPr>
          <w:rFonts w:ascii="Bookman Old Style" w:hAnsi="Bookman Old Style"/>
          <w:sz w:val="20"/>
          <w:szCs w:val="20"/>
        </w:rPr>
        <w:t xml:space="preserve">ння побутових послуг населенню </w:t>
      </w:r>
      <w:r w:rsidR="00AB423F" w:rsidRPr="002167D6">
        <w:rPr>
          <w:rFonts w:ascii="Bookman Old Style" w:hAnsi="Bookman Old Style"/>
          <w:sz w:val="20"/>
          <w:szCs w:val="20"/>
        </w:rPr>
        <w:t>та для другої групи платників єдиного податку, які здійснюють господарську діяльність з надання побутових послуг платникам єдиного податку та/або населенню, згідно додатку 2 до даного рішення</w:t>
      </w:r>
    </w:p>
    <w:p w:rsidR="00AB423F" w:rsidRPr="002167D6" w:rsidRDefault="002F17C3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>4) ставки єдиного податку для першої та другої груп платників єдиного податку застосовуються з особливостями, встановленими вимогами пунктів 293.2, 293.4, 293.6, 293.7 та 293.8 статті 293 Податкового кодексу України (далі – ПКУ)</w:t>
      </w:r>
      <w:r w:rsidR="00AB423F" w:rsidRPr="002167D6">
        <w:rPr>
          <w:rFonts w:ascii="Bookman Old Style" w:hAnsi="Bookman Old Style"/>
          <w:sz w:val="20"/>
          <w:szCs w:val="20"/>
        </w:rPr>
        <w:t>.</w:t>
      </w:r>
    </w:p>
    <w:p w:rsidR="004F6C1F" w:rsidRPr="002167D6" w:rsidRDefault="004F6C1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172542" w:rsidRPr="002167D6" w:rsidRDefault="00AB423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 xml:space="preserve">2. </w:t>
      </w:r>
      <w:r w:rsidR="00172542" w:rsidRPr="002167D6">
        <w:rPr>
          <w:rFonts w:ascii="Bookman Old Style" w:hAnsi="Bookman Old Style"/>
          <w:sz w:val="20"/>
          <w:szCs w:val="20"/>
        </w:rPr>
        <w:t>Встановити, що ставки єдиного податку для другої групи фізичних осіб – підприємців не визначені даним рішенням (у додатку 1) застосовуються на рівні 1</w:t>
      </w:r>
      <w:r w:rsidR="00BB559B">
        <w:rPr>
          <w:rFonts w:ascii="Bookman Old Style" w:hAnsi="Bookman Old Style"/>
          <w:sz w:val="20"/>
          <w:szCs w:val="20"/>
        </w:rPr>
        <w:t>4</w:t>
      </w:r>
      <w:r w:rsidR="00172542" w:rsidRPr="002167D6">
        <w:rPr>
          <w:rFonts w:ascii="Bookman Old Style" w:hAnsi="Bookman Old Style"/>
          <w:sz w:val="20"/>
          <w:szCs w:val="20"/>
        </w:rPr>
        <w:t xml:space="preserve"> відсотків від розміру мінімальної заробітної плати, встановленої законом на 1 січня податкового (звітного) року.</w:t>
      </w:r>
    </w:p>
    <w:p w:rsidR="004F6C1F" w:rsidRPr="002167D6" w:rsidRDefault="004F6C1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957416" w:rsidRPr="002167D6" w:rsidRDefault="00172542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 xml:space="preserve">3. </w:t>
      </w:r>
      <w:r w:rsidR="00957416" w:rsidRPr="002167D6">
        <w:rPr>
          <w:rFonts w:ascii="Bookman Old Style" w:hAnsi="Bookman Old Style"/>
          <w:sz w:val="20"/>
          <w:szCs w:val="20"/>
        </w:rPr>
        <w:t>П</w:t>
      </w:r>
      <w:r w:rsidR="00AB423F" w:rsidRPr="002167D6">
        <w:rPr>
          <w:rFonts w:ascii="Bookman Old Style" w:hAnsi="Bookman Old Style"/>
          <w:sz w:val="20"/>
          <w:szCs w:val="20"/>
        </w:rPr>
        <w:t>латниками податку</w:t>
      </w:r>
      <w:r w:rsidR="00957416" w:rsidRPr="002167D6">
        <w:rPr>
          <w:rFonts w:ascii="Bookman Old Style" w:hAnsi="Bookman Old Style"/>
          <w:sz w:val="20"/>
          <w:szCs w:val="20"/>
        </w:rPr>
        <w:t xml:space="preserve"> є суб’єкти господарювання, які застосовують спрощену систему оподаткування, обліку та звітності, визначені підпунктами 1 та 2 пункту 291.4 статті 291 ПКУ.</w:t>
      </w:r>
    </w:p>
    <w:p w:rsidR="004F6C1F" w:rsidRPr="002167D6" w:rsidRDefault="004F6C1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957416" w:rsidRPr="002167D6" w:rsidRDefault="00957416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>4. О</w:t>
      </w:r>
      <w:r w:rsidR="00AB423F" w:rsidRPr="002167D6">
        <w:rPr>
          <w:rFonts w:ascii="Bookman Old Style" w:hAnsi="Bookman Old Style"/>
          <w:sz w:val="20"/>
          <w:szCs w:val="20"/>
        </w:rPr>
        <w:t>б’єкт оподаткування</w:t>
      </w:r>
      <w:r w:rsidRPr="002167D6">
        <w:rPr>
          <w:rFonts w:ascii="Bookman Old Style" w:hAnsi="Bookman Old Style"/>
          <w:sz w:val="20"/>
          <w:szCs w:val="20"/>
        </w:rPr>
        <w:t xml:space="preserve"> визначається відповідно:</w:t>
      </w:r>
    </w:p>
    <w:p w:rsidR="00957416" w:rsidRPr="002167D6" w:rsidRDefault="00957416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 xml:space="preserve">1) для платників єдиного податку першої групи відповідно до підпункту 1 пункту </w:t>
      </w:r>
      <w:r w:rsidRPr="002167D6">
        <w:rPr>
          <w:rFonts w:ascii="Bookman Old Style" w:hAnsi="Bookman Old Style"/>
          <w:sz w:val="20"/>
          <w:szCs w:val="20"/>
        </w:rPr>
        <w:lastRenderedPageBreak/>
        <w:t>291.4 статті 291 та підпункту 1 пункту 292.1 статті 292 ПКУ;</w:t>
      </w:r>
    </w:p>
    <w:p w:rsidR="00957416" w:rsidRPr="002167D6" w:rsidRDefault="00957416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>2) для платників єдиного податку другої групи відповідно до підпункту 2 пункту 291.4 статті 291 та підпункту 1 пункту 292.1 статті 292 ПКУ.</w:t>
      </w:r>
    </w:p>
    <w:p w:rsidR="004F6C1F" w:rsidRPr="002167D6" w:rsidRDefault="004F6C1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342344" w:rsidRPr="002167D6" w:rsidRDefault="00957416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>5. База о</w:t>
      </w:r>
      <w:r w:rsidR="00AB423F" w:rsidRPr="002167D6">
        <w:rPr>
          <w:rFonts w:ascii="Bookman Old Style" w:hAnsi="Bookman Old Style"/>
          <w:sz w:val="20"/>
          <w:szCs w:val="20"/>
        </w:rPr>
        <w:t>податкування</w:t>
      </w:r>
      <w:r w:rsidRPr="002167D6">
        <w:rPr>
          <w:rFonts w:ascii="Bookman Old Style" w:hAnsi="Bookman Old Style"/>
          <w:sz w:val="20"/>
          <w:szCs w:val="20"/>
        </w:rPr>
        <w:t xml:space="preserve"> для платників єдиного податку першої та другої груп визначається відповідно до пункту 293.1</w:t>
      </w:r>
      <w:r w:rsidR="00342344" w:rsidRPr="002167D6">
        <w:rPr>
          <w:rFonts w:ascii="Bookman Old Style" w:hAnsi="Bookman Old Style"/>
          <w:sz w:val="20"/>
          <w:szCs w:val="20"/>
        </w:rPr>
        <w:t xml:space="preserve"> статті 293 ПКУ.</w:t>
      </w:r>
    </w:p>
    <w:p w:rsidR="004F6C1F" w:rsidRPr="002167D6" w:rsidRDefault="004F6C1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342344" w:rsidRPr="002167D6" w:rsidRDefault="00342344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>6. П</w:t>
      </w:r>
      <w:r w:rsidR="00AB423F" w:rsidRPr="002167D6">
        <w:rPr>
          <w:rFonts w:ascii="Bookman Old Style" w:hAnsi="Bookman Old Style"/>
          <w:sz w:val="20"/>
          <w:szCs w:val="20"/>
        </w:rPr>
        <w:t>орядок обчислення податку</w:t>
      </w:r>
      <w:r w:rsidRPr="002167D6">
        <w:rPr>
          <w:rFonts w:ascii="Bookman Old Style" w:hAnsi="Bookman Old Style"/>
          <w:sz w:val="20"/>
          <w:szCs w:val="20"/>
        </w:rPr>
        <w:t xml:space="preserve"> встановлюється відповідно до пунктів 295.2, 295.5 та 295.8 статті 295 ПКУ з урахуванням особливостей, визначених статтею 297 ПКУ.</w:t>
      </w:r>
    </w:p>
    <w:p w:rsidR="004F6C1F" w:rsidRPr="002167D6" w:rsidRDefault="004F6C1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342344" w:rsidRPr="002167D6" w:rsidRDefault="00342344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>7. Податковий період встановлюється відповідно до статті 294 ПКУ.</w:t>
      </w:r>
    </w:p>
    <w:p w:rsidR="004F6C1F" w:rsidRPr="002167D6" w:rsidRDefault="004F6C1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342344" w:rsidRPr="002167D6" w:rsidRDefault="00342344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>8. Строк та порядок сплати податку визначається відповідно до пунктів 295.1, 295.4 та 295.7 статті 295 ПКУ з урахуванням особливостей, визначених статтею 297 ПКУ.</w:t>
      </w:r>
    </w:p>
    <w:p w:rsidR="004F6C1F" w:rsidRPr="002167D6" w:rsidRDefault="004F6C1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342344" w:rsidRPr="002167D6" w:rsidRDefault="00342344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>9. Строк та порядок подання звітності про обчислення і сплату податку визначено пунктами 296.2, 296.4, підпунктом 296.5.1 пункту 296.5 статті 296 ПКУ</w:t>
      </w:r>
      <w:r w:rsidR="004F6C1F" w:rsidRPr="002167D6">
        <w:rPr>
          <w:rFonts w:ascii="Bookman Old Style" w:hAnsi="Bookman Old Style"/>
          <w:sz w:val="20"/>
          <w:szCs w:val="20"/>
        </w:rPr>
        <w:t xml:space="preserve"> з урахуванням особливостей, визначених статтею 297 ПКУ.</w:t>
      </w:r>
    </w:p>
    <w:p w:rsidR="004F6C1F" w:rsidRPr="002167D6" w:rsidRDefault="004F6C1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E545D4" w:rsidRPr="002167D6" w:rsidRDefault="00E545D4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>10. Дане рішення набуває чинності з дня прийняття та вводиться в дію з 01 січня 202</w:t>
      </w:r>
      <w:r w:rsidR="00BB559B">
        <w:rPr>
          <w:rFonts w:ascii="Bookman Old Style" w:hAnsi="Bookman Old Style"/>
          <w:sz w:val="20"/>
          <w:szCs w:val="20"/>
        </w:rPr>
        <w:t>2</w:t>
      </w:r>
      <w:r w:rsidRPr="002167D6">
        <w:rPr>
          <w:rFonts w:ascii="Bookman Old Style" w:hAnsi="Bookman Old Style"/>
          <w:sz w:val="20"/>
          <w:szCs w:val="20"/>
        </w:rPr>
        <w:t xml:space="preserve"> року.</w:t>
      </w:r>
    </w:p>
    <w:p w:rsidR="004F6C1F" w:rsidRPr="002167D6" w:rsidRDefault="004F6C1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E545D4" w:rsidRPr="002167D6" w:rsidRDefault="00E545D4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 xml:space="preserve">11. Дане рішення підлягає оприлюдненню в районній газеті «Придніпровський край», на інформаційному стенді в приміщенні міської ради та на офіційному веб-сайті міської ради. </w:t>
      </w:r>
    </w:p>
    <w:p w:rsidR="004F6C1F" w:rsidRPr="002167D6" w:rsidRDefault="004F6C1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AB423F" w:rsidRPr="002167D6" w:rsidRDefault="00E545D4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>12</w:t>
      </w:r>
      <w:r w:rsidR="00AB423F" w:rsidRPr="002167D6">
        <w:rPr>
          <w:rFonts w:ascii="Bookman Old Style" w:hAnsi="Bookman Old Style"/>
          <w:sz w:val="20"/>
          <w:szCs w:val="20"/>
        </w:rPr>
        <w:t>. Секретарю міської ради Чумаченко В.М. забезпечити оприлюднення даного рішення</w:t>
      </w:r>
      <w:r w:rsidR="00172542" w:rsidRPr="002167D6">
        <w:rPr>
          <w:rFonts w:ascii="Bookman Old Style" w:hAnsi="Bookman Old Style"/>
          <w:sz w:val="20"/>
          <w:szCs w:val="20"/>
        </w:rPr>
        <w:t xml:space="preserve"> та його направлення до </w:t>
      </w:r>
      <w:r w:rsidRPr="002167D6">
        <w:rPr>
          <w:rFonts w:ascii="Bookman Old Style" w:hAnsi="Bookman Old Style"/>
          <w:sz w:val="20"/>
          <w:szCs w:val="20"/>
        </w:rPr>
        <w:t>відповідного контролюючого органу, в порядку та у строки визначені Податковим кодексом України</w:t>
      </w:r>
      <w:r w:rsidR="00AB423F" w:rsidRPr="002167D6">
        <w:rPr>
          <w:rFonts w:ascii="Bookman Old Style" w:hAnsi="Bookman Old Style"/>
          <w:sz w:val="20"/>
          <w:szCs w:val="20"/>
        </w:rPr>
        <w:t>.</w:t>
      </w:r>
    </w:p>
    <w:p w:rsidR="004F6C1F" w:rsidRPr="002167D6" w:rsidRDefault="004F6C1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19090C" w:rsidRPr="002167D6" w:rsidRDefault="00E545D4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>13</w:t>
      </w:r>
      <w:r w:rsidR="0019090C" w:rsidRPr="002167D6">
        <w:rPr>
          <w:rFonts w:ascii="Bookman Old Style" w:hAnsi="Bookman Old Style"/>
          <w:sz w:val="20"/>
          <w:szCs w:val="20"/>
        </w:rPr>
        <w:t>. Рішення Верхньодніпровської міської ради №</w:t>
      </w:r>
      <w:r w:rsidR="00BB559B">
        <w:rPr>
          <w:rFonts w:ascii="Bookman Old Style" w:hAnsi="Bookman Old Style"/>
          <w:sz w:val="20"/>
          <w:szCs w:val="20"/>
        </w:rPr>
        <w:t>523</w:t>
      </w:r>
      <w:r w:rsidR="0019090C" w:rsidRPr="002167D6">
        <w:rPr>
          <w:rFonts w:ascii="Bookman Old Style" w:hAnsi="Bookman Old Style"/>
          <w:sz w:val="20"/>
          <w:szCs w:val="20"/>
        </w:rPr>
        <w:t>-</w:t>
      </w:r>
      <w:r w:rsidR="00BB559B">
        <w:rPr>
          <w:rFonts w:ascii="Bookman Old Style" w:hAnsi="Bookman Old Style"/>
          <w:sz w:val="20"/>
          <w:szCs w:val="20"/>
        </w:rPr>
        <w:t>22</w:t>
      </w:r>
      <w:r w:rsidR="0019090C" w:rsidRPr="002167D6">
        <w:rPr>
          <w:rFonts w:ascii="Bookman Old Style" w:hAnsi="Bookman Old Style"/>
          <w:sz w:val="20"/>
          <w:szCs w:val="20"/>
        </w:rPr>
        <w:t>/УІ</w:t>
      </w:r>
      <w:r w:rsidRPr="002167D6">
        <w:rPr>
          <w:rFonts w:ascii="Bookman Old Style" w:hAnsi="Bookman Old Style"/>
          <w:sz w:val="20"/>
          <w:szCs w:val="20"/>
        </w:rPr>
        <w:t>І</w:t>
      </w:r>
      <w:r w:rsidR="00BB559B">
        <w:rPr>
          <w:rFonts w:ascii="Bookman Old Style" w:hAnsi="Bookman Old Style"/>
          <w:sz w:val="20"/>
          <w:szCs w:val="20"/>
        </w:rPr>
        <w:t>І</w:t>
      </w:r>
      <w:r w:rsidRPr="002167D6">
        <w:rPr>
          <w:rFonts w:ascii="Bookman Old Style" w:hAnsi="Bookman Old Style"/>
          <w:sz w:val="20"/>
          <w:szCs w:val="20"/>
        </w:rPr>
        <w:t xml:space="preserve"> </w:t>
      </w:r>
      <w:r w:rsidR="0019090C" w:rsidRPr="002167D6">
        <w:rPr>
          <w:rFonts w:ascii="Bookman Old Style" w:hAnsi="Bookman Old Style"/>
          <w:sz w:val="20"/>
          <w:szCs w:val="20"/>
        </w:rPr>
        <w:t xml:space="preserve"> від </w:t>
      </w:r>
      <w:r w:rsidR="00BB559B">
        <w:rPr>
          <w:rFonts w:ascii="Bookman Old Style" w:hAnsi="Bookman Old Style"/>
          <w:sz w:val="20"/>
          <w:szCs w:val="20"/>
        </w:rPr>
        <w:t>0</w:t>
      </w:r>
      <w:r w:rsidRPr="002167D6">
        <w:rPr>
          <w:rFonts w:ascii="Bookman Old Style" w:hAnsi="Bookman Old Style"/>
          <w:sz w:val="20"/>
          <w:szCs w:val="20"/>
        </w:rPr>
        <w:t xml:space="preserve">7 </w:t>
      </w:r>
      <w:r w:rsidR="00BB559B">
        <w:rPr>
          <w:rFonts w:ascii="Bookman Old Style" w:hAnsi="Bookman Old Style"/>
          <w:sz w:val="20"/>
          <w:szCs w:val="20"/>
        </w:rPr>
        <w:t>липня</w:t>
      </w:r>
      <w:r w:rsidR="0019090C" w:rsidRPr="002167D6">
        <w:rPr>
          <w:rFonts w:ascii="Bookman Old Style" w:hAnsi="Bookman Old Style"/>
          <w:sz w:val="20"/>
          <w:szCs w:val="20"/>
        </w:rPr>
        <w:t xml:space="preserve"> 20</w:t>
      </w:r>
      <w:r w:rsidR="00BB559B">
        <w:rPr>
          <w:rFonts w:ascii="Bookman Old Style" w:hAnsi="Bookman Old Style"/>
          <w:sz w:val="20"/>
          <w:szCs w:val="20"/>
        </w:rPr>
        <w:t>20</w:t>
      </w:r>
      <w:r w:rsidR="0019090C" w:rsidRPr="002167D6">
        <w:rPr>
          <w:rFonts w:ascii="Bookman Old Style" w:hAnsi="Bookman Old Style"/>
          <w:sz w:val="20"/>
          <w:szCs w:val="20"/>
        </w:rPr>
        <w:t xml:space="preserve"> року</w:t>
      </w:r>
      <w:r w:rsidR="00BF024D" w:rsidRPr="002167D6">
        <w:rPr>
          <w:rFonts w:ascii="Bookman Old Style" w:hAnsi="Bookman Old Style"/>
          <w:sz w:val="20"/>
          <w:szCs w:val="20"/>
        </w:rPr>
        <w:t xml:space="preserve"> «Про встановлення ставок єдиного податку для фізичних осіб – підприємців</w:t>
      </w:r>
      <w:r w:rsidR="00BB559B">
        <w:rPr>
          <w:rFonts w:ascii="Bookman Old Style" w:hAnsi="Bookman Old Style"/>
          <w:sz w:val="20"/>
          <w:szCs w:val="20"/>
        </w:rPr>
        <w:t xml:space="preserve"> на території Верхньодніпровської міської об’єднаної територіальної громади з 01.01.2021 року</w:t>
      </w:r>
      <w:r w:rsidR="00BF024D" w:rsidRPr="002167D6">
        <w:rPr>
          <w:rFonts w:ascii="Bookman Old Style" w:hAnsi="Bookman Old Style"/>
          <w:sz w:val="20"/>
          <w:szCs w:val="20"/>
        </w:rPr>
        <w:t>»</w:t>
      </w:r>
      <w:r w:rsidR="0019090C" w:rsidRPr="002167D6">
        <w:rPr>
          <w:rFonts w:ascii="Bookman Old Style" w:hAnsi="Bookman Old Style"/>
          <w:sz w:val="20"/>
          <w:szCs w:val="20"/>
        </w:rPr>
        <w:t xml:space="preserve"> вважати таким, що втратило чинність</w:t>
      </w:r>
      <w:r w:rsidRPr="002167D6">
        <w:rPr>
          <w:rFonts w:ascii="Bookman Old Style" w:hAnsi="Bookman Old Style"/>
          <w:sz w:val="20"/>
          <w:szCs w:val="20"/>
        </w:rPr>
        <w:t xml:space="preserve"> з 01 січня 202</w:t>
      </w:r>
      <w:r w:rsidR="00BB559B">
        <w:rPr>
          <w:rFonts w:ascii="Bookman Old Style" w:hAnsi="Bookman Old Style"/>
          <w:sz w:val="20"/>
          <w:szCs w:val="20"/>
        </w:rPr>
        <w:t>2</w:t>
      </w:r>
      <w:r w:rsidRPr="002167D6">
        <w:rPr>
          <w:rFonts w:ascii="Bookman Old Style" w:hAnsi="Bookman Old Style"/>
          <w:sz w:val="20"/>
          <w:szCs w:val="20"/>
        </w:rPr>
        <w:t xml:space="preserve"> року</w:t>
      </w:r>
      <w:r w:rsidR="0019090C" w:rsidRPr="002167D6">
        <w:rPr>
          <w:rFonts w:ascii="Bookman Old Style" w:hAnsi="Bookman Old Style"/>
          <w:sz w:val="20"/>
          <w:szCs w:val="20"/>
        </w:rPr>
        <w:t>.</w:t>
      </w:r>
    </w:p>
    <w:p w:rsidR="004F6C1F" w:rsidRPr="002167D6" w:rsidRDefault="004F6C1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AB423F" w:rsidRPr="002167D6" w:rsidRDefault="00172542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  <w:r w:rsidRPr="002167D6">
        <w:rPr>
          <w:rFonts w:ascii="Bookman Old Style" w:hAnsi="Bookman Old Style"/>
          <w:sz w:val="20"/>
          <w:szCs w:val="20"/>
        </w:rPr>
        <w:t>1</w:t>
      </w:r>
      <w:r w:rsidR="00E545D4" w:rsidRPr="002167D6">
        <w:rPr>
          <w:rFonts w:ascii="Bookman Old Style" w:hAnsi="Bookman Old Style"/>
          <w:sz w:val="20"/>
          <w:szCs w:val="20"/>
        </w:rPr>
        <w:t>4</w:t>
      </w:r>
      <w:r w:rsidR="00AB423F" w:rsidRPr="002167D6">
        <w:rPr>
          <w:rFonts w:ascii="Bookman Old Style" w:hAnsi="Bookman Old Style"/>
          <w:sz w:val="20"/>
          <w:szCs w:val="20"/>
        </w:rPr>
        <w:t>. Контроль за виконанням даного рішення покладається на постійну депутатську комісію міської ради</w:t>
      </w:r>
      <w:r w:rsidR="0019090C" w:rsidRPr="002167D6">
        <w:rPr>
          <w:rFonts w:ascii="Bookman Old Style" w:hAnsi="Bookman Old Style"/>
          <w:sz w:val="20"/>
          <w:szCs w:val="20"/>
        </w:rPr>
        <w:t xml:space="preserve"> з питань фінансів,</w:t>
      </w:r>
      <w:r w:rsidR="00AB423F" w:rsidRPr="002167D6">
        <w:rPr>
          <w:rFonts w:ascii="Bookman Old Style" w:hAnsi="Bookman Old Style"/>
          <w:sz w:val="20"/>
          <w:szCs w:val="20"/>
        </w:rPr>
        <w:t xml:space="preserve"> </w:t>
      </w:r>
      <w:r w:rsidR="00E545D4" w:rsidRPr="002167D6">
        <w:rPr>
          <w:rFonts w:ascii="Bookman Old Style" w:hAnsi="Bookman Old Style"/>
          <w:sz w:val="20"/>
          <w:szCs w:val="20"/>
        </w:rPr>
        <w:t>планування соціально-економічного розвитку, інвестицій та міжнародного співробітництва.</w:t>
      </w:r>
    </w:p>
    <w:p w:rsidR="00AB423F" w:rsidRPr="002167D6" w:rsidRDefault="00AB423F" w:rsidP="00D83CE0">
      <w:pPr>
        <w:widowControl w:val="0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E545D4" w:rsidRPr="002167D6" w:rsidRDefault="00E545D4" w:rsidP="00D83CE0">
      <w:pPr>
        <w:widowControl w:val="0"/>
        <w:tabs>
          <w:tab w:val="left" w:pos="426"/>
          <w:tab w:val="left" w:pos="540"/>
          <w:tab w:val="left" w:pos="851"/>
          <w:tab w:val="left" w:pos="900"/>
          <w:tab w:val="left" w:pos="993"/>
        </w:tabs>
        <w:ind w:firstLine="539"/>
        <w:jc w:val="both"/>
        <w:outlineLvl w:val="0"/>
        <w:rPr>
          <w:rFonts w:ascii="Bookman Old Style" w:hAnsi="Bookman Old Style"/>
          <w:b/>
          <w:sz w:val="20"/>
          <w:szCs w:val="20"/>
        </w:rPr>
      </w:pPr>
      <w:r w:rsidRPr="002167D6">
        <w:rPr>
          <w:rFonts w:ascii="Bookman Old Style" w:hAnsi="Bookman Old Style"/>
          <w:b/>
          <w:sz w:val="20"/>
          <w:szCs w:val="20"/>
        </w:rPr>
        <w:t xml:space="preserve">Верхньодніпровський                                                                  </w:t>
      </w:r>
    </w:p>
    <w:p w:rsidR="00E545D4" w:rsidRPr="002167D6" w:rsidRDefault="00E545D4" w:rsidP="00D83CE0">
      <w:pPr>
        <w:widowControl w:val="0"/>
        <w:tabs>
          <w:tab w:val="left" w:pos="426"/>
          <w:tab w:val="left" w:pos="540"/>
          <w:tab w:val="left" w:pos="851"/>
          <w:tab w:val="left" w:pos="900"/>
          <w:tab w:val="left" w:pos="993"/>
        </w:tabs>
        <w:ind w:firstLine="539"/>
        <w:jc w:val="both"/>
        <w:rPr>
          <w:rFonts w:ascii="Bookman Old Style" w:hAnsi="Bookman Old Style"/>
          <w:b/>
          <w:sz w:val="20"/>
          <w:szCs w:val="20"/>
        </w:rPr>
      </w:pPr>
      <w:r w:rsidRPr="002167D6">
        <w:rPr>
          <w:rFonts w:ascii="Bookman Old Style" w:hAnsi="Bookman Old Style"/>
          <w:b/>
          <w:sz w:val="20"/>
          <w:szCs w:val="20"/>
        </w:rPr>
        <w:t xml:space="preserve">міський голова                                           </w:t>
      </w:r>
      <w:r w:rsidR="00A01776">
        <w:rPr>
          <w:rFonts w:ascii="Bookman Old Style" w:hAnsi="Bookman Old Style"/>
          <w:b/>
          <w:sz w:val="20"/>
          <w:szCs w:val="20"/>
        </w:rPr>
        <w:t xml:space="preserve">                       </w:t>
      </w:r>
      <w:r w:rsidRPr="002167D6">
        <w:rPr>
          <w:rFonts w:ascii="Bookman Old Style" w:hAnsi="Bookman Old Style"/>
          <w:b/>
          <w:sz w:val="20"/>
          <w:szCs w:val="20"/>
        </w:rPr>
        <w:t xml:space="preserve">    </w:t>
      </w:r>
      <w:r w:rsidR="00A01776">
        <w:rPr>
          <w:rFonts w:ascii="Bookman Old Style" w:hAnsi="Bookman Old Style"/>
          <w:b/>
          <w:sz w:val="20"/>
          <w:szCs w:val="20"/>
        </w:rPr>
        <w:t>Г. Лебідь</w:t>
      </w:r>
    </w:p>
    <w:p w:rsidR="00E545D4" w:rsidRPr="002167D6" w:rsidRDefault="00E545D4" w:rsidP="00D83CE0">
      <w:pPr>
        <w:widowControl w:val="0"/>
        <w:tabs>
          <w:tab w:val="left" w:pos="426"/>
          <w:tab w:val="left" w:pos="540"/>
          <w:tab w:val="left" w:pos="851"/>
          <w:tab w:val="left" w:pos="900"/>
          <w:tab w:val="left" w:pos="993"/>
        </w:tabs>
        <w:ind w:firstLine="539"/>
        <w:jc w:val="both"/>
        <w:rPr>
          <w:rFonts w:ascii="Bookman Old Style" w:hAnsi="Bookman Old Style"/>
          <w:b/>
          <w:sz w:val="20"/>
          <w:szCs w:val="20"/>
        </w:rPr>
      </w:pPr>
    </w:p>
    <w:p w:rsidR="00E545D4" w:rsidRPr="002167D6" w:rsidRDefault="00E545D4" w:rsidP="00D83CE0">
      <w:pPr>
        <w:widowControl w:val="0"/>
        <w:tabs>
          <w:tab w:val="left" w:pos="426"/>
          <w:tab w:val="left" w:pos="540"/>
          <w:tab w:val="left" w:pos="851"/>
          <w:tab w:val="left" w:pos="900"/>
          <w:tab w:val="left" w:pos="993"/>
        </w:tabs>
        <w:ind w:firstLine="539"/>
        <w:jc w:val="both"/>
        <w:rPr>
          <w:rFonts w:ascii="Bookman Old Style" w:hAnsi="Bookman Old Style"/>
          <w:b/>
          <w:sz w:val="20"/>
          <w:szCs w:val="20"/>
        </w:rPr>
      </w:pPr>
      <w:r w:rsidRPr="002167D6">
        <w:rPr>
          <w:rFonts w:ascii="Bookman Old Style" w:hAnsi="Bookman Old Style"/>
          <w:b/>
          <w:sz w:val="20"/>
          <w:szCs w:val="20"/>
        </w:rPr>
        <w:t>м. Верхньодніпровськ</w:t>
      </w:r>
    </w:p>
    <w:p w:rsidR="00E545D4" w:rsidRPr="002167D6" w:rsidRDefault="00E545D4" w:rsidP="00D83CE0">
      <w:pPr>
        <w:widowControl w:val="0"/>
        <w:tabs>
          <w:tab w:val="left" w:pos="426"/>
          <w:tab w:val="left" w:pos="540"/>
          <w:tab w:val="left" w:pos="851"/>
          <w:tab w:val="left" w:pos="900"/>
          <w:tab w:val="left" w:pos="993"/>
        </w:tabs>
        <w:ind w:firstLine="539"/>
        <w:jc w:val="both"/>
        <w:rPr>
          <w:rFonts w:ascii="Bookman Old Style" w:hAnsi="Bookman Old Style"/>
          <w:b/>
          <w:sz w:val="20"/>
          <w:szCs w:val="20"/>
        </w:rPr>
      </w:pPr>
      <w:r w:rsidRPr="002167D6">
        <w:rPr>
          <w:rFonts w:ascii="Bookman Old Style" w:hAnsi="Bookman Old Style"/>
          <w:b/>
          <w:sz w:val="20"/>
          <w:szCs w:val="20"/>
        </w:rPr>
        <w:t>“</w:t>
      </w:r>
      <w:r w:rsidR="00134750">
        <w:rPr>
          <w:rFonts w:ascii="Bookman Old Style" w:hAnsi="Bookman Old Style"/>
          <w:b/>
          <w:sz w:val="20"/>
          <w:szCs w:val="20"/>
          <w:lang w:val="ru-RU"/>
        </w:rPr>
        <w:t>08</w:t>
      </w:r>
      <w:r w:rsidRPr="002167D6">
        <w:rPr>
          <w:rFonts w:ascii="Bookman Old Style" w:hAnsi="Bookman Old Style"/>
          <w:b/>
          <w:sz w:val="20"/>
          <w:szCs w:val="20"/>
        </w:rPr>
        <w:t xml:space="preserve">” </w:t>
      </w:r>
      <w:r w:rsidR="00562E08">
        <w:rPr>
          <w:rFonts w:ascii="Bookman Old Style" w:hAnsi="Bookman Old Style"/>
          <w:b/>
          <w:sz w:val="20"/>
          <w:szCs w:val="20"/>
        </w:rPr>
        <w:t>липня</w:t>
      </w:r>
      <w:r w:rsidRPr="002167D6">
        <w:rPr>
          <w:rFonts w:ascii="Bookman Old Style" w:hAnsi="Bookman Old Style"/>
          <w:b/>
          <w:sz w:val="20"/>
          <w:szCs w:val="20"/>
        </w:rPr>
        <w:t xml:space="preserve">  202</w:t>
      </w:r>
      <w:r w:rsidR="00A01776">
        <w:rPr>
          <w:rFonts w:ascii="Bookman Old Style" w:hAnsi="Bookman Old Style"/>
          <w:b/>
          <w:sz w:val="20"/>
          <w:szCs w:val="20"/>
        </w:rPr>
        <w:t>1</w:t>
      </w:r>
      <w:r w:rsidRPr="002167D6">
        <w:rPr>
          <w:rFonts w:ascii="Bookman Old Style" w:hAnsi="Bookman Old Style"/>
          <w:b/>
          <w:sz w:val="20"/>
          <w:szCs w:val="20"/>
        </w:rPr>
        <w:t xml:space="preserve"> року</w:t>
      </w:r>
    </w:p>
    <w:p w:rsidR="00E545D4" w:rsidRPr="002167D6" w:rsidRDefault="00A01776" w:rsidP="00D83CE0">
      <w:pPr>
        <w:widowControl w:val="0"/>
        <w:tabs>
          <w:tab w:val="left" w:pos="426"/>
          <w:tab w:val="left" w:pos="851"/>
          <w:tab w:val="left" w:pos="993"/>
        </w:tabs>
        <w:ind w:firstLine="53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№</w:t>
      </w:r>
      <w:r w:rsidR="00134750">
        <w:rPr>
          <w:rFonts w:ascii="Bookman Old Style" w:hAnsi="Bookman Old Style"/>
          <w:b/>
          <w:sz w:val="20"/>
          <w:szCs w:val="20"/>
          <w:lang w:val="ru-RU"/>
        </w:rPr>
        <w:t>350</w:t>
      </w:r>
      <w:r>
        <w:rPr>
          <w:rFonts w:ascii="Bookman Old Style" w:hAnsi="Bookman Old Style"/>
          <w:b/>
          <w:sz w:val="20"/>
          <w:szCs w:val="20"/>
        </w:rPr>
        <w:t>-</w:t>
      </w:r>
      <w:r w:rsidR="00562E08">
        <w:rPr>
          <w:rFonts w:ascii="Bookman Old Style" w:hAnsi="Bookman Old Style"/>
          <w:b/>
          <w:sz w:val="20"/>
          <w:szCs w:val="20"/>
        </w:rPr>
        <w:t>9</w:t>
      </w:r>
      <w:r>
        <w:rPr>
          <w:rFonts w:ascii="Bookman Old Style" w:hAnsi="Bookman Old Style"/>
          <w:b/>
          <w:sz w:val="20"/>
          <w:szCs w:val="20"/>
        </w:rPr>
        <w:t>/</w:t>
      </w:r>
      <w:r w:rsidR="00E545D4" w:rsidRPr="002167D6">
        <w:rPr>
          <w:rFonts w:ascii="Bookman Old Style" w:hAnsi="Bookman Old Style"/>
          <w:b/>
          <w:sz w:val="20"/>
          <w:szCs w:val="20"/>
        </w:rPr>
        <w:t>І</w:t>
      </w:r>
      <w:r>
        <w:rPr>
          <w:rFonts w:ascii="Bookman Old Style" w:hAnsi="Bookman Old Style"/>
          <w:b/>
          <w:sz w:val="20"/>
          <w:szCs w:val="20"/>
        </w:rPr>
        <w:t>Х</w:t>
      </w:r>
    </w:p>
    <w:p w:rsidR="00E545D4" w:rsidRPr="002167D6" w:rsidRDefault="00E545D4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D83CE0" w:rsidRPr="002167D6" w:rsidRDefault="00D83CE0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D83CE0" w:rsidRPr="002167D6" w:rsidRDefault="00D83CE0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D83CE0" w:rsidRPr="002167D6" w:rsidRDefault="00D83CE0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3C079A" w:rsidRPr="002167D6" w:rsidRDefault="003C079A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2167D6" w:rsidRDefault="00B20C6C" w:rsidP="00D83CE0">
      <w:pPr>
        <w:widowControl w:val="0"/>
        <w:jc w:val="both"/>
        <w:outlineLvl w:val="0"/>
        <w:rPr>
          <w:rFonts w:ascii="Bookman Old Style" w:hAnsi="Bookman Old Style"/>
          <w:sz w:val="16"/>
          <w:szCs w:val="16"/>
        </w:rPr>
      </w:pPr>
    </w:p>
    <w:p w:rsidR="00B20C6C" w:rsidRPr="00A01776" w:rsidRDefault="00E545D4" w:rsidP="00D83CE0">
      <w:pPr>
        <w:widowControl w:val="0"/>
        <w:jc w:val="both"/>
        <w:outlineLvl w:val="0"/>
        <w:rPr>
          <w:rFonts w:ascii="Bookman Old Style" w:hAnsi="Bookman Old Style"/>
          <w:sz w:val="12"/>
          <w:szCs w:val="12"/>
        </w:rPr>
      </w:pPr>
      <w:r w:rsidRPr="00A01776">
        <w:rPr>
          <w:rFonts w:ascii="Bookman Old Style" w:hAnsi="Bookman Old Style"/>
          <w:sz w:val="12"/>
          <w:szCs w:val="12"/>
        </w:rPr>
        <w:t>Вінокурова</w:t>
      </w:r>
    </w:p>
    <w:p w:rsidR="00E545D4" w:rsidRPr="00A01776" w:rsidRDefault="00E545D4" w:rsidP="00D83CE0">
      <w:pPr>
        <w:widowControl w:val="0"/>
        <w:jc w:val="both"/>
        <w:outlineLvl w:val="0"/>
        <w:rPr>
          <w:rFonts w:ascii="Bookman Old Style" w:hAnsi="Bookman Old Style"/>
          <w:sz w:val="12"/>
          <w:szCs w:val="12"/>
        </w:rPr>
      </w:pPr>
      <w:r w:rsidRPr="00A01776">
        <w:rPr>
          <w:rFonts w:ascii="Bookman Old Style" w:hAnsi="Bookman Old Style"/>
          <w:sz w:val="12"/>
          <w:szCs w:val="12"/>
        </w:rPr>
        <w:t>6-05-01</w:t>
      </w:r>
    </w:p>
    <w:p w:rsidR="00AB423F" w:rsidRPr="002167D6" w:rsidRDefault="00AB423F" w:rsidP="00181901">
      <w:pPr>
        <w:widowControl w:val="0"/>
        <w:ind w:left="5670"/>
        <w:rPr>
          <w:rFonts w:ascii="Bookman Old Style" w:hAnsi="Bookman Old Style" w:cs="Courier New"/>
          <w:b/>
          <w:sz w:val="18"/>
          <w:szCs w:val="18"/>
        </w:rPr>
      </w:pPr>
      <w:r w:rsidRPr="002167D6">
        <w:rPr>
          <w:rFonts w:ascii="Bookman Old Style" w:hAnsi="Bookman Old Style" w:cs="Courier New"/>
          <w:b/>
          <w:sz w:val="18"/>
          <w:szCs w:val="18"/>
        </w:rPr>
        <w:lastRenderedPageBreak/>
        <w:t xml:space="preserve">Додаток 1 до рішення </w:t>
      </w:r>
    </w:p>
    <w:p w:rsidR="00AB423F" w:rsidRPr="002167D6" w:rsidRDefault="00AB423F" w:rsidP="00181901">
      <w:pPr>
        <w:widowControl w:val="0"/>
        <w:ind w:left="5670"/>
        <w:rPr>
          <w:rFonts w:ascii="Bookman Old Style" w:hAnsi="Bookman Old Style" w:cs="Courier New"/>
          <w:b/>
          <w:sz w:val="18"/>
          <w:szCs w:val="18"/>
        </w:rPr>
      </w:pPr>
      <w:r w:rsidRPr="002167D6">
        <w:rPr>
          <w:rFonts w:ascii="Bookman Old Style" w:hAnsi="Bookman Old Style" w:cs="Courier New"/>
          <w:b/>
          <w:sz w:val="18"/>
          <w:szCs w:val="18"/>
        </w:rPr>
        <w:t>Верхньодніпровської міської ради</w:t>
      </w:r>
    </w:p>
    <w:p w:rsidR="00AB423F" w:rsidRPr="002167D6" w:rsidRDefault="00B27587" w:rsidP="00181901">
      <w:pPr>
        <w:widowControl w:val="0"/>
        <w:ind w:left="5670"/>
        <w:rPr>
          <w:rFonts w:ascii="Bookman Old Style" w:hAnsi="Bookman Old Style" w:cs="Courier New"/>
          <w:b/>
          <w:sz w:val="18"/>
          <w:szCs w:val="18"/>
        </w:rPr>
      </w:pPr>
      <w:r w:rsidRPr="002167D6">
        <w:rPr>
          <w:rFonts w:ascii="Bookman Old Style" w:hAnsi="Bookman Old Style" w:cs="Courier New"/>
          <w:b/>
          <w:sz w:val="18"/>
          <w:szCs w:val="18"/>
        </w:rPr>
        <w:t>в</w:t>
      </w:r>
      <w:r w:rsidR="00AB423F" w:rsidRPr="002167D6">
        <w:rPr>
          <w:rFonts w:ascii="Bookman Old Style" w:hAnsi="Bookman Old Style" w:cs="Courier New"/>
          <w:b/>
          <w:sz w:val="18"/>
          <w:szCs w:val="18"/>
        </w:rPr>
        <w:t xml:space="preserve">ід </w:t>
      </w:r>
      <w:r w:rsidR="00134750">
        <w:rPr>
          <w:rFonts w:ascii="Bookman Old Style" w:hAnsi="Bookman Old Style" w:cs="Courier New"/>
          <w:b/>
          <w:sz w:val="18"/>
          <w:szCs w:val="18"/>
          <w:lang w:val="ru-RU"/>
        </w:rPr>
        <w:t>08</w:t>
      </w:r>
      <w:r w:rsidR="00AB423F" w:rsidRPr="002167D6">
        <w:rPr>
          <w:rFonts w:ascii="Bookman Old Style" w:hAnsi="Bookman Old Style" w:cs="Courier New"/>
          <w:b/>
          <w:sz w:val="18"/>
          <w:szCs w:val="18"/>
        </w:rPr>
        <w:t>.</w:t>
      </w:r>
      <w:r w:rsidR="00562E08">
        <w:rPr>
          <w:rFonts w:ascii="Bookman Old Style" w:hAnsi="Bookman Old Style" w:cs="Courier New"/>
          <w:b/>
          <w:sz w:val="18"/>
          <w:szCs w:val="18"/>
        </w:rPr>
        <w:t>07</w:t>
      </w:r>
      <w:r w:rsidR="00BF024D" w:rsidRPr="002167D6">
        <w:rPr>
          <w:rFonts w:ascii="Bookman Old Style" w:hAnsi="Bookman Old Style" w:cs="Courier New"/>
          <w:b/>
          <w:sz w:val="18"/>
          <w:szCs w:val="18"/>
        </w:rPr>
        <w:t>.20</w:t>
      </w:r>
      <w:r w:rsidR="00562E08">
        <w:rPr>
          <w:rFonts w:ascii="Bookman Old Style" w:hAnsi="Bookman Old Style" w:cs="Courier New"/>
          <w:b/>
          <w:sz w:val="18"/>
          <w:szCs w:val="18"/>
        </w:rPr>
        <w:t>21</w:t>
      </w:r>
      <w:r w:rsidR="003C580B" w:rsidRPr="002167D6">
        <w:rPr>
          <w:rFonts w:ascii="Bookman Old Style" w:hAnsi="Bookman Old Style" w:cs="Courier New"/>
          <w:b/>
          <w:sz w:val="18"/>
          <w:szCs w:val="18"/>
        </w:rPr>
        <w:t xml:space="preserve"> </w:t>
      </w:r>
      <w:r w:rsidR="00AB423F" w:rsidRPr="002167D6">
        <w:rPr>
          <w:rFonts w:ascii="Bookman Old Style" w:hAnsi="Bookman Old Style" w:cs="Courier New"/>
          <w:b/>
          <w:sz w:val="18"/>
          <w:szCs w:val="18"/>
        </w:rPr>
        <w:t xml:space="preserve"> року № </w:t>
      </w:r>
      <w:r w:rsidR="00134750">
        <w:rPr>
          <w:rFonts w:ascii="Bookman Old Style" w:hAnsi="Bookman Old Style" w:cs="Courier New"/>
          <w:b/>
          <w:sz w:val="18"/>
          <w:szCs w:val="18"/>
          <w:lang w:val="ru-RU"/>
        </w:rPr>
        <w:t>350</w:t>
      </w:r>
      <w:r w:rsidR="00BF024D" w:rsidRPr="002167D6">
        <w:rPr>
          <w:rFonts w:ascii="Bookman Old Style" w:hAnsi="Bookman Old Style" w:cs="Courier New"/>
          <w:b/>
          <w:sz w:val="18"/>
          <w:szCs w:val="18"/>
        </w:rPr>
        <w:t>-</w:t>
      </w:r>
      <w:r w:rsidR="00562E08">
        <w:rPr>
          <w:rFonts w:ascii="Bookman Old Style" w:hAnsi="Bookman Old Style" w:cs="Courier New"/>
          <w:b/>
          <w:sz w:val="18"/>
          <w:szCs w:val="18"/>
        </w:rPr>
        <w:t>9</w:t>
      </w:r>
      <w:r w:rsidR="00A01776">
        <w:rPr>
          <w:rFonts w:ascii="Bookman Old Style" w:hAnsi="Bookman Old Style" w:cs="Courier New"/>
          <w:b/>
          <w:sz w:val="18"/>
          <w:szCs w:val="18"/>
        </w:rPr>
        <w:t>/</w:t>
      </w:r>
      <w:r w:rsidR="003C580B" w:rsidRPr="002167D6">
        <w:rPr>
          <w:rFonts w:ascii="Bookman Old Style" w:hAnsi="Bookman Old Style" w:cs="Courier New"/>
          <w:b/>
          <w:sz w:val="18"/>
          <w:szCs w:val="18"/>
        </w:rPr>
        <w:t>І</w:t>
      </w:r>
      <w:r w:rsidR="00A01776">
        <w:rPr>
          <w:rFonts w:ascii="Bookman Old Style" w:hAnsi="Bookman Old Style" w:cs="Courier New"/>
          <w:b/>
          <w:sz w:val="18"/>
          <w:szCs w:val="18"/>
        </w:rPr>
        <w:t>Х</w:t>
      </w:r>
    </w:p>
    <w:p w:rsidR="005B5A09" w:rsidRPr="002167D6" w:rsidRDefault="005B5A09" w:rsidP="00181901">
      <w:pPr>
        <w:widowControl w:val="0"/>
        <w:ind w:left="5670"/>
        <w:rPr>
          <w:rFonts w:ascii="Bookman Old Style" w:hAnsi="Bookman Old Style" w:cs="Courier New"/>
          <w:b/>
          <w:sz w:val="16"/>
          <w:szCs w:val="16"/>
        </w:rPr>
      </w:pPr>
    </w:p>
    <w:p w:rsidR="003C580B" w:rsidRPr="002167D6" w:rsidRDefault="003C580B" w:rsidP="00181901">
      <w:pPr>
        <w:widowControl w:val="0"/>
        <w:ind w:left="5670"/>
        <w:rPr>
          <w:rFonts w:ascii="Bookman Old Style" w:hAnsi="Bookman Old Style" w:cs="Courier New"/>
          <w:b/>
          <w:sz w:val="18"/>
          <w:szCs w:val="18"/>
        </w:rPr>
      </w:pPr>
      <w:r w:rsidRPr="002167D6">
        <w:rPr>
          <w:rFonts w:ascii="Bookman Old Style" w:hAnsi="Bookman Old Style" w:cs="Courier New"/>
          <w:b/>
          <w:sz w:val="18"/>
          <w:szCs w:val="18"/>
        </w:rPr>
        <w:t xml:space="preserve">Верхньодніпровський </w:t>
      </w:r>
    </w:p>
    <w:p w:rsidR="00AB423F" w:rsidRPr="002167D6" w:rsidRDefault="003C580B" w:rsidP="00181901">
      <w:pPr>
        <w:widowControl w:val="0"/>
        <w:ind w:left="5670"/>
        <w:rPr>
          <w:rFonts w:ascii="Bookman Old Style" w:hAnsi="Bookman Old Style" w:cs="Courier New"/>
          <w:b/>
          <w:sz w:val="18"/>
          <w:szCs w:val="18"/>
        </w:rPr>
      </w:pPr>
      <w:r w:rsidRPr="002167D6">
        <w:rPr>
          <w:rFonts w:ascii="Bookman Old Style" w:hAnsi="Bookman Old Style" w:cs="Courier New"/>
          <w:b/>
          <w:sz w:val="18"/>
          <w:szCs w:val="18"/>
        </w:rPr>
        <w:t>м</w:t>
      </w:r>
      <w:r w:rsidR="00AB423F" w:rsidRPr="002167D6">
        <w:rPr>
          <w:rFonts w:ascii="Bookman Old Style" w:hAnsi="Bookman Old Style" w:cs="Courier New"/>
          <w:b/>
          <w:sz w:val="18"/>
          <w:szCs w:val="18"/>
        </w:rPr>
        <w:t xml:space="preserve">іський </w:t>
      </w:r>
      <w:r w:rsidRPr="002167D6">
        <w:rPr>
          <w:rFonts w:ascii="Bookman Old Style" w:hAnsi="Bookman Old Style" w:cs="Courier New"/>
          <w:b/>
          <w:sz w:val="18"/>
          <w:szCs w:val="18"/>
        </w:rPr>
        <w:t>голова</w:t>
      </w:r>
    </w:p>
    <w:p w:rsidR="00AB423F" w:rsidRPr="002167D6" w:rsidRDefault="003C580B" w:rsidP="00181901">
      <w:pPr>
        <w:widowControl w:val="0"/>
        <w:ind w:left="5670"/>
        <w:rPr>
          <w:rFonts w:ascii="Bookman Old Style" w:hAnsi="Bookman Old Style" w:cs="Courier New"/>
          <w:b/>
          <w:sz w:val="18"/>
          <w:szCs w:val="18"/>
        </w:rPr>
      </w:pPr>
      <w:r w:rsidRPr="002167D6">
        <w:rPr>
          <w:rFonts w:ascii="Bookman Old Style" w:hAnsi="Bookman Old Style" w:cs="Courier New"/>
          <w:b/>
          <w:sz w:val="18"/>
          <w:szCs w:val="18"/>
        </w:rPr>
        <w:t xml:space="preserve">                   </w:t>
      </w:r>
      <w:r w:rsidR="00AB423F" w:rsidRPr="002167D6">
        <w:rPr>
          <w:rFonts w:ascii="Bookman Old Style" w:hAnsi="Bookman Old Style" w:cs="Courier New"/>
          <w:b/>
          <w:sz w:val="18"/>
          <w:szCs w:val="18"/>
        </w:rPr>
        <w:t>_______________</w:t>
      </w:r>
      <w:r w:rsidR="00A01776">
        <w:rPr>
          <w:rFonts w:ascii="Bookman Old Style" w:hAnsi="Bookman Old Style" w:cs="Courier New"/>
          <w:b/>
          <w:sz w:val="18"/>
          <w:szCs w:val="18"/>
        </w:rPr>
        <w:t>Г. Лебідь</w:t>
      </w:r>
    </w:p>
    <w:p w:rsidR="00AB423F" w:rsidRPr="002167D6" w:rsidRDefault="00AB423F" w:rsidP="00D83CE0">
      <w:pPr>
        <w:widowControl w:val="0"/>
        <w:jc w:val="center"/>
        <w:rPr>
          <w:rFonts w:ascii="Bookman Old Style" w:hAnsi="Bookman Old Style" w:cs="Courier New"/>
          <w:b/>
          <w:sz w:val="16"/>
          <w:szCs w:val="16"/>
        </w:rPr>
      </w:pPr>
    </w:p>
    <w:p w:rsidR="007A083A" w:rsidRPr="002167D6" w:rsidRDefault="007A083A" w:rsidP="00D83CE0">
      <w:pPr>
        <w:widowControl w:val="0"/>
        <w:jc w:val="center"/>
        <w:rPr>
          <w:rFonts w:ascii="Bookman Old Style" w:hAnsi="Bookman Old Style" w:cs="Courier New"/>
          <w:sz w:val="18"/>
          <w:szCs w:val="18"/>
        </w:rPr>
      </w:pPr>
      <w:r w:rsidRPr="002167D6">
        <w:rPr>
          <w:rFonts w:ascii="Bookman Old Style" w:hAnsi="Bookman Old Style" w:cs="Courier New"/>
          <w:b/>
          <w:sz w:val="18"/>
          <w:szCs w:val="18"/>
        </w:rPr>
        <w:t>Ставки єдиного податку для другої групи платників єдиного податку,</w:t>
      </w:r>
      <w:r w:rsidR="008A4CEF" w:rsidRPr="002167D6">
        <w:rPr>
          <w:rFonts w:ascii="Bookman Old Style" w:hAnsi="Bookman Old Style" w:cs="Courier New"/>
          <w:b/>
          <w:sz w:val="18"/>
          <w:szCs w:val="18"/>
        </w:rPr>
        <w:t xml:space="preserve"> </w:t>
      </w:r>
      <w:r w:rsidRPr="002167D6">
        <w:rPr>
          <w:rFonts w:ascii="Bookman Old Style" w:hAnsi="Bookman Old Style" w:cs="Courier New"/>
          <w:b/>
          <w:sz w:val="18"/>
          <w:szCs w:val="18"/>
        </w:rPr>
        <w:t>які здійснюють господарську діяльність з надання послуг, крім побутових, платникам єдиного податку та/або населенню, виробництво та/або продаж товарів, діяльність у сфері ресторанного господарства</w:t>
      </w:r>
      <w:r w:rsidR="008A4CEF" w:rsidRPr="002167D6">
        <w:rPr>
          <w:rFonts w:ascii="Bookman Old Style" w:hAnsi="Bookman Old Style" w:cs="Courier New"/>
          <w:b/>
          <w:sz w:val="18"/>
          <w:szCs w:val="18"/>
        </w:rPr>
        <w:t xml:space="preserve"> </w:t>
      </w:r>
      <w:r w:rsidRPr="002167D6">
        <w:rPr>
          <w:rFonts w:ascii="Bookman Old Style" w:hAnsi="Bookman Old Style" w:cs="Courier New"/>
          <w:sz w:val="18"/>
          <w:szCs w:val="18"/>
        </w:rPr>
        <w:t>(Ставка єдиного податку на місяць (відсотків від мінімальної заробітної плати, установленої законом на 1 січня податкового (звітного) року)</w:t>
      </w:r>
    </w:p>
    <w:p w:rsidR="003C580B" w:rsidRPr="002167D6" w:rsidRDefault="003C580B" w:rsidP="00D83CE0">
      <w:pPr>
        <w:pStyle w:val="ab"/>
        <w:widowControl w:val="0"/>
        <w:spacing w:before="0"/>
        <w:ind w:firstLine="0"/>
        <w:rPr>
          <w:rFonts w:ascii="Bookman Old Style" w:hAnsi="Bookman Old Style"/>
          <w:noProof/>
          <w:sz w:val="18"/>
          <w:szCs w:val="18"/>
          <w:lang w:val="uk-UA"/>
        </w:rPr>
      </w:pPr>
    </w:p>
    <w:p w:rsidR="003C580B" w:rsidRPr="00A01776" w:rsidRDefault="003C580B" w:rsidP="00D83CE0">
      <w:pPr>
        <w:pStyle w:val="ab"/>
        <w:widowControl w:val="0"/>
        <w:spacing w:before="0"/>
        <w:ind w:firstLine="0"/>
        <w:rPr>
          <w:rFonts w:ascii="Bookman Old Style" w:hAnsi="Bookman Old Style"/>
          <w:b/>
          <w:sz w:val="18"/>
          <w:szCs w:val="18"/>
        </w:rPr>
      </w:pPr>
      <w:r w:rsidRPr="00A01776">
        <w:rPr>
          <w:rFonts w:ascii="Bookman Old Style" w:hAnsi="Bookman Old Style"/>
          <w:noProof/>
          <w:sz w:val="18"/>
          <w:szCs w:val="18"/>
        </w:rPr>
        <w:t>Ставки вводяться в дію з 01 січня 20</w:t>
      </w:r>
      <w:r w:rsidRPr="00A01776">
        <w:rPr>
          <w:rFonts w:ascii="Bookman Old Style" w:hAnsi="Bookman Old Style"/>
          <w:noProof/>
          <w:sz w:val="18"/>
          <w:szCs w:val="18"/>
          <w:lang w:val="uk-UA"/>
        </w:rPr>
        <w:t>2</w:t>
      </w:r>
      <w:r w:rsidR="00A01776" w:rsidRPr="00A01776">
        <w:rPr>
          <w:rFonts w:ascii="Bookman Old Style" w:hAnsi="Bookman Old Style"/>
          <w:noProof/>
          <w:sz w:val="18"/>
          <w:szCs w:val="18"/>
          <w:lang w:val="uk-UA"/>
        </w:rPr>
        <w:t>2</w:t>
      </w:r>
      <w:r w:rsidRPr="00A01776">
        <w:rPr>
          <w:rFonts w:ascii="Bookman Old Style" w:hAnsi="Bookman Old Style"/>
          <w:noProof/>
          <w:sz w:val="18"/>
          <w:szCs w:val="18"/>
        </w:rPr>
        <w:t xml:space="preserve"> року.</w:t>
      </w:r>
      <w:r w:rsidRPr="00A01776">
        <w:rPr>
          <w:rFonts w:ascii="Bookman Old Style" w:hAnsi="Bookman Old Style"/>
          <w:b/>
          <w:sz w:val="18"/>
          <w:szCs w:val="18"/>
        </w:rPr>
        <w:t xml:space="preserve"> </w:t>
      </w:r>
    </w:p>
    <w:p w:rsidR="003C580B" w:rsidRPr="00A01776" w:rsidRDefault="003C580B" w:rsidP="00D83CE0">
      <w:pPr>
        <w:pStyle w:val="ab"/>
        <w:widowControl w:val="0"/>
        <w:spacing w:before="0"/>
        <w:ind w:firstLine="0"/>
        <w:rPr>
          <w:rFonts w:ascii="Bookman Old Style" w:hAnsi="Bookman Old Style"/>
          <w:b/>
          <w:sz w:val="18"/>
          <w:szCs w:val="18"/>
          <w:lang w:val="uk-UA"/>
        </w:rPr>
      </w:pPr>
    </w:p>
    <w:p w:rsidR="003C580B" w:rsidRPr="00A01776" w:rsidRDefault="003C580B" w:rsidP="00A01776">
      <w:pPr>
        <w:pStyle w:val="ab"/>
        <w:widowControl w:val="0"/>
        <w:spacing w:before="0"/>
        <w:ind w:firstLine="0"/>
        <w:rPr>
          <w:rFonts w:ascii="Bookman Old Style" w:hAnsi="Bookman Old Style"/>
          <w:b/>
          <w:sz w:val="18"/>
          <w:szCs w:val="18"/>
          <w:lang w:val="uk-UA"/>
        </w:rPr>
      </w:pPr>
      <w:r w:rsidRPr="00A01776">
        <w:rPr>
          <w:rFonts w:ascii="Bookman Old Style" w:hAnsi="Bookman Old Style"/>
          <w:sz w:val="18"/>
          <w:szCs w:val="18"/>
          <w:lang w:val="uk-UA"/>
        </w:rPr>
        <w:t xml:space="preserve">Найменування населених пунктів: </w:t>
      </w:r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>м.</w:t>
      </w:r>
      <w:hyperlink r:id="rId8" w:anchor="1493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Верхньодніпровськ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>, смт.</w:t>
      </w:r>
      <w:hyperlink r:id="rId9" w:anchor="1505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Дніпровське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>,  смт.</w:t>
      </w:r>
      <w:hyperlink r:id="rId10" w:anchor="1506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Новомиколаївка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 та села </w:t>
      </w:r>
      <w:hyperlink r:id="rId11" w:anchor="1506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Братське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12" w:anchor="1506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Воєводівка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13" w:anchor="1506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Чепине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14" w:anchor="1506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Чкаловка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15" w:anchor="1494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Боровківка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16" w:anchor="1494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Авксенівка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17" w:anchor="1494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Вільні Хутори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18" w:anchor="1494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Матюченкове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19" w:anchor="1494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Павло-Григорівка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20" w:anchor="1494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Ярок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21" w:anchor="1495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Бородаївка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22" w:anchor="1495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Правобережне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23" w:anchor="1496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Водяне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24" w:anchor="1496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Андріївка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25" w:anchor="1496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Діденкове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26" w:anchor="1496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Зелене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27" w:anchor="1496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Зуботрясівка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28" w:anchor="1496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Кривоносове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29" w:anchor="1496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Миколаївка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30" w:anchor="1496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Томаківка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31" w:anchor="1496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Солов'ївка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32" w:anchor="1497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Ганнівка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33" w:anchor="1497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Заполички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34" w:anchor="1497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Клин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35" w:anchor="1497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Мости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36" w:anchor="1497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Новоселівка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37" w:anchor="1497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Попівка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38" w:anchor="1499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Дніпровокам’янка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39" w:anchor="1499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Івашкове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40" w:anchor="1499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Калужине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41" w:anchor="1499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Павлівка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42" w:anchor="1499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Суслівка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43" w:anchor="1500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Заріччя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44" w:anchor="1500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Бородаївські хутори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45" w:anchor="1500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Василівка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46" w:anchor="1500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Домоткань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47" w:anchor="1500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Корнило-Наталівка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48" w:anchor="1500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Якимівка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49" w:anchor="1502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Мишурин Ріг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50" w:anchor="1503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Перше Травня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51" w:anchor="1503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Новогригорівка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52" w:anchor="1503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Підлужжя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53" w:anchor="1503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Самоткань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54" w:anchor="1503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Тарасівка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55" w:anchor="1504" w:history="1">
        <w:r w:rsidR="00A01776"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Пушкарівка</w:t>
        </w:r>
      </w:hyperlink>
      <w:r w:rsidR="00A01776" w:rsidRPr="00A01776">
        <w:rPr>
          <w:rFonts w:ascii="Bookman Old Style" w:hAnsi="Bookman Old Style"/>
          <w:b/>
          <w:sz w:val="18"/>
          <w:szCs w:val="18"/>
          <w:lang w:val="uk-UA"/>
        </w:rPr>
        <w:t xml:space="preserve"> Кам’янського району Дніпропетровської області</w:t>
      </w:r>
    </w:p>
    <w:p w:rsidR="00A01776" w:rsidRPr="00A01776" w:rsidRDefault="00A01776" w:rsidP="00A01776">
      <w:pPr>
        <w:pStyle w:val="ab"/>
        <w:widowControl w:val="0"/>
        <w:spacing w:before="0"/>
        <w:ind w:firstLine="0"/>
        <w:rPr>
          <w:rFonts w:ascii="Bookman Old Style" w:hAnsi="Bookman Old Style" w:cs="Courier New"/>
          <w:b/>
          <w:sz w:val="18"/>
          <w:szCs w:val="18"/>
          <w:lang w:val="uk-UA"/>
        </w:rPr>
      </w:pPr>
    </w:p>
    <w:tbl>
      <w:tblPr>
        <w:tblW w:w="9444" w:type="dxa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4"/>
        <w:gridCol w:w="8039"/>
        <w:gridCol w:w="71"/>
        <w:gridCol w:w="610"/>
      </w:tblGrid>
      <w:tr w:rsidR="004C14B0" w:rsidRPr="00725937" w:rsidTr="008A4CEF">
        <w:trPr>
          <w:jc w:val="center"/>
        </w:trPr>
        <w:tc>
          <w:tcPr>
            <w:tcW w:w="724" w:type="dxa"/>
          </w:tcPr>
          <w:p w:rsidR="009351E4" w:rsidRPr="00725937" w:rsidRDefault="004C14B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 xml:space="preserve">Код </w:t>
            </w:r>
          </w:p>
          <w:p w:rsidR="004C14B0" w:rsidRPr="00725937" w:rsidRDefault="004C14B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КВЕД</w:t>
            </w:r>
          </w:p>
        </w:tc>
        <w:tc>
          <w:tcPr>
            <w:tcW w:w="8039" w:type="dxa"/>
          </w:tcPr>
          <w:p w:rsidR="004C14B0" w:rsidRPr="00725937" w:rsidRDefault="004C14B0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Назва</w:t>
            </w:r>
          </w:p>
        </w:tc>
        <w:tc>
          <w:tcPr>
            <w:tcW w:w="681" w:type="dxa"/>
            <w:gridSpan w:val="2"/>
          </w:tcPr>
          <w:p w:rsidR="004C14B0" w:rsidRPr="00725937" w:rsidRDefault="004C14B0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%</w:t>
            </w:r>
          </w:p>
        </w:tc>
      </w:tr>
      <w:tr w:rsidR="004C14B0" w:rsidRPr="00725937" w:rsidTr="008A4CEF">
        <w:trPr>
          <w:jc w:val="center"/>
        </w:trPr>
        <w:tc>
          <w:tcPr>
            <w:tcW w:w="724" w:type="dxa"/>
          </w:tcPr>
          <w:p w:rsidR="004C14B0" w:rsidRPr="00725937" w:rsidRDefault="004C14B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720" w:type="dxa"/>
            <w:gridSpan w:val="3"/>
          </w:tcPr>
          <w:p w:rsidR="004C14B0" w:rsidRPr="00725937" w:rsidRDefault="004C14B0" w:rsidP="00D83CE0">
            <w:pPr>
              <w:widowControl w:val="0"/>
              <w:ind w:left="-21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СІЛЬСЬКЕ ГОСПОДАРСТВО, ЛІСОВЕ ГОСПОДАРСТВО ТА РИБНЕ ГОСПОДАРСТВО</w:t>
            </w:r>
          </w:p>
        </w:tc>
      </w:tr>
      <w:tr w:rsidR="004C14B0" w:rsidRPr="00725937" w:rsidTr="008A4CEF">
        <w:trPr>
          <w:jc w:val="center"/>
        </w:trPr>
        <w:tc>
          <w:tcPr>
            <w:tcW w:w="724" w:type="dxa"/>
          </w:tcPr>
          <w:p w:rsidR="004C14B0" w:rsidRPr="00725937" w:rsidRDefault="004C14B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20" w:type="dxa"/>
            <w:gridSpan w:val="3"/>
          </w:tcPr>
          <w:p w:rsidR="008A4CEF" w:rsidRPr="00725937" w:rsidRDefault="004C14B0" w:rsidP="00D83CE0">
            <w:pPr>
              <w:widowControl w:val="0"/>
              <w:ind w:left="-214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 xml:space="preserve">Сільське господарство, мисливство та надання пов'язаних із ними послуг,  </w:t>
            </w:r>
          </w:p>
          <w:p w:rsidR="004C14B0" w:rsidRPr="00725937" w:rsidRDefault="0053135C" w:rsidP="00D83CE0">
            <w:pPr>
              <w:widowControl w:val="0"/>
              <w:ind w:left="-214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 xml:space="preserve"> </w:t>
            </w:r>
            <w:r w:rsidR="004C14B0"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крім віднесених до побутових послуг населенню</w:t>
            </w:r>
          </w:p>
        </w:tc>
      </w:tr>
      <w:tr w:rsidR="004C14B0" w:rsidRPr="00725937" w:rsidTr="008A4CEF">
        <w:trPr>
          <w:jc w:val="center"/>
        </w:trPr>
        <w:tc>
          <w:tcPr>
            <w:tcW w:w="724" w:type="dxa"/>
          </w:tcPr>
          <w:p w:rsidR="004C14B0" w:rsidRPr="00725937" w:rsidRDefault="004C14B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01.1</w:t>
            </w:r>
          </w:p>
        </w:tc>
        <w:tc>
          <w:tcPr>
            <w:tcW w:w="8720" w:type="dxa"/>
            <w:gridSpan w:val="3"/>
          </w:tcPr>
          <w:p w:rsidR="004C14B0" w:rsidRPr="00725937" w:rsidRDefault="004C14B0" w:rsidP="00D83CE0">
            <w:pPr>
              <w:widowControl w:val="0"/>
              <w:ind w:left="-21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Вирощування однорічних і дворічних культур</w:t>
            </w:r>
          </w:p>
        </w:tc>
      </w:tr>
      <w:tr w:rsidR="004C14B0" w:rsidRPr="00725937" w:rsidTr="008A4CEF">
        <w:trPr>
          <w:jc w:val="center"/>
        </w:trPr>
        <w:tc>
          <w:tcPr>
            <w:tcW w:w="724" w:type="dxa"/>
          </w:tcPr>
          <w:p w:rsidR="004C14B0" w:rsidRPr="00725937" w:rsidRDefault="004C14B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01.11</w:t>
            </w:r>
          </w:p>
        </w:tc>
        <w:tc>
          <w:tcPr>
            <w:tcW w:w="8039" w:type="dxa"/>
          </w:tcPr>
          <w:p w:rsidR="004C14B0" w:rsidRPr="00725937" w:rsidRDefault="004C14B0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681" w:type="dxa"/>
            <w:gridSpan w:val="2"/>
          </w:tcPr>
          <w:p w:rsidR="004C14B0" w:rsidRPr="00725937" w:rsidRDefault="001819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4C14B0" w:rsidRPr="00725937" w:rsidTr="008A4CEF">
        <w:trPr>
          <w:jc w:val="center"/>
        </w:trPr>
        <w:tc>
          <w:tcPr>
            <w:tcW w:w="724" w:type="dxa"/>
          </w:tcPr>
          <w:p w:rsidR="004C14B0" w:rsidRPr="00725937" w:rsidRDefault="004C14B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01.12</w:t>
            </w:r>
          </w:p>
        </w:tc>
        <w:tc>
          <w:tcPr>
            <w:tcW w:w="8039" w:type="dxa"/>
          </w:tcPr>
          <w:p w:rsidR="004C14B0" w:rsidRPr="00725937" w:rsidRDefault="004C14B0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Вирощування рису</w:t>
            </w:r>
          </w:p>
        </w:tc>
        <w:tc>
          <w:tcPr>
            <w:tcW w:w="681" w:type="dxa"/>
            <w:gridSpan w:val="2"/>
          </w:tcPr>
          <w:p w:rsidR="004C14B0" w:rsidRPr="00725937" w:rsidRDefault="001819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4C14B0" w:rsidRPr="00725937" w:rsidTr="008A4CEF">
        <w:trPr>
          <w:jc w:val="center"/>
        </w:trPr>
        <w:tc>
          <w:tcPr>
            <w:tcW w:w="724" w:type="dxa"/>
          </w:tcPr>
          <w:p w:rsidR="004C14B0" w:rsidRPr="00725937" w:rsidRDefault="004C14B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01.13</w:t>
            </w:r>
          </w:p>
        </w:tc>
        <w:tc>
          <w:tcPr>
            <w:tcW w:w="8039" w:type="dxa"/>
          </w:tcPr>
          <w:p w:rsidR="004C14B0" w:rsidRPr="00725937" w:rsidRDefault="004C14B0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Вирощування овочів і баштанних культур, коренеплодів і бульбоплодів</w:t>
            </w:r>
          </w:p>
        </w:tc>
        <w:tc>
          <w:tcPr>
            <w:tcW w:w="681" w:type="dxa"/>
            <w:gridSpan w:val="2"/>
          </w:tcPr>
          <w:p w:rsidR="004C14B0" w:rsidRPr="00725937" w:rsidRDefault="00EA762B" w:rsidP="005E298C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181901" w:rsidRPr="00725937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4C14B0" w:rsidRPr="00725937" w:rsidTr="008A4CEF">
        <w:trPr>
          <w:jc w:val="center"/>
        </w:trPr>
        <w:tc>
          <w:tcPr>
            <w:tcW w:w="724" w:type="dxa"/>
          </w:tcPr>
          <w:p w:rsidR="004C14B0" w:rsidRPr="00725937" w:rsidRDefault="004C14B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01.14</w:t>
            </w:r>
          </w:p>
        </w:tc>
        <w:tc>
          <w:tcPr>
            <w:tcW w:w="8039" w:type="dxa"/>
          </w:tcPr>
          <w:p w:rsidR="004C14B0" w:rsidRPr="00725937" w:rsidRDefault="004C14B0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Вирощування цукрової тростини</w:t>
            </w:r>
          </w:p>
        </w:tc>
        <w:tc>
          <w:tcPr>
            <w:tcW w:w="681" w:type="dxa"/>
            <w:gridSpan w:val="2"/>
          </w:tcPr>
          <w:p w:rsidR="004C14B0" w:rsidRPr="00725937" w:rsidRDefault="001819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4C14B0" w:rsidRPr="00725937" w:rsidTr="008A4CEF">
        <w:trPr>
          <w:jc w:val="center"/>
        </w:trPr>
        <w:tc>
          <w:tcPr>
            <w:tcW w:w="724" w:type="dxa"/>
          </w:tcPr>
          <w:p w:rsidR="004C14B0" w:rsidRPr="00725937" w:rsidRDefault="004C14B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01.16</w:t>
            </w:r>
          </w:p>
        </w:tc>
        <w:tc>
          <w:tcPr>
            <w:tcW w:w="8039" w:type="dxa"/>
          </w:tcPr>
          <w:p w:rsidR="004C14B0" w:rsidRPr="00725937" w:rsidRDefault="004C14B0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Вирощування прядивних культур</w:t>
            </w:r>
          </w:p>
        </w:tc>
        <w:tc>
          <w:tcPr>
            <w:tcW w:w="681" w:type="dxa"/>
            <w:gridSpan w:val="2"/>
          </w:tcPr>
          <w:p w:rsidR="004C14B0" w:rsidRPr="00725937" w:rsidRDefault="001819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B3431C" w:rsidRPr="00725937" w:rsidTr="008A4CEF">
        <w:trPr>
          <w:jc w:val="center"/>
        </w:trPr>
        <w:tc>
          <w:tcPr>
            <w:tcW w:w="724" w:type="dxa"/>
          </w:tcPr>
          <w:p w:rsidR="00B3431C" w:rsidRPr="00725937" w:rsidRDefault="00B3431C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01.19</w:t>
            </w:r>
          </w:p>
        </w:tc>
        <w:tc>
          <w:tcPr>
            <w:tcW w:w="8039" w:type="dxa"/>
          </w:tcPr>
          <w:p w:rsidR="00B3431C" w:rsidRPr="00725937" w:rsidRDefault="00B3431C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Вирощування інших однорічних і дворічних культур</w:t>
            </w:r>
          </w:p>
        </w:tc>
        <w:tc>
          <w:tcPr>
            <w:tcW w:w="681" w:type="dxa"/>
            <w:gridSpan w:val="2"/>
          </w:tcPr>
          <w:p w:rsidR="00B3431C" w:rsidRPr="00725937" w:rsidRDefault="001819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B3431C" w:rsidRPr="00725937" w:rsidTr="005D0F4F">
        <w:trPr>
          <w:jc w:val="center"/>
        </w:trPr>
        <w:tc>
          <w:tcPr>
            <w:tcW w:w="724" w:type="dxa"/>
          </w:tcPr>
          <w:p w:rsidR="00B3431C" w:rsidRPr="00725937" w:rsidRDefault="00B3431C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  <w:lang w:val="ru-RU"/>
              </w:rPr>
              <w:t>01</w:t>
            </w: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.2</w:t>
            </w:r>
          </w:p>
        </w:tc>
        <w:tc>
          <w:tcPr>
            <w:tcW w:w="8720" w:type="dxa"/>
            <w:gridSpan w:val="3"/>
          </w:tcPr>
          <w:p w:rsidR="00B3431C" w:rsidRPr="00725937" w:rsidRDefault="00B3431C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Вирощування багаторічних культур</w:t>
            </w:r>
          </w:p>
        </w:tc>
      </w:tr>
      <w:tr w:rsidR="00181901" w:rsidRPr="00725937" w:rsidTr="008A4CEF">
        <w:trPr>
          <w:jc w:val="center"/>
        </w:trPr>
        <w:tc>
          <w:tcPr>
            <w:tcW w:w="724" w:type="dxa"/>
          </w:tcPr>
          <w:p w:rsidR="00181901" w:rsidRPr="00725937" w:rsidRDefault="00181901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01.21</w:t>
            </w:r>
          </w:p>
        </w:tc>
        <w:tc>
          <w:tcPr>
            <w:tcW w:w="8039" w:type="dxa"/>
          </w:tcPr>
          <w:p w:rsidR="00181901" w:rsidRPr="00725937" w:rsidRDefault="00181901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Вирощування винограду</w:t>
            </w:r>
          </w:p>
        </w:tc>
        <w:tc>
          <w:tcPr>
            <w:tcW w:w="681" w:type="dxa"/>
            <w:gridSpan w:val="2"/>
          </w:tcPr>
          <w:p w:rsidR="00181901" w:rsidRPr="00725937" w:rsidRDefault="00181901" w:rsidP="001819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81901" w:rsidRPr="00725937" w:rsidTr="008A4CEF">
        <w:trPr>
          <w:jc w:val="center"/>
        </w:trPr>
        <w:tc>
          <w:tcPr>
            <w:tcW w:w="724" w:type="dxa"/>
          </w:tcPr>
          <w:p w:rsidR="00181901" w:rsidRPr="00725937" w:rsidRDefault="00181901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01.24</w:t>
            </w:r>
          </w:p>
        </w:tc>
        <w:tc>
          <w:tcPr>
            <w:tcW w:w="8039" w:type="dxa"/>
          </w:tcPr>
          <w:p w:rsidR="00181901" w:rsidRPr="00725937" w:rsidRDefault="00181901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Вирощування зерняткових і кісточкових фруктів</w:t>
            </w:r>
          </w:p>
        </w:tc>
        <w:tc>
          <w:tcPr>
            <w:tcW w:w="681" w:type="dxa"/>
            <w:gridSpan w:val="2"/>
          </w:tcPr>
          <w:p w:rsidR="00181901" w:rsidRPr="00725937" w:rsidRDefault="00181901" w:rsidP="001819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81901" w:rsidRPr="00725937" w:rsidTr="008A4CEF">
        <w:trPr>
          <w:jc w:val="center"/>
        </w:trPr>
        <w:tc>
          <w:tcPr>
            <w:tcW w:w="724" w:type="dxa"/>
          </w:tcPr>
          <w:p w:rsidR="00181901" w:rsidRPr="00725937" w:rsidRDefault="00181901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01.25</w:t>
            </w:r>
          </w:p>
        </w:tc>
        <w:tc>
          <w:tcPr>
            <w:tcW w:w="8039" w:type="dxa"/>
          </w:tcPr>
          <w:p w:rsidR="00181901" w:rsidRPr="00725937" w:rsidRDefault="00181901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Вирощування ягід, горіхів, інших плодових дерев і чагарників</w:t>
            </w:r>
          </w:p>
        </w:tc>
        <w:tc>
          <w:tcPr>
            <w:tcW w:w="681" w:type="dxa"/>
            <w:gridSpan w:val="2"/>
          </w:tcPr>
          <w:p w:rsidR="00181901" w:rsidRPr="00725937" w:rsidRDefault="00181901" w:rsidP="001819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81901" w:rsidRPr="00725937" w:rsidTr="008A4CEF">
        <w:trPr>
          <w:jc w:val="center"/>
        </w:trPr>
        <w:tc>
          <w:tcPr>
            <w:tcW w:w="724" w:type="dxa"/>
          </w:tcPr>
          <w:p w:rsidR="00181901" w:rsidRPr="00725937" w:rsidRDefault="00181901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01.26</w:t>
            </w:r>
          </w:p>
        </w:tc>
        <w:tc>
          <w:tcPr>
            <w:tcW w:w="8039" w:type="dxa"/>
          </w:tcPr>
          <w:p w:rsidR="00181901" w:rsidRPr="00725937" w:rsidRDefault="00181901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Вирощування олійних плодів</w:t>
            </w:r>
          </w:p>
        </w:tc>
        <w:tc>
          <w:tcPr>
            <w:tcW w:w="681" w:type="dxa"/>
            <w:gridSpan w:val="2"/>
          </w:tcPr>
          <w:p w:rsidR="00181901" w:rsidRPr="00725937" w:rsidRDefault="00181901" w:rsidP="001819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81901" w:rsidRPr="00725937" w:rsidTr="008A4CEF">
        <w:trPr>
          <w:jc w:val="center"/>
        </w:trPr>
        <w:tc>
          <w:tcPr>
            <w:tcW w:w="724" w:type="dxa"/>
          </w:tcPr>
          <w:p w:rsidR="00181901" w:rsidRPr="00725937" w:rsidRDefault="00181901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01.27</w:t>
            </w:r>
          </w:p>
        </w:tc>
        <w:tc>
          <w:tcPr>
            <w:tcW w:w="8039" w:type="dxa"/>
          </w:tcPr>
          <w:p w:rsidR="00181901" w:rsidRPr="00725937" w:rsidRDefault="00181901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Вирощування культур для виробництва напоїв</w:t>
            </w:r>
          </w:p>
        </w:tc>
        <w:tc>
          <w:tcPr>
            <w:tcW w:w="681" w:type="dxa"/>
            <w:gridSpan w:val="2"/>
          </w:tcPr>
          <w:p w:rsidR="00181901" w:rsidRPr="00725937" w:rsidRDefault="00181901" w:rsidP="001819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81901" w:rsidRPr="00725937" w:rsidTr="008A4CEF">
        <w:trPr>
          <w:jc w:val="center"/>
        </w:trPr>
        <w:tc>
          <w:tcPr>
            <w:tcW w:w="724" w:type="dxa"/>
          </w:tcPr>
          <w:p w:rsidR="00181901" w:rsidRPr="00725937" w:rsidRDefault="00181901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01.28</w:t>
            </w:r>
          </w:p>
        </w:tc>
        <w:tc>
          <w:tcPr>
            <w:tcW w:w="8039" w:type="dxa"/>
          </w:tcPr>
          <w:p w:rsidR="00181901" w:rsidRPr="00725937" w:rsidRDefault="00181901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Вирощування пряних, ароматичних і лікарських культур</w:t>
            </w:r>
          </w:p>
        </w:tc>
        <w:tc>
          <w:tcPr>
            <w:tcW w:w="681" w:type="dxa"/>
            <w:gridSpan w:val="2"/>
          </w:tcPr>
          <w:p w:rsidR="00181901" w:rsidRPr="00725937" w:rsidRDefault="00181901" w:rsidP="001819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81901" w:rsidRPr="00725937" w:rsidTr="008A4CEF">
        <w:trPr>
          <w:jc w:val="center"/>
        </w:trPr>
        <w:tc>
          <w:tcPr>
            <w:tcW w:w="724" w:type="dxa"/>
          </w:tcPr>
          <w:p w:rsidR="00181901" w:rsidRPr="00725937" w:rsidRDefault="00181901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01.29</w:t>
            </w:r>
          </w:p>
        </w:tc>
        <w:tc>
          <w:tcPr>
            <w:tcW w:w="8039" w:type="dxa"/>
          </w:tcPr>
          <w:p w:rsidR="00181901" w:rsidRPr="00725937" w:rsidRDefault="00181901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Вирощування інших багаторічних культур</w:t>
            </w:r>
          </w:p>
        </w:tc>
        <w:tc>
          <w:tcPr>
            <w:tcW w:w="681" w:type="dxa"/>
            <w:gridSpan w:val="2"/>
          </w:tcPr>
          <w:p w:rsidR="00181901" w:rsidRPr="00725937" w:rsidRDefault="00181901" w:rsidP="001819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B73F67" w:rsidRPr="00725937" w:rsidTr="00622ACD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01.3</w:t>
            </w:r>
          </w:p>
        </w:tc>
        <w:tc>
          <w:tcPr>
            <w:tcW w:w="8720" w:type="dxa"/>
            <w:gridSpan w:val="3"/>
          </w:tcPr>
          <w:p w:rsidR="00B73F67" w:rsidRPr="00725937" w:rsidRDefault="00B73F6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Відтворення рослин</w:t>
            </w:r>
          </w:p>
        </w:tc>
      </w:tr>
      <w:tr w:rsidR="00B73F67" w:rsidRPr="00725937" w:rsidTr="00622ACD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01.30</w:t>
            </w:r>
          </w:p>
        </w:tc>
        <w:tc>
          <w:tcPr>
            <w:tcW w:w="8039" w:type="dxa"/>
          </w:tcPr>
          <w:p w:rsidR="00B73F67" w:rsidRPr="00725937" w:rsidRDefault="00B73F67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Відтворення рослин</w:t>
            </w:r>
          </w:p>
        </w:tc>
        <w:tc>
          <w:tcPr>
            <w:tcW w:w="681" w:type="dxa"/>
            <w:gridSpan w:val="2"/>
          </w:tcPr>
          <w:p w:rsidR="00B73F67" w:rsidRPr="00725937" w:rsidRDefault="00181901" w:rsidP="00F558D7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B73F67" w:rsidRPr="00725937" w:rsidTr="00622ACD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01.4</w:t>
            </w:r>
          </w:p>
        </w:tc>
        <w:tc>
          <w:tcPr>
            <w:tcW w:w="8720" w:type="dxa"/>
            <w:gridSpan w:val="3"/>
          </w:tcPr>
          <w:p w:rsidR="00B73F67" w:rsidRPr="00725937" w:rsidRDefault="00B73F6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Тваринництво</w:t>
            </w:r>
          </w:p>
        </w:tc>
      </w:tr>
      <w:tr w:rsidR="00181901" w:rsidRPr="00725937" w:rsidTr="00622ACD">
        <w:trPr>
          <w:jc w:val="center"/>
        </w:trPr>
        <w:tc>
          <w:tcPr>
            <w:tcW w:w="724" w:type="dxa"/>
          </w:tcPr>
          <w:p w:rsidR="00181901" w:rsidRPr="00725937" w:rsidRDefault="00181901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01.41</w:t>
            </w:r>
          </w:p>
        </w:tc>
        <w:tc>
          <w:tcPr>
            <w:tcW w:w="8039" w:type="dxa"/>
          </w:tcPr>
          <w:p w:rsidR="00181901" w:rsidRPr="00725937" w:rsidRDefault="00181901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Розведення великої рогатої худоби молочних порід</w:t>
            </w:r>
          </w:p>
        </w:tc>
        <w:tc>
          <w:tcPr>
            <w:tcW w:w="681" w:type="dxa"/>
            <w:gridSpan w:val="2"/>
          </w:tcPr>
          <w:p w:rsidR="00181901" w:rsidRPr="00725937" w:rsidRDefault="00181901" w:rsidP="001819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81901" w:rsidRPr="00725937" w:rsidTr="008A4CEF">
        <w:trPr>
          <w:jc w:val="center"/>
        </w:trPr>
        <w:tc>
          <w:tcPr>
            <w:tcW w:w="724" w:type="dxa"/>
          </w:tcPr>
          <w:p w:rsidR="00181901" w:rsidRPr="00725937" w:rsidRDefault="00181901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01.42</w:t>
            </w:r>
          </w:p>
        </w:tc>
        <w:tc>
          <w:tcPr>
            <w:tcW w:w="8039" w:type="dxa"/>
          </w:tcPr>
          <w:p w:rsidR="00181901" w:rsidRPr="00725937" w:rsidRDefault="00181901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Розведення іншої великої рогатої худоби та буйволів</w:t>
            </w:r>
          </w:p>
        </w:tc>
        <w:tc>
          <w:tcPr>
            <w:tcW w:w="681" w:type="dxa"/>
            <w:gridSpan w:val="2"/>
          </w:tcPr>
          <w:p w:rsidR="00181901" w:rsidRPr="00725937" w:rsidRDefault="00181901" w:rsidP="001819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81901" w:rsidRPr="00725937" w:rsidTr="008A4CEF">
        <w:trPr>
          <w:jc w:val="center"/>
        </w:trPr>
        <w:tc>
          <w:tcPr>
            <w:tcW w:w="724" w:type="dxa"/>
          </w:tcPr>
          <w:p w:rsidR="00181901" w:rsidRPr="00725937" w:rsidRDefault="00181901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01.43</w:t>
            </w:r>
          </w:p>
        </w:tc>
        <w:tc>
          <w:tcPr>
            <w:tcW w:w="8039" w:type="dxa"/>
          </w:tcPr>
          <w:p w:rsidR="00181901" w:rsidRPr="00725937" w:rsidRDefault="00181901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Розведення коней та інших тварин родини конячих</w:t>
            </w:r>
          </w:p>
        </w:tc>
        <w:tc>
          <w:tcPr>
            <w:tcW w:w="681" w:type="dxa"/>
            <w:gridSpan w:val="2"/>
          </w:tcPr>
          <w:p w:rsidR="00181901" w:rsidRPr="00725937" w:rsidRDefault="00181901" w:rsidP="001819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81901" w:rsidRPr="00725937" w:rsidTr="008A4CEF">
        <w:trPr>
          <w:jc w:val="center"/>
        </w:trPr>
        <w:tc>
          <w:tcPr>
            <w:tcW w:w="724" w:type="dxa"/>
          </w:tcPr>
          <w:p w:rsidR="00181901" w:rsidRPr="00725937" w:rsidRDefault="00181901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01.45</w:t>
            </w:r>
          </w:p>
        </w:tc>
        <w:tc>
          <w:tcPr>
            <w:tcW w:w="8039" w:type="dxa"/>
          </w:tcPr>
          <w:p w:rsidR="00181901" w:rsidRPr="00725937" w:rsidRDefault="00181901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Розведення овець і кіз</w:t>
            </w:r>
          </w:p>
        </w:tc>
        <w:tc>
          <w:tcPr>
            <w:tcW w:w="681" w:type="dxa"/>
            <w:gridSpan w:val="2"/>
          </w:tcPr>
          <w:p w:rsidR="00181901" w:rsidRPr="00725937" w:rsidRDefault="00181901" w:rsidP="001819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81901" w:rsidRPr="00725937" w:rsidTr="008A4CEF">
        <w:trPr>
          <w:jc w:val="center"/>
        </w:trPr>
        <w:tc>
          <w:tcPr>
            <w:tcW w:w="724" w:type="dxa"/>
          </w:tcPr>
          <w:p w:rsidR="00181901" w:rsidRPr="00725937" w:rsidRDefault="00181901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01.46</w:t>
            </w:r>
          </w:p>
        </w:tc>
        <w:tc>
          <w:tcPr>
            <w:tcW w:w="8039" w:type="dxa"/>
          </w:tcPr>
          <w:p w:rsidR="00181901" w:rsidRPr="00725937" w:rsidRDefault="00181901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Розведення свиней</w:t>
            </w:r>
          </w:p>
        </w:tc>
        <w:tc>
          <w:tcPr>
            <w:tcW w:w="681" w:type="dxa"/>
            <w:gridSpan w:val="2"/>
          </w:tcPr>
          <w:p w:rsidR="00181901" w:rsidRPr="00725937" w:rsidRDefault="00181901" w:rsidP="001819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81901" w:rsidRPr="00725937" w:rsidTr="008A4CEF">
        <w:trPr>
          <w:jc w:val="center"/>
        </w:trPr>
        <w:tc>
          <w:tcPr>
            <w:tcW w:w="724" w:type="dxa"/>
          </w:tcPr>
          <w:p w:rsidR="00181901" w:rsidRPr="00725937" w:rsidRDefault="00181901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01.47</w:t>
            </w:r>
          </w:p>
        </w:tc>
        <w:tc>
          <w:tcPr>
            <w:tcW w:w="8039" w:type="dxa"/>
          </w:tcPr>
          <w:p w:rsidR="00181901" w:rsidRPr="00725937" w:rsidRDefault="00181901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Розведення свійської птиці</w:t>
            </w:r>
          </w:p>
        </w:tc>
        <w:tc>
          <w:tcPr>
            <w:tcW w:w="681" w:type="dxa"/>
            <w:gridSpan w:val="2"/>
          </w:tcPr>
          <w:p w:rsidR="00181901" w:rsidRPr="00725937" w:rsidRDefault="00181901" w:rsidP="001819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B73F67" w:rsidRPr="00725937" w:rsidTr="008A4CEF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01.49</w:t>
            </w:r>
          </w:p>
        </w:tc>
        <w:tc>
          <w:tcPr>
            <w:tcW w:w="8039" w:type="dxa"/>
          </w:tcPr>
          <w:p w:rsidR="00B73F67" w:rsidRPr="00725937" w:rsidRDefault="00B73F67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Розведення інших тварин</w:t>
            </w:r>
          </w:p>
        </w:tc>
        <w:tc>
          <w:tcPr>
            <w:tcW w:w="681" w:type="dxa"/>
            <w:gridSpan w:val="2"/>
          </w:tcPr>
          <w:p w:rsidR="00B73F67" w:rsidRPr="00725937" w:rsidRDefault="001819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</w:t>
            </w:r>
          </w:p>
        </w:tc>
      </w:tr>
      <w:tr w:rsidR="00B73F67" w:rsidRPr="00725937" w:rsidTr="00622ACD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01.5</w:t>
            </w:r>
          </w:p>
        </w:tc>
        <w:tc>
          <w:tcPr>
            <w:tcW w:w="8720" w:type="dxa"/>
            <w:gridSpan w:val="3"/>
          </w:tcPr>
          <w:p w:rsidR="00B73F67" w:rsidRPr="00725937" w:rsidRDefault="00B73F6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Змішане сільське господарство</w:t>
            </w:r>
          </w:p>
        </w:tc>
      </w:tr>
      <w:tr w:rsidR="00B73F67" w:rsidRPr="00725937" w:rsidTr="008A4CEF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01.50</w:t>
            </w:r>
          </w:p>
        </w:tc>
        <w:tc>
          <w:tcPr>
            <w:tcW w:w="8039" w:type="dxa"/>
          </w:tcPr>
          <w:p w:rsidR="00B73F67" w:rsidRPr="00725937" w:rsidRDefault="00B73F67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Змішане сільське господарство</w:t>
            </w:r>
          </w:p>
        </w:tc>
        <w:tc>
          <w:tcPr>
            <w:tcW w:w="681" w:type="dxa"/>
            <w:gridSpan w:val="2"/>
          </w:tcPr>
          <w:p w:rsidR="00B73F67" w:rsidRPr="00725937" w:rsidRDefault="001819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B73F67" w:rsidRPr="00725937" w:rsidTr="00622ACD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01.6</w:t>
            </w:r>
          </w:p>
        </w:tc>
        <w:tc>
          <w:tcPr>
            <w:tcW w:w="8720" w:type="dxa"/>
            <w:gridSpan w:val="3"/>
          </w:tcPr>
          <w:p w:rsidR="00B73F67" w:rsidRPr="00725937" w:rsidRDefault="00B73F6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Допоміжна діяльність у сільському господарстві та післяурожайна діяльність</w:t>
            </w:r>
          </w:p>
        </w:tc>
      </w:tr>
      <w:tr w:rsidR="00B73F67" w:rsidRPr="00725937" w:rsidTr="00622ACD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01.61</w:t>
            </w:r>
          </w:p>
        </w:tc>
        <w:tc>
          <w:tcPr>
            <w:tcW w:w="8039" w:type="dxa"/>
          </w:tcPr>
          <w:p w:rsidR="00B73F67" w:rsidRPr="00725937" w:rsidRDefault="00B73F6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Допоміжна діяльність у рослинництві</w:t>
            </w:r>
          </w:p>
        </w:tc>
        <w:tc>
          <w:tcPr>
            <w:tcW w:w="681" w:type="dxa"/>
            <w:gridSpan w:val="2"/>
          </w:tcPr>
          <w:p w:rsidR="00B73F67" w:rsidRPr="00725937" w:rsidRDefault="001819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10,5</w:t>
            </w:r>
          </w:p>
        </w:tc>
      </w:tr>
      <w:tr w:rsidR="00B73F67" w:rsidRPr="00725937" w:rsidTr="008A4CEF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01.62</w:t>
            </w:r>
          </w:p>
        </w:tc>
        <w:tc>
          <w:tcPr>
            <w:tcW w:w="8039" w:type="dxa"/>
          </w:tcPr>
          <w:p w:rsidR="00B73F67" w:rsidRPr="00725937" w:rsidRDefault="00B73F6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Допоміжна діяльність у тваринництві</w:t>
            </w:r>
          </w:p>
        </w:tc>
        <w:tc>
          <w:tcPr>
            <w:tcW w:w="681" w:type="dxa"/>
            <w:gridSpan w:val="2"/>
          </w:tcPr>
          <w:p w:rsidR="00B73F67" w:rsidRPr="00725937" w:rsidRDefault="001819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10,5</w:t>
            </w:r>
          </w:p>
        </w:tc>
      </w:tr>
      <w:tr w:rsidR="00B73F67" w:rsidRPr="00725937" w:rsidTr="008A4CEF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01.63</w:t>
            </w:r>
          </w:p>
        </w:tc>
        <w:tc>
          <w:tcPr>
            <w:tcW w:w="8039" w:type="dxa"/>
          </w:tcPr>
          <w:p w:rsidR="00B73F67" w:rsidRPr="00725937" w:rsidRDefault="00B73F6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Післяурожайна діяльність</w:t>
            </w:r>
          </w:p>
        </w:tc>
        <w:tc>
          <w:tcPr>
            <w:tcW w:w="681" w:type="dxa"/>
            <w:gridSpan w:val="2"/>
          </w:tcPr>
          <w:p w:rsidR="00B73F67" w:rsidRPr="00725937" w:rsidRDefault="001819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</w:t>
            </w:r>
            <w:r w:rsidR="00B73F67" w:rsidRPr="00725937">
              <w:rPr>
                <w:rFonts w:ascii="Bookman Old Style" w:hAnsi="Bookman Old Style" w:cs="Courier New"/>
                <w:sz w:val="16"/>
                <w:szCs w:val="16"/>
              </w:rPr>
              <w:t>,5</w:t>
            </w:r>
          </w:p>
        </w:tc>
      </w:tr>
      <w:tr w:rsidR="00B73F67" w:rsidRPr="00725937" w:rsidTr="008A4CEF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01.64</w:t>
            </w:r>
          </w:p>
        </w:tc>
        <w:tc>
          <w:tcPr>
            <w:tcW w:w="8039" w:type="dxa"/>
          </w:tcPr>
          <w:p w:rsidR="00B73F67" w:rsidRPr="00725937" w:rsidRDefault="00B73F6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Оброблення насіння для відтворення</w:t>
            </w:r>
          </w:p>
        </w:tc>
        <w:tc>
          <w:tcPr>
            <w:tcW w:w="681" w:type="dxa"/>
            <w:gridSpan w:val="2"/>
          </w:tcPr>
          <w:p w:rsidR="00B73F67" w:rsidRPr="00725937" w:rsidRDefault="001819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</w:t>
            </w:r>
            <w:r w:rsidR="00B73F67" w:rsidRPr="00725937">
              <w:rPr>
                <w:rFonts w:ascii="Bookman Old Style" w:hAnsi="Bookman Old Style" w:cs="Courier New"/>
                <w:sz w:val="16"/>
                <w:szCs w:val="16"/>
              </w:rPr>
              <w:t>,5</w:t>
            </w:r>
          </w:p>
        </w:tc>
      </w:tr>
      <w:tr w:rsidR="00B73F67" w:rsidRPr="00725937" w:rsidTr="00622ACD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01.7</w:t>
            </w:r>
          </w:p>
        </w:tc>
        <w:tc>
          <w:tcPr>
            <w:tcW w:w="8720" w:type="dxa"/>
            <w:gridSpan w:val="3"/>
          </w:tcPr>
          <w:p w:rsidR="00B73F67" w:rsidRPr="00725937" w:rsidRDefault="00B73F6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Мисливство, відловлювання тварин і надання пов’язаних із ними послуг</w:t>
            </w:r>
          </w:p>
        </w:tc>
      </w:tr>
      <w:tr w:rsidR="00B73F67" w:rsidRPr="00725937" w:rsidTr="008A4CEF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01.70</w:t>
            </w:r>
          </w:p>
        </w:tc>
        <w:tc>
          <w:tcPr>
            <w:tcW w:w="8039" w:type="dxa"/>
          </w:tcPr>
          <w:p w:rsidR="00B73F67" w:rsidRPr="00725937" w:rsidRDefault="00B73F6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Мисливство, відловлювання тварин і надання пов’язаних із ними послуг</w:t>
            </w:r>
          </w:p>
        </w:tc>
        <w:tc>
          <w:tcPr>
            <w:tcW w:w="681" w:type="dxa"/>
            <w:gridSpan w:val="2"/>
          </w:tcPr>
          <w:p w:rsidR="00B73F67" w:rsidRPr="00725937" w:rsidRDefault="00F558D7" w:rsidP="001819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181901" w:rsidRPr="00725937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B96778" w:rsidRPr="00725937" w:rsidTr="00622ACD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Лісове господарство та лісозаготівлі</w:t>
            </w:r>
          </w:p>
        </w:tc>
      </w:tr>
      <w:tr w:rsidR="00B96778" w:rsidRPr="00725937" w:rsidTr="00622ACD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02.1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Лісівництво та інша діяльність у лісовому господарстві</w:t>
            </w:r>
          </w:p>
        </w:tc>
      </w:tr>
      <w:tr w:rsidR="00B96778" w:rsidRPr="00725937" w:rsidTr="00622ACD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02.10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Лісівництво та інша діяльність у лісовому господарстві</w:t>
            </w:r>
          </w:p>
        </w:tc>
        <w:tc>
          <w:tcPr>
            <w:tcW w:w="681" w:type="dxa"/>
            <w:gridSpan w:val="2"/>
          </w:tcPr>
          <w:p w:rsidR="00B96778" w:rsidRPr="00725937" w:rsidRDefault="00B96778" w:rsidP="001819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181901" w:rsidRPr="00725937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B96778" w:rsidRPr="00725937" w:rsidTr="00622ACD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02.2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Лісозаготівлі</w:t>
            </w:r>
          </w:p>
        </w:tc>
      </w:tr>
      <w:tr w:rsidR="00B96778" w:rsidRPr="00725937" w:rsidTr="00622ACD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02.20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Лісозаготівлі</w:t>
            </w:r>
          </w:p>
        </w:tc>
        <w:tc>
          <w:tcPr>
            <w:tcW w:w="681" w:type="dxa"/>
            <w:gridSpan w:val="2"/>
          </w:tcPr>
          <w:p w:rsidR="00B96778" w:rsidRPr="00725937" w:rsidRDefault="00B96778" w:rsidP="001819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181901" w:rsidRPr="00725937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B96778" w:rsidRPr="00725937" w:rsidTr="00622ACD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02.3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Збирання дикорослих недеревних продуктів</w:t>
            </w:r>
          </w:p>
        </w:tc>
      </w:tr>
      <w:tr w:rsidR="00B96778" w:rsidRPr="00725937" w:rsidTr="00622ACD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02.30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Збирання дикорослих недеревних продуктів</w:t>
            </w:r>
          </w:p>
        </w:tc>
        <w:tc>
          <w:tcPr>
            <w:tcW w:w="681" w:type="dxa"/>
            <w:gridSpan w:val="2"/>
          </w:tcPr>
          <w:p w:rsidR="00B96778" w:rsidRPr="00725937" w:rsidRDefault="00B96778" w:rsidP="001819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181901" w:rsidRPr="00725937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B96778" w:rsidRPr="00725937" w:rsidTr="00622ACD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02.4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Надання допоміжних послуг у лісовому господарстві</w:t>
            </w:r>
          </w:p>
        </w:tc>
      </w:tr>
      <w:tr w:rsidR="00B96778" w:rsidRPr="00725937" w:rsidTr="00622ACD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02.40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допоміжних послуг у лісовому господарстві</w:t>
            </w:r>
          </w:p>
        </w:tc>
        <w:tc>
          <w:tcPr>
            <w:tcW w:w="681" w:type="dxa"/>
            <w:gridSpan w:val="2"/>
          </w:tcPr>
          <w:p w:rsidR="00B96778" w:rsidRPr="00725937" w:rsidRDefault="00B96778" w:rsidP="001819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181901" w:rsidRPr="00725937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B96778" w:rsidRPr="00725937" w:rsidTr="00622ACD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Рибне господарство</w:t>
            </w:r>
          </w:p>
        </w:tc>
      </w:tr>
      <w:tr w:rsidR="00B96778" w:rsidRPr="00725937" w:rsidTr="00622ACD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03.1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Рибальство</w:t>
            </w:r>
          </w:p>
        </w:tc>
      </w:tr>
      <w:tr w:rsidR="00B96778" w:rsidRPr="00725937" w:rsidTr="00622ACD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lastRenderedPageBreak/>
              <w:t>03.12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Прісноводне рибальство</w:t>
            </w:r>
          </w:p>
        </w:tc>
        <w:tc>
          <w:tcPr>
            <w:tcW w:w="681" w:type="dxa"/>
            <w:gridSpan w:val="2"/>
          </w:tcPr>
          <w:p w:rsidR="00B96778" w:rsidRPr="00725937" w:rsidRDefault="001819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622ACD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03.2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Рибництво (аквакультура)</w:t>
            </w:r>
          </w:p>
        </w:tc>
      </w:tr>
      <w:tr w:rsidR="00B96778" w:rsidRPr="00725937" w:rsidTr="00622ACD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03.22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Прісноводне рибництво (аквакультура)</w:t>
            </w:r>
          </w:p>
        </w:tc>
        <w:tc>
          <w:tcPr>
            <w:tcW w:w="681" w:type="dxa"/>
            <w:gridSpan w:val="2"/>
          </w:tcPr>
          <w:p w:rsidR="00B96778" w:rsidRPr="00725937" w:rsidRDefault="001819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73F67" w:rsidRPr="00725937" w:rsidTr="008A4CEF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8720" w:type="dxa"/>
            <w:gridSpan w:val="3"/>
          </w:tcPr>
          <w:p w:rsidR="00B73F67" w:rsidRPr="00725937" w:rsidRDefault="00B73F6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ПЕРЕРОБНА ПРОМИСЛОВІСТЬ</w:t>
            </w:r>
          </w:p>
        </w:tc>
      </w:tr>
      <w:tr w:rsidR="00B73F67" w:rsidRPr="00725937" w:rsidTr="008A4CEF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720" w:type="dxa"/>
            <w:gridSpan w:val="3"/>
          </w:tcPr>
          <w:p w:rsidR="00B73F67" w:rsidRPr="00725937" w:rsidRDefault="00B73F6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харчових продуктів</w:t>
            </w:r>
          </w:p>
        </w:tc>
      </w:tr>
      <w:tr w:rsidR="00B73F67" w:rsidRPr="00725937" w:rsidTr="008A4CEF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10.1</w:t>
            </w:r>
          </w:p>
        </w:tc>
        <w:tc>
          <w:tcPr>
            <w:tcW w:w="8720" w:type="dxa"/>
            <w:gridSpan w:val="3"/>
          </w:tcPr>
          <w:p w:rsidR="00B73F67" w:rsidRPr="00725937" w:rsidRDefault="00B73F6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м'яса та м'ясних продуктів</w:t>
            </w:r>
          </w:p>
        </w:tc>
      </w:tr>
      <w:tr w:rsidR="00B73F67" w:rsidRPr="00725937" w:rsidTr="008A4CEF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10.11</w:t>
            </w:r>
          </w:p>
        </w:tc>
        <w:tc>
          <w:tcPr>
            <w:tcW w:w="8039" w:type="dxa"/>
          </w:tcPr>
          <w:p w:rsidR="00B73F67" w:rsidRPr="00725937" w:rsidRDefault="00B73F6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м'яса</w:t>
            </w:r>
          </w:p>
        </w:tc>
        <w:tc>
          <w:tcPr>
            <w:tcW w:w="681" w:type="dxa"/>
            <w:gridSpan w:val="2"/>
          </w:tcPr>
          <w:p w:rsidR="00B73F67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73F67" w:rsidRPr="00725937" w:rsidTr="008A4CEF">
        <w:trPr>
          <w:jc w:val="center"/>
        </w:trPr>
        <w:tc>
          <w:tcPr>
            <w:tcW w:w="724" w:type="dxa"/>
          </w:tcPr>
          <w:p w:rsidR="00B73F67" w:rsidRPr="00725937" w:rsidRDefault="00B73F6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10.12</w:t>
            </w:r>
          </w:p>
        </w:tc>
        <w:tc>
          <w:tcPr>
            <w:tcW w:w="8039" w:type="dxa"/>
          </w:tcPr>
          <w:p w:rsidR="00B73F67" w:rsidRPr="00725937" w:rsidRDefault="00B73F6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м'яса свійської птиці</w:t>
            </w:r>
          </w:p>
        </w:tc>
        <w:tc>
          <w:tcPr>
            <w:tcW w:w="681" w:type="dxa"/>
            <w:gridSpan w:val="2"/>
          </w:tcPr>
          <w:p w:rsidR="00B73F67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10.13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м'ясних продуктів</w:t>
            </w:r>
          </w:p>
        </w:tc>
        <w:tc>
          <w:tcPr>
            <w:tcW w:w="681" w:type="dxa"/>
            <w:gridSpan w:val="2"/>
          </w:tcPr>
          <w:p w:rsidR="00B96778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622ACD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10.2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Перероблення та консервування риби, ракоподібних і молюсків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10.20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Перероблення та консервування риби, ракоподібних і молюсків</w:t>
            </w:r>
          </w:p>
        </w:tc>
        <w:tc>
          <w:tcPr>
            <w:tcW w:w="681" w:type="dxa"/>
            <w:gridSpan w:val="2"/>
          </w:tcPr>
          <w:p w:rsidR="00B96778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10.3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Перероблення та консервування фруктів і овочів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10.31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Перероблення та консервування картоплі</w:t>
            </w:r>
          </w:p>
        </w:tc>
        <w:tc>
          <w:tcPr>
            <w:tcW w:w="681" w:type="dxa"/>
            <w:gridSpan w:val="2"/>
          </w:tcPr>
          <w:p w:rsidR="00B96778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10.32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фруктових і овочевих соків</w:t>
            </w:r>
          </w:p>
        </w:tc>
        <w:tc>
          <w:tcPr>
            <w:tcW w:w="681" w:type="dxa"/>
            <w:gridSpan w:val="2"/>
          </w:tcPr>
          <w:p w:rsidR="00B96778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10.39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Інші види перероблення та консервування фруктів і овочів</w:t>
            </w:r>
          </w:p>
        </w:tc>
        <w:tc>
          <w:tcPr>
            <w:tcW w:w="681" w:type="dxa"/>
            <w:gridSpan w:val="2"/>
          </w:tcPr>
          <w:p w:rsidR="00B96778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10.4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олії та тваринних жирів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10.41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олії та тваринних жирів</w:t>
            </w:r>
          </w:p>
        </w:tc>
        <w:tc>
          <w:tcPr>
            <w:tcW w:w="681" w:type="dxa"/>
            <w:gridSpan w:val="2"/>
          </w:tcPr>
          <w:p w:rsidR="00B96778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10.42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маргарину і подібних харчових жирів</w:t>
            </w:r>
          </w:p>
        </w:tc>
        <w:tc>
          <w:tcPr>
            <w:tcW w:w="681" w:type="dxa"/>
            <w:gridSpan w:val="2"/>
          </w:tcPr>
          <w:p w:rsidR="00B96778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10.5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молочних продуктів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10.51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Перероблення молока, виробництво масла та сиру</w:t>
            </w:r>
          </w:p>
        </w:tc>
        <w:tc>
          <w:tcPr>
            <w:tcW w:w="681" w:type="dxa"/>
            <w:gridSpan w:val="2"/>
          </w:tcPr>
          <w:p w:rsidR="00B96778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10.52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морозива</w:t>
            </w:r>
          </w:p>
        </w:tc>
        <w:tc>
          <w:tcPr>
            <w:tcW w:w="681" w:type="dxa"/>
            <w:gridSpan w:val="2"/>
          </w:tcPr>
          <w:p w:rsidR="00B96778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10.6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продуктів борошномельно-круп'яної промисловості,крохмалів і крохмальних продуктів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10.61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продуктів борошномельно-круп'яної промисловості</w:t>
            </w:r>
          </w:p>
        </w:tc>
        <w:tc>
          <w:tcPr>
            <w:tcW w:w="681" w:type="dxa"/>
            <w:gridSpan w:val="2"/>
          </w:tcPr>
          <w:p w:rsidR="00B96778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10.62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крохмалів і крохмальних продуктів</w:t>
            </w:r>
          </w:p>
        </w:tc>
        <w:tc>
          <w:tcPr>
            <w:tcW w:w="681" w:type="dxa"/>
            <w:gridSpan w:val="2"/>
          </w:tcPr>
          <w:p w:rsidR="00B96778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10.7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хліба, хлібобулочних і борошняних виробів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10.71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</w:t>
            </w:r>
          </w:p>
        </w:tc>
        <w:tc>
          <w:tcPr>
            <w:tcW w:w="681" w:type="dxa"/>
            <w:gridSpan w:val="2"/>
          </w:tcPr>
          <w:p w:rsidR="00B96778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10.72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сухарів і сухого печива; виробництво борошняних кондитерських виробів, тортів і тістечок тривалого зберігання</w:t>
            </w:r>
          </w:p>
        </w:tc>
        <w:tc>
          <w:tcPr>
            <w:tcW w:w="681" w:type="dxa"/>
            <w:gridSpan w:val="2"/>
          </w:tcPr>
          <w:p w:rsidR="00B96778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10.73</w:t>
            </w:r>
          </w:p>
        </w:tc>
        <w:tc>
          <w:tcPr>
            <w:tcW w:w="8039" w:type="dxa"/>
          </w:tcPr>
          <w:p w:rsidR="00B96778" w:rsidRPr="00725937" w:rsidRDefault="00B96778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макаронних виробів і подібних борошняних виробів</w:t>
            </w:r>
          </w:p>
        </w:tc>
        <w:tc>
          <w:tcPr>
            <w:tcW w:w="681" w:type="dxa"/>
            <w:gridSpan w:val="2"/>
          </w:tcPr>
          <w:p w:rsidR="00B96778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10.8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інших харчових продуктів</w:t>
            </w:r>
          </w:p>
        </w:tc>
      </w:tr>
      <w:tr w:rsidR="00725937" w:rsidRPr="00725937" w:rsidTr="008A4CEF">
        <w:trPr>
          <w:jc w:val="center"/>
        </w:trPr>
        <w:tc>
          <w:tcPr>
            <w:tcW w:w="724" w:type="dxa"/>
          </w:tcPr>
          <w:p w:rsidR="00725937" w:rsidRPr="00725937" w:rsidRDefault="0072593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10.81</w:t>
            </w:r>
          </w:p>
        </w:tc>
        <w:tc>
          <w:tcPr>
            <w:tcW w:w="8039" w:type="dxa"/>
          </w:tcPr>
          <w:p w:rsidR="00725937" w:rsidRPr="00725937" w:rsidRDefault="0072593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цукру</w:t>
            </w:r>
          </w:p>
        </w:tc>
        <w:tc>
          <w:tcPr>
            <w:tcW w:w="681" w:type="dxa"/>
            <w:gridSpan w:val="2"/>
          </w:tcPr>
          <w:p w:rsidR="00725937" w:rsidRDefault="00725937" w:rsidP="00725937">
            <w:pPr>
              <w:jc w:val="center"/>
            </w:pPr>
            <w:r w:rsidRPr="00DD2B15"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25937" w:rsidRPr="00725937" w:rsidTr="008A4CEF">
        <w:trPr>
          <w:jc w:val="center"/>
        </w:trPr>
        <w:tc>
          <w:tcPr>
            <w:tcW w:w="724" w:type="dxa"/>
          </w:tcPr>
          <w:p w:rsidR="00725937" w:rsidRPr="00725937" w:rsidRDefault="0072593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10.82</w:t>
            </w:r>
          </w:p>
        </w:tc>
        <w:tc>
          <w:tcPr>
            <w:tcW w:w="8039" w:type="dxa"/>
          </w:tcPr>
          <w:p w:rsidR="00725937" w:rsidRPr="00725937" w:rsidRDefault="0072593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какао, шоколаду та цукрових кондитерських виробів</w:t>
            </w:r>
          </w:p>
        </w:tc>
        <w:tc>
          <w:tcPr>
            <w:tcW w:w="681" w:type="dxa"/>
            <w:gridSpan w:val="2"/>
          </w:tcPr>
          <w:p w:rsidR="00725937" w:rsidRDefault="00725937" w:rsidP="00725937">
            <w:pPr>
              <w:jc w:val="center"/>
            </w:pPr>
            <w:r w:rsidRPr="00DD2B15"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25937" w:rsidRPr="00725937" w:rsidTr="008A4CEF">
        <w:trPr>
          <w:jc w:val="center"/>
        </w:trPr>
        <w:tc>
          <w:tcPr>
            <w:tcW w:w="724" w:type="dxa"/>
          </w:tcPr>
          <w:p w:rsidR="00725937" w:rsidRPr="00725937" w:rsidRDefault="0072593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10.83</w:t>
            </w:r>
          </w:p>
        </w:tc>
        <w:tc>
          <w:tcPr>
            <w:tcW w:w="8039" w:type="dxa"/>
          </w:tcPr>
          <w:p w:rsidR="00725937" w:rsidRPr="00725937" w:rsidRDefault="0072593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чаю та кави</w:t>
            </w:r>
          </w:p>
        </w:tc>
        <w:tc>
          <w:tcPr>
            <w:tcW w:w="681" w:type="dxa"/>
            <w:gridSpan w:val="2"/>
          </w:tcPr>
          <w:p w:rsidR="00725937" w:rsidRDefault="00725937" w:rsidP="00725937">
            <w:pPr>
              <w:jc w:val="center"/>
            </w:pPr>
            <w:r w:rsidRPr="00DD2B15"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25937" w:rsidRPr="00725937" w:rsidTr="008A4CEF">
        <w:trPr>
          <w:jc w:val="center"/>
        </w:trPr>
        <w:tc>
          <w:tcPr>
            <w:tcW w:w="724" w:type="dxa"/>
          </w:tcPr>
          <w:p w:rsidR="00725937" w:rsidRPr="00725937" w:rsidRDefault="0072593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10.84</w:t>
            </w:r>
          </w:p>
        </w:tc>
        <w:tc>
          <w:tcPr>
            <w:tcW w:w="8039" w:type="dxa"/>
          </w:tcPr>
          <w:p w:rsidR="00725937" w:rsidRPr="00725937" w:rsidRDefault="0072593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прянощів і приправ</w:t>
            </w:r>
          </w:p>
        </w:tc>
        <w:tc>
          <w:tcPr>
            <w:tcW w:w="681" w:type="dxa"/>
            <w:gridSpan w:val="2"/>
          </w:tcPr>
          <w:p w:rsidR="00725937" w:rsidRDefault="00725937" w:rsidP="00725937">
            <w:pPr>
              <w:jc w:val="center"/>
            </w:pPr>
            <w:r w:rsidRPr="00DD2B15"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25937" w:rsidRPr="00725937" w:rsidTr="008A4CEF">
        <w:trPr>
          <w:jc w:val="center"/>
        </w:trPr>
        <w:tc>
          <w:tcPr>
            <w:tcW w:w="724" w:type="dxa"/>
          </w:tcPr>
          <w:p w:rsidR="00725937" w:rsidRPr="00725937" w:rsidRDefault="0072593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10.85</w:t>
            </w:r>
          </w:p>
        </w:tc>
        <w:tc>
          <w:tcPr>
            <w:tcW w:w="8039" w:type="dxa"/>
          </w:tcPr>
          <w:p w:rsidR="00725937" w:rsidRPr="00725937" w:rsidRDefault="0072593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готової їжі та страв</w:t>
            </w:r>
          </w:p>
        </w:tc>
        <w:tc>
          <w:tcPr>
            <w:tcW w:w="681" w:type="dxa"/>
            <w:gridSpan w:val="2"/>
          </w:tcPr>
          <w:p w:rsidR="00725937" w:rsidRDefault="00725937" w:rsidP="00725937">
            <w:pPr>
              <w:jc w:val="center"/>
            </w:pPr>
            <w:r w:rsidRPr="00DD2B15"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25937" w:rsidRPr="00725937" w:rsidTr="008A4CEF">
        <w:trPr>
          <w:jc w:val="center"/>
        </w:trPr>
        <w:tc>
          <w:tcPr>
            <w:tcW w:w="724" w:type="dxa"/>
          </w:tcPr>
          <w:p w:rsidR="00725937" w:rsidRPr="00725937" w:rsidRDefault="0072593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10.86</w:t>
            </w:r>
          </w:p>
        </w:tc>
        <w:tc>
          <w:tcPr>
            <w:tcW w:w="8039" w:type="dxa"/>
          </w:tcPr>
          <w:p w:rsidR="00725937" w:rsidRPr="00725937" w:rsidRDefault="0072593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дитячого харчування та дієтичних харчових продуктів</w:t>
            </w:r>
          </w:p>
        </w:tc>
        <w:tc>
          <w:tcPr>
            <w:tcW w:w="681" w:type="dxa"/>
            <w:gridSpan w:val="2"/>
          </w:tcPr>
          <w:p w:rsidR="00725937" w:rsidRDefault="00725937" w:rsidP="00725937">
            <w:pPr>
              <w:jc w:val="center"/>
            </w:pPr>
            <w:r w:rsidRPr="00DD2B15"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25937" w:rsidRPr="00725937" w:rsidTr="008A4CEF">
        <w:trPr>
          <w:jc w:val="center"/>
        </w:trPr>
        <w:tc>
          <w:tcPr>
            <w:tcW w:w="724" w:type="dxa"/>
          </w:tcPr>
          <w:p w:rsidR="00725937" w:rsidRPr="00725937" w:rsidRDefault="0072593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10.89</w:t>
            </w:r>
          </w:p>
        </w:tc>
        <w:tc>
          <w:tcPr>
            <w:tcW w:w="8039" w:type="dxa"/>
          </w:tcPr>
          <w:p w:rsidR="00725937" w:rsidRPr="00725937" w:rsidRDefault="0072593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інших харчових продуктів, не віднесених до інших угруповань</w:t>
            </w:r>
          </w:p>
        </w:tc>
        <w:tc>
          <w:tcPr>
            <w:tcW w:w="681" w:type="dxa"/>
            <w:gridSpan w:val="2"/>
          </w:tcPr>
          <w:p w:rsidR="00725937" w:rsidRDefault="00725937" w:rsidP="00725937">
            <w:pPr>
              <w:jc w:val="center"/>
            </w:pPr>
            <w:r w:rsidRPr="00DD2B15"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B96778" w:rsidRPr="00725937" w:rsidTr="008A4CEF">
        <w:trPr>
          <w:jc w:val="center"/>
        </w:trPr>
        <w:tc>
          <w:tcPr>
            <w:tcW w:w="724" w:type="dxa"/>
          </w:tcPr>
          <w:p w:rsidR="00B96778" w:rsidRPr="00725937" w:rsidRDefault="00B9677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10.9</w:t>
            </w:r>
          </w:p>
        </w:tc>
        <w:tc>
          <w:tcPr>
            <w:tcW w:w="8720" w:type="dxa"/>
            <w:gridSpan w:val="3"/>
          </w:tcPr>
          <w:p w:rsidR="00B96778" w:rsidRPr="00725937" w:rsidRDefault="00B9677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готових кормів для тварин</w:t>
            </w:r>
          </w:p>
        </w:tc>
      </w:tr>
      <w:tr w:rsidR="00725937" w:rsidRPr="00725937" w:rsidTr="008A4CEF">
        <w:trPr>
          <w:jc w:val="center"/>
        </w:trPr>
        <w:tc>
          <w:tcPr>
            <w:tcW w:w="724" w:type="dxa"/>
          </w:tcPr>
          <w:p w:rsidR="00725937" w:rsidRPr="00725937" w:rsidRDefault="0072593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10.91</w:t>
            </w:r>
          </w:p>
        </w:tc>
        <w:tc>
          <w:tcPr>
            <w:tcW w:w="8039" w:type="dxa"/>
          </w:tcPr>
          <w:p w:rsidR="00725937" w:rsidRPr="00725937" w:rsidRDefault="0072593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готових кормів для тварин, що утримуються на фермах</w:t>
            </w:r>
          </w:p>
        </w:tc>
        <w:tc>
          <w:tcPr>
            <w:tcW w:w="681" w:type="dxa"/>
            <w:gridSpan w:val="2"/>
          </w:tcPr>
          <w:p w:rsidR="00725937" w:rsidRDefault="00725937" w:rsidP="00725937">
            <w:pPr>
              <w:jc w:val="center"/>
            </w:pPr>
            <w:r w:rsidRPr="00167B35"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25937" w:rsidRPr="00725937" w:rsidTr="008A4CEF">
        <w:trPr>
          <w:jc w:val="center"/>
        </w:trPr>
        <w:tc>
          <w:tcPr>
            <w:tcW w:w="724" w:type="dxa"/>
          </w:tcPr>
          <w:p w:rsidR="00725937" w:rsidRPr="00725937" w:rsidRDefault="00725937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10.92</w:t>
            </w:r>
          </w:p>
        </w:tc>
        <w:tc>
          <w:tcPr>
            <w:tcW w:w="8039" w:type="dxa"/>
          </w:tcPr>
          <w:p w:rsidR="00725937" w:rsidRPr="00725937" w:rsidRDefault="00725937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готових кормів для домашніх тварин</w:t>
            </w:r>
          </w:p>
        </w:tc>
        <w:tc>
          <w:tcPr>
            <w:tcW w:w="681" w:type="dxa"/>
            <w:gridSpan w:val="2"/>
          </w:tcPr>
          <w:p w:rsidR="00725937" w:rsidRDefault="00725937" w:rsidP="00725937">
            <w:pPr>
              <w:jc w:val="center"/>
            </w:pPr>
            <w:r w:rsidRPr="00167B35"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945409" w:rsidRPr="00725937" w:rsidTr="00622ACD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720" w:type="dxa"/>
            <w:gridSpan w:val="3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Текстильне виробництво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13.2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Ткацьке виробництво</w:t>
            </w:r>
          </w:p>
        </w:tc>
        <w:tc>
          <w:tcPr>
            <w:tcW w:w="681" w:type="dxa"/>
            <w:gridSpan w:val="2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13.20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Ткацьке виробництво</w:t>
            </w:r>
          </w:p>
        </w:tc>
        <w:tc>
          <w:tcPr>
            <w:tcW w:w="681" w:type="dxa"/>
            <w:gridSpan w:val="2"/>
          </w:tcPr>
          <w:p w:rsidR="00945409" w:rsidRPr="00725937" w:rsidRDefault="00F558D7" w:rsidP="00725937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725937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945409" w:rsidRPr="00725937" w:rsidTr="00622ACD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13.3</w:t>
            </w:r>
          </w:p>
        </w:tc>
        <w:tc>
          <w:tcPr>
            <w:tcW w:w="8720" w:type="dxa"/>
            <w:gridSpan w:val="3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Оздоблення текстильних виробів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13.30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Оздоблення текстильних виробів</w:t>
            </w:r>
          </w:p>
        </w:tc>
        <w:tc>
          <w:tcPr>
            <w:tcW w:w="681" w:type="dxa"/>
            <w:gridSpan w:val="2"/>
          </w:tcPr>
          <w:p w:rsidR="00945409" w:rsidRPr="00725937" w:rsidRDefault="00F558D7" w:rsidP="00725937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725937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13.9</w:t>
            </w:r>
          </w:p>
        </w:tc>
        <w:tc>
          <w:tcPr>
            <w:tcW w:w="8720" w:type="dxa"/>
            <w:gridSpan w:val="3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інших текстильних виробів, крім за індивідуальним замовленням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13.91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трикотажного полотна</w:t>
            </w:r>
          </w:p>
        </w:tc>
        <w:tc>
          <w:tcPr>
            <w:tcW w:w="681" w:type="dxa"/>
            <w:gridSpan w:val="2"/>
          </w:tcPr>
          <w:p w:rsidR="00945409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13.92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готових текстильних виробів, крім одягу та за індивідуальним замовленням</w:t>
            </w:r>
          </w:p>
        </w:tc>
        <w:tc>
          <w:tcPr>
            <w:tcW w:w="681" w:type="dxa"/>
            <w:gridSpan w:val="2"/>
          </w:tcPr>
          <w:p w:rsidR="00945409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13.93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килимів і килимових виробів, крім за індивідуальним замовленням</w:t>
            </w:r>
          </w:p>
        </w:tc>
        <w:tc>
          <w:tcPr>
            <w:tcW w:w="681" w:type="dxa"/>
            <w:gridSpan w:val="2"/>
          </w:tcPr>
          <w:p w:rsidR="00945409" w:rsidRPr="00725937" w:rsidRDefault="00945409" w:rsidP="00725937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725937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13.94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канатів, мотузок, шпагату та сіток</w:t>
            </w:r>
          </w:p>
        </w:tc>
        <w:tc>
          <w:tcPr>
            <w:tcW w:w="681" w:type="dxa"/>
            <w:gridSpan w:val="2"/>
          </w:tcPr>
          <w:p w:rsidR="00945409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13.95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нетканих текстильних матеріалів і виробів із них, крім одягу та за індивідуальним замовленням</w:t>
            </w:r>
          </w:p>
        </w:tc>
        <w:tc>
          <w:tcPr>
            <w:tcW w:w="681" w:type="dxa"/>
            <w:gridSpan w:val="2"/>
          </w:tcPr>
          <w:p w:rsidR="00945409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13.96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інших текстильних виробів технічного та промислового призначення</w:t>
            </w:r>
          </w:p>
        </w:tc>
        <w:tc>
          <w:tcPr>
            <w:tcW w:w="681" w:type="dxa"/>
            <w:gridSpan w:val="2"/>
          </w:tcPr>
          <w:p w:rsidR="00945409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13.99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інших текстильних виробів, н. в. і. у. та крім за індивідуальним замовленням</w:t>
            </w:r>
          </w:p>
        </w:tc>
        <w:tc>
          <w:tcPr>
            <w:tcW w:w="681" w:type="dxa"/>
            <w:gridSpan w:val="2"/>
          </w:tcPr>
          <w:p w:rsidR="00945409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720" w:type="dxa"/>
            <w:gridSpan w:val="3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одягу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14.1</w:t>
            </w:r>
          </w:p>
        </w:tc>
        <w:tc>
          <w:tcPr>
            <w:tcW w:w="8720" w:type="dxa"/>
            <w:gridSpan w:val="3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одягу, крім хутряного та за індивідуальним замовленням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14.11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одягу зі шкіри, </w:t>
            </w: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крім за індивідуальним замовленням</w:t>
            </w:r>
          </w:p>
        </w:tc>
        <w:tc>
          <w:tcPr>
            <w:tcW w:w="681" w:type="dxa"/>
            <w:gridSpan w:val="2"/>
          </w:tcPr>
          <w:p w:rsidR="00945409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14.12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робочого одягу, </w:t>
            </w: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крім за індивідуальним замовленням</w:t>
            </w:r>
          </w:p>
        </w:tc>
        <w:tc>
          <w:tcPr>
            <w:tcW w:w="681" w:type="dxa"/>
            <w:gridSpan w:val="2"/>
          </w:tcPr>
          <w:p w:rsidR="00945409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14.13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іншого верхнього одягу, </w:t>
            </w: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крім за індивідуальним замовленням</w:t>
            </w:r>
          </w:p>
        </w:tc>
        <w:tc>
          <w:tcPr>
            <w:tcW w:w="681" w:type="dxa"/>
            <w:gridSpan w:val="2"/>
          </w:tcPr>
          <w:p w:rsidR="00945409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14.14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спіднього одягу, </w:t>
            </w: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крім за індивідуальним замовленням</w:t>
            </w:r>
          </w:p>
        </w:tc>
        <w:tc>
          <w:tcPr>
            <w:tcW w:w="681" w:type="dxa"/>
            <w:gridSpan w:val="2"/>
          </w:tcPr>
          <w:p w:rsidR="00945409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14.19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іншого одягу й аксесуарів, </w:t>
            </w: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крім за індивідуальним замовленням</w:t>
            </w:r>
          </w:p>
        </w:tc>
        <w:tc>
          <w:tcPr>
            <w:tcW w:w="681" w:type="dxa"/>
            <w:gridSpan w:val="2"/>
          </w:tcPr>
          <w:p w:rsidR="00945409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14.2</w:t>
            </w:r>
          </w:p>
        </w:tc>
        <w:tc>
          <w:tcPr>
            <w:tcW w:w="8720" w:type="dxa"/>
            <w:gridSpan w:val="3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Виготовлення виробів із хутра, крім за індивідуальним замовленням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14.20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Виготовлення виробів із хутра, крім за індивідуальним замовленням</w:t>
            </w:r>
          </w:p>
        </w:tc>
        <w:tc>
          <w:tcPr>
            <w:tcW w:w="681" w:type="dxa"/>
            <w:gridSpan w:val="2"/>
          </w:tcPr>
          <w:p w:rsidR="00945409" w:rsidRPr="00725937" w:rsidRDefault="00945409" w:rsidP="00725937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725937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14.3</w:t>
            </w:r>
          </w:p>
        </w:tc>
        <w:tc>
          <w:tcPr>
            <w:tcW w:w="8720" w:type="dxa"/>
            <w:gridSpan w:val="3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трикотажного та в'язаного одягу, крім за індивідуальним замовленням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14.31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панчішно-шкарпеткових виробів</w:t>
            </w:r>
          </w:p>
        </w:tc>
        <w:tc>
          <w:tcPr>
            <w:tcW w:w="681" w:type="dxa"/>
            <w:gridSpan w:val="2"/>
          </w:tcPr>
          <w:p w:rsidR="00945409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14.39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іншого трикотажного та в'язаного одягу</w:t>
            </w:r>
          </w:p>
        </w:tc>
        <w:tc>
          <w:tcPr>
            <w:tcW w:w="681" w:type="dxa"/>
            <w:gridSpan w:val="2"/>
          </w:tcPr>
          <w:p w:rsidR="00945409" w:rsidRPr="00725937" w:rsidRDefault="00725937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720" w:type="dxa"/>
            <w:gridSpan w:val="3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шкіри, виробів зі шкіри та інших матеріалів, крім за індивідуальним замовленням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15.1</w:t>
            </w:r>
          </w:p>
        </w:tc>
        <w:tc>
          <w:tcPr>
            <w:tcW w:w="8720" w:type="dxa"/>
            <w:gridSpan w:val="3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Дублення шкур і оздоблення шкіри, крім вичинки хутрових шкур за індивідуальним замовленням; виробництво дорожніх виробів, сумок, лимарно-сідельних виробів, крім за індивідуальним замовленням; вичинка та фарбування хутра, крім послуги з чищення та фарбування хутрових виробів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15.11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Дублення шкур і оздоблення шкіри; вичинка та фарбування хутра</w:t>
            </w:r>
          </w:p>
        </w:tc>
        <w:tc>
          <w:tcPr>
            <w:tcW w:w="681" w:type="dxa"/>
            <w:gridSpan w:val="2"/>
          </w:tcPr>
          <w:p w:rsidR="00945409" w:rsidRPr="00725937" w:rsidRDefault="00945409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15.12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681" w:type="dxa"/>
            <w:gridSpan w:val="2"/>
          </w:tcPr>
          <w:p w:rsidR="00945409" w:rsidRPr="00725937" w:rsidRDefault="00945409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15.2</w:t>
            </w:r>
          </w:p>
        </w:tc>
        <w:tc>
          <w:tcPr>
            <w:tcW w:w="8720" w:type="dxa"/>
            <w:gridSpan w:val="3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взуття, крім за індивідуальним замовленням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lastRenderedPageBreak/>
              <w:t>15.20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Виробництво взуття, крім за індивідуальним замовленням</w:t>
            </w:r>
          </w:p>
        </w:tc>
        <w:tc>
          <w:tcPr>
            <w:tcW w:w="681" w:type="dxa"/>
            <w:gridSpan w:val="2"/>
          </w:tcPr>
          <w:p w:rsidR="00945409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720" w:type="dxa"/>
            <w:gridSpan w:val="3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Оброблення деревини та виготовлення виробів з деревини та корка, крім меблів та за індивідуальним замовленням; виготовлення виробів із соломки та рослинних матеріалів для плетіння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16.1</w:t>
            </w:r>
          </w:p>
        </w:tc>
        <w:tc>
          <w:tcPr>
            <w:tcW w:w="8720" w:type="dxa"/>
            <w:gridSpan w:val="3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Лісопильне та стругальне виробництво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16.10</w:t>
            </w:r>
          </w:p>
        </w:tc>
        <w:tc>
          <w:tcPr>
            <w:tcW w:w="8039" w:type="dxa"/>
          </w:tcPr>
          <w:p w:rsidR="00945409" w:rsidRPr="00725937" w:rsidRDefault="00945409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Лісопильне та стругальне виробництво</w:t>
            </w:r>
          </w:p>
        </w:tc>
        <w:tc>
          <w:tcPr>
            <w:tcW w:w="681" w:type="dxa"/>
            <w:gridSpan w:val="2"/>
          </w:tcPr>
          <w:p w:rsidR="00945409" w:rsidRPr="00725937" w:rsidRDefault="00945409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16.2</w:t>
            </w:r>
          </w:p>
        </w:tc>
        <w:tc>
          <w:tcPr>
            <w:tcW w:w="8720" w:type="dxa"/>
            <w:gridSpan w:val="3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Виготовлення виробів з деревини, корка, соломки та рослинних матеріалів для плетіння</w:t>
            </w:r>
          </w:p>
        </w:tc>
      </w:tr>
      <w:tr w:rsidR="00A861F5" w:rsidRPr="00725937" w:rsidTr="008A4CEF">
        <w:trPr>
          <w:jc w:val="center"/>
        </w:trPr>
        <w:tc>
          <w:tcPr>
            <w:tcW w:w="724" w:type="dxa"/>
          </w:tcPr>
          <w:p w:rsidR="00A861F5" w:rsidRPr="00725937" w:rsidRDefault="00A861F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16.21</w:t>
            </w:r>
          </w:p>
        </w:tc>
        <w:tc>
          <w:tcPr>
            <w:tcW w:w="8039" w:type="dxa"/>
          </w:tcPr>
          <w:p w:rsidR="00A861F5" w:rsidRPr="00725937" w:rsidRDefault="00A861F5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фанери, дерев'яних плит і панелей, шпону</w:t>
            </w:r>
          </w:p>
        </w:tc>
        <w:tc>
          <w:tcPr>
            <w:tcW w:w="681" w:type="dxa"/>
            <w:gridSpan w:val="2"/>
          </w:tcPr>
          <w:p w:rsidR="00A861F5" w:rsidRDefault="00A861F5" w:rsidP="00A861F5">
            <w:pPr>
              <w:jc w:val="center"/>
            </w:pPr>
            <w:r w:rsidRPr="00F65C76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A861F5" w:rsidRPr="00725937" w:rsidTr="008A4CEF">
        <w:trPr>
          <w:jc w:val="center"/>
        </w:trPr>
        <w:tc>
          <w:tcPr>
            <w:tcW w:w="724" w:type="dxa"/>
          </w:tcPr>
          <w:p w:rsidR="00A861F5" w:rsidRPr="00725937" w:rsidRDefault="00A861F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16.22</w:t>
            </w:r>
          </w:p>
        </w:tc>
        <w:tc>
          <w:tcPr>
            <w:tcW w:w="8039" w:type="dxa"/>
          </w:tcPr>
          <w:p w:rsidR="00A861F5" w:rsidRPr="00725937" w:rsidRDefault="00A861F5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щитового паркету</w:t>
            </w:r>
          </w:p>
        </w:tc>
        <w:tc>
          <w:tcPr>
            <w:tcW w:w="681" w:type="dxa"/>
            <w:gridSpan w:val="2"/>
          </w:tcPr>
          <w:p w:rsidR="00A861F5" w:rsidRDefault="00A861F5" w:rsidP="00A861F5">
            <w:pPr>
              <w:jc w:val="center"/>
            </w:pPr>
            <w:r w:rsidRPr="00F65C76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A861F5" w:rsidRPr="00725937" w:rsidTr="008A4CEF">
        <w:trPr>
          <w:jc w:val="center"/>
        </w:trPr>
        <w:tc>
          <w:tcPr>
            <w:tcW w:w="724" w:type="dxa"/>
          </w:tcPr>
          <w:p w:rsidR="00A861F5" w:rsidRPr="00725937" w:rsidRDefault="00A861F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16.23</w:t>
            </w:r>
          </w:p>
        </w:tc>
        <w:tc>
          <w:tcPr>
            <w:tcW w:w="8039" w:type="dxa"/>
          </w:tcPr>
          <w:p w:rsidR="00A861F5" w:rsidRPr="00725937" w:rsidRDefault="00A861F5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інших дерев'яних будівельних конструкцій і столярних виробів</w:t>
            </w:r>
          </w:p>
        </w:tc>
        <w:tc>
          <w:tcPr>
            <w:tcW w:w="681" w:type="dxa"/>
            <w:gridSpan w:val="2"/>
          </w:tcPr>
          <w:p w:rsidR="00A861F5" w:rsidRDefault="00A861F5" w:rsidP="00A861F5">
            <w:pPr>
              <w:jc w:val="center"/>
            </w:pPr>
            <w:r w:rsidRPr="00F65C76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A861F5" w:rsidRPr="00725937" w:rsidTr="008A4CEF">
        <w:trPr>
          <w:jc w:val="center"/>
        </w:trPr>
        <w:tc>
          <w:tcPr>
            <w:tcW w:w="724" w:type="dxa"/>
          </w:tcPr>
          <w:p w:rsidR="00A861F5" w:rsidRPr="00725937" w:rsidRDefault="00A861F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16.24</w:t>
            </w:r>
          </w:p>
        </w:tc>
        <w:tc>
          <w:tcPr>
            <w:tcW w:w="8039" w:type="dxa"/>
          </w:tcPr>
          <w:p w:rsidR="00A861F5" w:rsidRPr="00725937" w:rsidRDefault="00A861F5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дерев'яної тари</w:t>
            </w:r>
          </w:p>
        </w:tc>
        <w:tc>
          <w:tcPr>
            <w:tcW w:w="681" w:type="dxa"/>
            <w:gridSpan w:val="2"/>
          </w:tcPr>
          <w:p w:rsidR="00A861F5" w:rsidRDefault="00A861F5" w:rsidP="00A861F5">
            <w:pPr>
              <w:jc w:val="center"/>
            </w:pPr>
            <w:r w:rsidRPr="00F65C76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A861F5" w:rsidRPr="00725937" w:rsidTr="008A4CEF">
        <w:trPr>
          <w:jc w:val="center"/>
        </w:trPr>
        <w:tc>
          <w:tcPr>
            <w:tcW w:w="724" w:type="dxa"/>
          </w:tcPr>
          <w:p w:rsidR="00A861F5" w:rsidRPr="00725937" w:rsidRDefault="00A861F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16.29</w:t>
            </w:r>
          </w:p>
        </w:tc>
        <w:tc>
          <w:tcPr>
            <w:tcW w:w="8039" w:type="dxa"/>
          </w:tcPr>
          <w:p w:rsidR="00A861F5" w:rsidRPr="00725937" w:rsidRDefault="00A861F5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681" w:type="dxa"/>
            <w:gridSpan w:val="2"/>
          </w:tcPr>
          <w:p w:rsidR="00A861F5" w:rsidRDefault="00A861F5" w:rsidP="00A861F5">
            <w:pPr>
              <w:jc w:val="center"/>
            </w:pPr>
            <w:r w:rsidRPr="00F65C76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720" w:type="dxa"/>
            <w:gridSpan w:val="3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паперу та паперових виробів</w:t>
            </w:r>
          </w:p>
        </w:tc>
      </w:tr>
      <w:tr w:rsidR="00945409" w:rsidRPr="00725937" w:rsidTr="008A4CEF">
        <w:trPr>
          <w:jc w:val="center"/>
        </w:trPr>
        <w:tc>
          <w:tcPr>
            <w:tcW w:w="724" w:type="dxa"/>
          </w:tcPr>
          <w:p w:rsidR="00945409" w:rsidRPr="00725937" w:rsidRDefault="0094540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17.2</w:t>
            </w:r>
          </w:p>
        </w:tc>
        <w:tc>
          <w:tcPr>
            <w:tcW w:w="8720" w:type="dxa"/>
            <w:gridSpan w:val="3"/>
          </w:tcPr>
          <w:p w:rsidR="00945409" w:rsidRPr="00725937" w:rsidRDefault="0094540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Виготовлення виробів з паперу та картону</w:t>
            </w:r>
          </w:p>
        </w:tc>
      </w:tr>
      <w:tr w:rsidR="00A861F5" w:rsidRPr="00725937" w:rsidTr="008A4CEF">
        <w:trPr>
          <w:jc w:val="center"/>
        </w:trPr>
        <w:tc>
          <w:tcPr>
            <w:tcW w:w="724" w:type="dxa"/>
          </w:tcPr>
          <w:p w:rsidR="00A861F5" w:rsidRPr="00725937" w:rsidRDefault="00A861F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17.21</w:t>
            </w:r>
          </w:p>
        </w:tc>
        <w:tc>
          <w:tcPr>
            <w:tcW w:w="8039" w:type="dxa"/>
          </w:tcPr>
          <w:p w:rsidR="00A861F5" w:rsidRPr="00725937" w:rsidRDefault="00A861F5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гофрованого паперу та картону, паперової та картонної тари</w:t>
            </w:r>
          </w:p>
        </w:tc>
        <w:tc>
          <w:tcPr>
            <w:tcW w:w="681" w:type="dxa"/>
            <w:gridSpan w:val="2"/>
          </w:tcPr>
          <w:p w:rsidR="00A861F5" w:rsidRDefault="00A861F5" w:rsidP="00A861F5">
            <w:pPr>
              <w:jc w:val="center"/>
            </w:pPr>
            <w:r w:rsidRPr="00EE226F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A861F5" w:rsidRPr="00725937" w:rsidTr="008A4CEF">
        <w:trPr>
          <w:jc w:val="center"/>
        </w:trPr>
        <w:tc>
          <w:tcPr>
            <w:tcW w:w="724" w:type="dxa"/>
          </w:tcPr>
          <w:p w:rsidR="00A861F5" w:rsidRPr="00725937" w:rsidRDefault="00A861F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17.22</w:t>
            </w:r>
          </w:p>
        </w:tc>
        <w:tc>
          <w:tcPr>
            <w:tcW w:w="8039" w:type="dxa"/>
          </w:tcPr>
          <w:p w:rsidR="00A861F5" w:rsidRPr="00725937" w:rsidRDefault="00A861F5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паперових виробів господарсько-побутового та санітарно-гігієнічного призначення</w:t>
            </w:r>
          </w:p>
        </w:tc>
        <w:tc>
          <w:tcPr>
            <w:tcW w:w="681" w:type="dxa"/>
            <w:gridSpan w:val="2"/>
          </w:tcPr>
          <w:p w:rsidR="00A861F5" w:rsidRDefault="00A861F5" w:rsidP="00A861F5">
            <w:pPr>
              <w:jc w:val="center"/>
            </w:pPr>
            <w:r w:rsidRPr="00EE226F"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17.23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паперових канцелярських виробів</w:t>
            </w:r>
          </w:p>
        </w:tc>
        <w:tc>
          <w:tcPr>
            <w:tcW w:w="681" w:type="dxa"/>
            <w:gridSpan w:val="2"/>
          </w:tcPr>
          <w:p w:rsidR="007013E3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17.24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Виробництво шпалер</w:t>
            </w:r>
          </w:p>
        </w:tc>
        <w:tc>
          <w:tcPr>
            <w:tcW w:w="681" w:type="dxa"/>
            <w:gridSpan w:val="2"/>
          </w:tcPr>
          <w:p w:rsidR="007013E3" w:rsidRPr="00725937" w:rsidRDefault="003D18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17.29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Виробництво інших виробів з паперу та картону</w:t>
            </w:r>
          </w:p>
        </w:tc>
        <w:tc>
          <w:tcPr>
            <w:tcW w:w="681" w:type="dxa"/>
            <w:gridSpan w:val="2"/>
          </w:tcPr>
          <w:p w:rsidR="007013E3" w:rsidRPr="00725937" w:rsidRDefault="003D18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Поліграфічна діяльність, тиражування записаної інформації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18.1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Поліграфічна діяльність і надання пов'язаних із нею послуг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18.11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Друкування газет</w:t>
            </w:r>
          </w:p>
        </w:tc>
        <w:tc>
          <w:tcPr>
            <w:tcW w:w="681" w:type="dxa"/>
            <w:gridSpan w:val="2"/>
          </w:tcPr>
          <w:p w:rsidR="007013E3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18.12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Друкування іншої продукції</w:t>
            </w:r>
          </w:p>
        </w:tc>
        <w:tc>
          <w:tcPr>
            <w:tcW w:w="681" w:type="dxa"/>
            <w:gridSpan w:val="2"/>
          </w:tcPr>
          <w:p w:rsidR="007013E3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18.13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Виготовлення друкарських форм і надання інших поліграфічних послуг</w:t>
            </w:r>
          </w:p>
        </w:tc>
        <w:tc>
          <w:tcPr>
            <w:tcW w:w="681" w:type="dxa"/>
            <w:gridSpan w:val="2"/>
          </w:tcPr>
          <w:p w:rsidR="007013E3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18.14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Брошурувально-палітурна діяльність і надання пов'язаних із нею послуг</w:t>
            </w:r>
          </w:p>
        </w:tc>
        <w:tc>
          <w:tcPr>
            <w:tcW w:w="681" w:type="dxa"/>
            <w:gridSpan w:val="2"/>
          </w:tcPr>
          <w:p w:rsidR="007013E3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18.2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Тиражування звуко-, відеозаписів і програмного забезпечення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18.20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Тиражування звуко-, відеозаписів і програмного забезпечення</w:t>
            </w:r>
          </w:p>
        </w:tc>
        <w:tc>
          <w:tcPr>
            <w:tcW w:w="681" w:type="dxa"/>
            <w:gridSpan w:val="2"/>
          </w:tcPr>
          <w:p w:rsidR="007013E3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гумових і пластмасових виробів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22.1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гумових виробів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22.19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інших гумових виробів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22.19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інших гумових виробів (гумового взуття), крім за індивідуальним замовленням</w:t>
            </w:r>
          </w:p>
        </w:tc>
        <w:tc>
          <w:tcPr>
            <w:tcW w:w="681" w:type="dxa"/>
            <w:gridSpan w:val="2"/>
          </w:tcPr>
          <w:p w:rsidR="007013E3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22.2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пластмасових виробів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22.21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плит, листів, труб і профілів із пластмас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22.22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тари з пластмас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22.23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будівельних виробів із пластмас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22.29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інших виробів із пластмас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іншої неметалевої мінеральної продукції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23.1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скла та виробів зі скла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23.11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листового скла</w:t>
            </w:r>
          </w:p>
        </w:tc>
        <w:tc>
          <w:tcPr>
            <w:tcW w:w="681" w:type="dxa"/>
            <w:gridSpan w:val="2"/>
          </w:tcPr>
          <w:p w:rsidR="007013E3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23.12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Формування й оброблення листового скла</w:t>
            </w:r>
          </w:p>
        </w:tc>
        <w:tc>
          <w:tcPr>
            <w:tcW w:w="681" w:type="dxa"/>
            <w:gridSpan w:val="2"/>
          </w:tcPr>
          <w:p w:rsidR="007013E3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23.13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порожнистого скла</w:t>
            </w:r>
          </w:p>
        </w:tc>
        <w:tc>
          <w:tcPr>
            <w:tcW w:w="681" w:type="dxa"/>
            <w:gridSpan w:val="2"/>
          </w:tcPr>
          <w:p w:rsidR="007013E3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23.14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скловолокна</w:t>
            </w:r>
          </w:p>
        </w:tc>
        <w:tc>
          <w:tcPr>
            <w:tcW w:w="681" w:type="dxa"/>
            <w:gridSpan w:val="2"/>
          </w:tcPr>
          <w:p w:rsidR="007013E3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23.19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й оброблення інших скляних виробів, у тому числі технічних</w:t>
            </w:r>
          </w:p>
        </w:tc>
        <w:tc>
          <w:tcPr>
            <w:tcW w:w="681" w:type="dxa"/>
            <w:gridSpan w:val="2"/>
          </w:tcPr>
          <w:p w:rsidR="007013E3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23.3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будівельних матеріалів із глини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23.31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керамічних плиток і плит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23.32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цегли, черепиці та інших будівельних виробів із випаленої глини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23.4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іншої продукції з фарфору та кераміки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23.41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господарських і декоративних керамічних виробів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23.42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керамічних санітарно-технічних виробів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23.43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керамічних електроізоляторів та ізоляційної арматури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23.44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інших керамічних виробів технічного призначення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23.49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інших керамічних виробів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23.5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цементу, вапна та гіпсових сумішей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23.51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цементу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23.52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вапна та гіпсових сумішей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23.6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Виготовлення виробів із бетону, гіпсу та цементу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23.61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Виготовлення виробів із бетону для будівництва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23.62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Виготовлення виробів із гіпсу для будівництва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23.63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бетонних розчинів, готових для використання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23.64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сухих будівельних сумішей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23.65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Виготовлення виробів із волокнистого цементу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23.69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інших виробів із бетону гіпсу та цементу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23.7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Різання, оброблення та оздоблення декоративного та будівельного каменю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23.70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Різання, оброблення та оздоблення декоративного та будівельного каменю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готових металевих виробів, крім машин і устатковання</w:t>
            </w: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 xml:space="preserve"> </w:t>
            </w: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та за індивідуальним замовленням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25.1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будівельних металевих конструкцій і виробів, крім за індивідуальним замовленням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25.11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будівельних металевих конструкцій і частин конструкцій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25.12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металевих дверей і вікон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25.2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металевих баків, резервуарів і контейнерів, крім за індивідуальним замовленням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25.21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радіаторів і котлів центрального опалення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25.29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інших металевих баків, резервуарів і контейнерів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25.6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Оброблення металів та нанесення покриття на метали; механічне оброблення металевих виробів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lastRenderedPageBreak/>
              <w:t>25.61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Оброблення металів та нанесення покриття на метали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25.62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Механічне оброблення металевих виробів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25.7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столових приборів, інструментів і металевих виробів загального призначення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25.71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столових приборів, крім за індивідуальним замовленням</w:t>
            </w:r>
          </w:p>
        </w:tc>
        <w:tc>
          <w:tcPr>
            <w:tcW w:w="681" w:type="dxa"/>
            <w:gridSpan w:val="2"/>
          </w:tcPr>
          <w:p w:rsidR="007013E3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25.72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замків і дверних петель, крім за індивідуальним замовленням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25.73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інструментів, крім за індивідуальним замовленням</w:t>
            </w:r>
          </w:p>
        </w:tc>
        <w:tc>
          <w:tcPr>
            <w:tcW w:w="681" w:type="dxa"/>
            <w:gridSpan w:val="2"/>
          </w:tcPr>
          <w:p w:rsidR="007013E3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25.9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інших готових металевих виробів</w:t>
            </w: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, крім за індивідуальним замовленням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25.91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сталевих бочок і подібних контейнерів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25.92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легких металевих паковань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25.93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виробів із дроту, ланцюгів і пружин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25.94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кріпильних і ґвинтонарізних виробів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25.99</w:t>
            </w:r>
          </w:p>
        </w:tc>
        <w:tc>
          <w:tcPr>
            <w:tcW w:w="8039" w:type="dxa"/>
          </w:tcPr>
          <w:p w:rsidR="007013E3" w:rsidRPr="00725937" w:rsidRDefault="007013E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інших готових металевих виробів, н. в. і. у.</w:t>
            </w:r>
          </w:p>
        </w:tc>
        <w:tc>
          <w:tcPr>
            <w:tcW w:w="681" w:type="dxa"/>
            <w:gridSpan w:val="2"/>
          </w:tcPr>
          <w:p w:rsidR="007013E3" w:rsidRPr="00725937" w:rsidRDefault="007013E3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7013E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720" w:type="dxa"/>
            <w:gridSpan w:val="3"/>
          </w:tcPr>
          <w:p w:rsidR="007013E3" w:rsidRPr="00725937" w:rsidRDefault="007013E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комп'ютерів, електронної та оптичної продукції</w:t>
            </w:r>
          </w:p>
        </w:tc>
      </w:tr>
      <w:tr w:rsidR="007013E3" w:rsidRPr="00725937" w:rsidTr="008A4CEF">
        <w:trPr>
          <w:jc w:val="center"/>
        </w:trPr>
        <w:tc>
          <w:tcPr>
            <w:tcW w:w="724" w:type="dxa"/>
          </w:tcPr>
          <w:p w:rsidR="007013E3" w:rsidRPr="00725937" w:rsidRDefault="008C2CDE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26.1</w:t>
            </w:r>
          </w:p>
        </w:tc>
        <w:tc>
          <w:tcPr>
            <w:tcW w:w="8720" w:type="dxa"/>
            <w:gridSpan w:val="3"/>
          </w:tcPr>
          <w:p w:rsidR="007013E3" w:rsidRPr="00725937" w:rsidRDefault="008C2CDE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Виробництво електронних компонентів і плат</w:t>
            </w:r>
          </w:p>
        </w:tc>
      </w:tr>
      <w:tr w:rsidR="00354B5C" w:rsidRPr="00725937" w:rsidTr="008A4CEF">
        <w:trPr>
          <w:jc w:val="center"/>
        </w:trPr>
        <w:tc>
          <w:tcPr>
            <w:tcW w:w="724" w:type="dxa"/>
          </w:tcPr>
          <w:p w:rsidR="00354B5C" w:rsidRPr="00725937" w:rsidRDefault="008C2CDE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26.11</w:t>
            </w:r>
          </w:p>
        </w:tc>
        <w:tc>
          <w:tcPr>
            <w:tcW w:w="8039" w:type="dxa"/>
          </w:tcPr>
          <w:p w:rsidR="00354B5C" w:rsidRPr="00725937" w:rsidRDefault="008C2CDE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електронних компонентів</w:t>
            </w:r>
          </w:p>
        </w:tc>
        <w:tc>
          <w:tcPr>
            <w:tcW w:w="681" w:type="dxa"/>
            <w:gridSpan w:val="2"/>
          </w:tcPr>
          <w:p w:rsidR="00354B5C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8C2CDE" w:rsidRPr="00725937" w:rsidTr="008A4CEF">
        <w:trPr>
          <w:jc w:val="center"/>
        </w:trPr>
        <w:tc>
          <w:tcPr>
            <w:tcW w:w="724" w:type="dxa"/>
          </w:tcPr>
          <w:p w:rsidR="008C2CDE" w:rsidRPr="00725937" w:rsidRDefault="008C2CDE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26.12</w:t>
            </w:r>
          </w:p>
        </w:tc>
        <w:tc>
          <w:tcPr>
            <w:tcW w:w="8039" w:type="dxa"/>
          </w:tcPr>
          <w:p w:rsidR="008C2CDE" w:rsidRPr="00725937" w:rsidRDefault="008C2CDE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змонтованих електронних плат</w:t>
            </w:r>
          </w:p>
        </w:tc>
        <w:tc>
          <w:tcPr>
            <w:tcW w:w="681" w:type="dxa"/>
            <w:gridSpan w:val="2"/>
          </w:tcPr>
          <w:p w:rsidR="008C2CDE" w:rsidRPr="00725937" w:rsidRDefault="003D18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C2CDE" w:rsidRPr="00725937" w:rsidTr="00622ACD">
        <w:trPr>
          <w:jc w:val="center"/>
        </w:trPr>
        <w:tc>
          <w:tcPr>
            <w:tcW w:w="724" w:type="dxa"/>
          </w:tcPr>
          <w:p w:rsidR="008C2CDE" w:rsidRPr="00725937" w:rsidRDefault="008C2CDE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26.2</w:t>
            </w:r>
          </w:p>
        </w:tc>
        <w:tc>
          <w:tcPr>
            <w:tcW w:w="8720" w:type="dxa"/>
            <w:gridSpan w:val="3"/>
          </w:tcPr>
          <w:p w:rsidR="008C2CDE" w:rsidRPr="00725937" w:rsidRDefault="008C2CDE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Виробництво комп’ютерів і периферійного устатковання</w:t>
            </w:r>
          </w:p>
        </w:tc>
      </w:tr>
      <w:tr w:rsidR="008C2CDE" w:rsidRPr="00725937" w:rsidTr="008A4CEF">
        <w:trPr>
          <w:jc w:val="center"/>
        </w:trPr>
        <w:tc>
          <w:tcPr>
            <w:tcW w:w="724" w:type="dxa"/>
          </w:tcPr>
          <w:p w:rsidR="008C2CDE" w:rsidRPr="00725937" w:rsidRDefault="008C2CDE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26.20</w:t>
            </w:r>
          </w:p>
        </w:tc>
        <w:tc>
          <w:tcPr>
            <w:tcW w:w="8039" w:type="dxa"/>
          </w:tcPr>
          <w:p w:rsidR="008C2CDE" w:rsidRPr="00725937" w:rsidRDefault="008C2CDE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комп’ютерів і периферійного устатковання</w:t>
            </w:r>
          </w:p>
        </w:tc>
        <w:tc>
          <w:tcPr>
            <w:tcW w:w="681" w:type="dxa"/>
            <w:gridSpan w:val="2"/>
          </w:tcPr>
          <w:p w:rsidR="008C2CDE" w:rsidRPr="00725937" w:rsidRDefault="003D18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C2CDE" w:rsidRPr="00725937" w:rsidTr="00622ACD">
        <w:trPr>
          <w:jc w:val="center"/>
        </w:trPr>
        <w:tc>
          <w:tcPr>
            <w:tcW w:w="724" w:type="dxa"/>
          </w:tcPr>
          <w:p w:rsidR="008C2CDE" w:rsidRPr="00725937" w:rsidRDefault="008C2CDE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26.6</w:t>
            </w:r>
          </w:p>
        </w:tc>
        <w:tc>
          <w:tcPr>
            <w:tcW w:w="8720" w:type="dxa"/>
            <w:gridSpan w:val="3"/>
          </w:tcPr>
          <w:p w:rsidR="008C2CDE" w:rsidRPr="00725937" w:rsidRDefault="008C2CDE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радіологічного, електромедичного й електротерапевтичного устатковання</w:t>
            </w:r>
          </w:p>
        </w:tc>
      </w:tr>
      <w:tr w:rsidR="008C2CDE" w:rsidRPr="00725937" w:rsidTr="008A4CEF">
        <w:trPr>
          <w:jc w:val="center"/>
        </w:trPr>
        <w:tc>
          <w:tcPr>
            <w:tcW w:w="724" w:type="dxa"/>
          </w:tcPr>
          <w:p w:rsidR="008C2CDE" w:rsidRPr="00725937" w:rsidRDefault="008C2CDE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26.60</w:t>
            </w:r>
          </w:p>
        </w:tc>
        <w:tc>
          <w:tcPr>
            <w:tcW w:w="8039" w:type="dxa"/>
          </w:tcPr>
          <w:p w:rsidR="008C2CDE" w:rsidRPr="00725937" w:rsidRDefault="008C2CDE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радіологічного, електромедичного й електротерапевтичного устатковання</w:t>
            </w:r>
          </w:p>
        </w:tc>
        <w:tc>
          <w:tcPr>
            <w:tcW w:w="681" w:type="dxa"/>
            <w:gridSpan w:val="2"/>
          </w:tcPr>
          <w:p w:rsidR="008C2CDE" w:rsidRPr="00725937" w:rsidRDefault="008C2CDE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C2CDE" w:rsidRPr="00725937" w:rsidTr="008A4CEF">
        <w:trPr>
          <w:jc w:val="center"/>
        </w:trPr>
        <w:tc>
          <w:tcPr>
            <w:tcW w:w="724" w:type="dxa"/>
          </w:tcPr>
          <w:p w:rsidR="008C2CDE" w:rsidRPr="00725937" w:rsidRDefault="008C2CDE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26.7</w:t>
            </w:r>
          </w:p>
        </w:tc>
        <w:tc>
          <w:tcPr>
            <w:tcW w:w="8720" w:type="dxa"/>
            <w:gridSpan w:val="3"/>
          </w:tcPr>
          <w:p w:rsidR="008C2CDE" w:rsidRPr="00725937" w:rsidRDefault="008C2CDE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оптичних приладів і фотографічного устатковання</w:t>
            </w:r>
          </w:p>
        </w:tc>
      </w:tr>
      <w:tr w:rsidR="008C2CDE" w:rsidRPr="00725937" w:rsidTr="008A4CEF">
        <w:trPr>
          <w:jc w:val="center"/>
        </w:trPr>
        <w:tc>
          <w:tcPr>
            <w:tcW w:w="724" w:type="dxa"/>
          </w:tcPr>
          <w:p w:rsidR="008C2CDE" w:rsidRPr="00725937" w:rsidRDefault="008C2CDE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26.70</w:t>
            </w:r>
          </w:p>
        </w:tc>
        <w:tc>
          <w:tcPr>
            <w:tcW w:w="8039" w:type="dxa"/>
          </w:tcPr>
          <w:p w:rsidR="008C2CDE" w:rsidRPr="00725937" w:rsidRDefault="008C2CDE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оптичних приладів і фотографічного устатковання</w:t>
            </w:r>
          </w:p>
        </w:tc>
        <w:tc>
          <w:tcPr>
            <w:tcW w:w="681" w:type="dxa"/>
            <w:gridSpan w:val="2"/>
          </w:tcPr>
          <w:p w:rsidR="008C2CDE" w:rsidRPr="00725937" w:rsidRDefault="008C2CDE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C2CDE" w:rsidRPr="00725937" w:rsidTr="00622ACD">
        <w:trPr>
          <w:jc w:val="center"/>
        </w:trPr>
        <w:tc>
          <w:tcPr>
            <w:tcW w:w="724" w:type="dxa"/>
          </w:tcPr>
          <w:p w:rsidR="008C2CDE" w:rsidRPr="00725937" w:rsidRDefault="008C2CDE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720" w:type="dxa"/>
            <w:gridSpan w:val="3"/>
          </w:tcPr>
          <w:p w:rsidR="008C2CDE" w:rsidRPr="00725937" w:rsidRDefault="008C2CDE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електричного устатковання</w:t>
            </w:r>
          </w:p>
        </w:tc>
      </w:tr>
      <w:tr w:rsidR="008C2CDE" w:rsidRPr="00725937" w:rsidTr="00622ACD">
        <w:trPr>
          <w:jc w:val="center"/>
        </w:trPr>
        <w:tc>
          <w:tcPr>
            <w:tcW w:w="724" w:type="dxa"/>
          </w:tcPr>
          <w:p w:rsidR="008C2CDE" w:rsidRPr="00725937" w:rsidRDefault="008C2CDE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27.3</w:t>
            </w:r>
          </w:p>
        </w:tc>
        <w:tc>
          <w:tcPr>
            <w:tcW w:w="8720" w:type="dxa"/>
            <w:gridSpan w:val="3"/>
          </w:tcPr>
          <w:p w:rsidR="008C2CDE" w:rsidRPr="00725937" w:rsidRDefault="008C2CDE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проводів, кабелів і електромонтажних пристроїв</w:t>
            </w:r>
          </w:p>
        </w:tc>
      </w:tr>
      <w:tr w:rsidR="008C2CDE" w:rsidRPr="00725937" w:rsidTr="008A4CEF">
        <w:trPr>
          <w:jc w:val="center"/>
        </w:trPr>
        <w:tc>
          <w:tcPr>
            <w:tcW w:w="724" w:type="dxa"/>
          </w:tcPr>
          <w:p w:rsidR="008C2CDE" w:rsidRPr="00725937" w:rsidRDefault="008C2CDE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27.33</w:t>
            </w:r>
          </w:p>
        </w:tc>
        <w:tc>
          <w:tcPr>
            <w:tcW w:w="8039" w:type="dxa"/>
          </w:tcPr>
          <w:p w:rsidR="008C2CDE" w:rsidRPr="00725937" w:rsidRDefault="008C2CDE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Виробництво електромонтажних пристроїв</w:t>
            </w:r>
          </w:p>
        </w:tc>
        <w:tc>
          <w:tcPr>
            <w:tcW w:w="681" w:type="dxa"/>
            <w:gridSpan w:val="2"/>
          </w:tcPr>
          <w:p w:rsidR="008C2CDE" w:rsidRPr="00725937" w:rsidRDefault="003D1801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3D1801" w:rsidRPr="00725937" w:rsidTr="003D1801">
        <w:trPr>
          <w:jc w:val="center"/>
        </w:trPr>
        <w:tc>
          <w:tcPr>
            <w:tcW w:w="724" w:type="dxa"/>
          </w:tcPr>
          <w:p w:rsidR="003D1801" w:rsidRPr="00725937" w:rsidRDefault="003D1801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27.4</w:t>
            </w:r>
          </w:p>
        </w:tc>
        <w:tc>
          <w:tcPr>
            <w:tcW w:w="8720" w:type="dxa"/>
            <w:gridSpan w:val="3"/>
          </w:tcPr>
          <w:p w:rsidR="003D1801" w:rsidRPr="00725937" w:rsidRDefault="003D18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електричного освітлювального устатковання</w:t>
            </w:r>
          </w:p>
        </w:tc>
      </w:tr>
      <w:tr w:rsidR="008C2CDE" w:rsidRPr="00725937" w:rsidTr="008A4CEF">
        <w:trPr>
          <w:jc w:val="center"/>
        </w:trPr>
        <w:tc>
          <w:tcPr>
            <w:tcW w:w="724" w:type="dxa"/>
          </w:tcPr>
          <w:p w:rsidR="008C2CDE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27.40</w:t>
            </w:r>
          </w:p>
        </w:tc>
        <w:tc>
          <w:tcPr>
            <w:tcW w:w="8039" w:type="dxa"/>
          </w:tcPr>
          <w:p w:rsidR="008C2CDE" w:rsidRPr="00725937" w:rsidRDefault="008457D5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Виробництво електричного освітлювального устатковання</w:t>
            </w:r>
          </w:p>
        </w:tc>
        <w:tc>
          <w:tcPr>
            <w:tcW w:w="681" w:type="dxa"/>
            <w:gridSpan w:val="2"/>
          </w:tcPr>
          <w:p w:rsidR="008C2CDE" w:rsidRPr="00725937" w:rsidRDefault="003D1801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C2CDE" w:rsidRPr="00725937" w:rsidTr="008A4CEF">
        <w:trPr>
          <w:jc w:val="center"/>
        </w:trPr>
        <w:tc>
          <w:tcPr>
            <w:tcW w:w="724" w:type="dxa"/>
          </w:tcPr>
          <w:p w:rsidR="008C2CDE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27.5</w:t>
            </w:r>
          </w:p>
        </w:tc>
        <w:tc>
          <w:tcPr>
            <w:tcW w:w="8039" w:type="dxa"/>
          </w:tcPr>
          <w:p w:rsidR="008C2CDE" w:rsidRPr="00725937" w:rsidRDefault="008457D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побутових приладів</w:t>
            </w:r>
          </w:p>
        </w:tc>
        <w:tc>
          <w:tcPr>
            <w:tcW w:w="681" w:type="dxa"/>
            <w:gridSpan w:val="2"/>
          </w:tcPr>
          <w:p w:rsidR="008C2CDE" w:rsidRPr="00725937" w:rsidRDefault="008C2CDE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</w:tr>
      <w:tr w:rsidR="008C2CDE" w:rsidRPr="00725937" w:rsidTr="008A4CEF">
        <w:trPr>
          <w:jc w:val="center"/>
        </w:trPr>
        <w:tc>
          <w:tcPr>
            <w:tcW w:w="724" w:type="dxa"/>
          </w:tcPr>
          <w:p w:rsidR="008C2CDE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27.51</w:t>
            </w:r>
          </w:p>
        </w:tc>
        <w:tc>
          <w:tcPr>
            <w:tcW w:w="8039" w:type="dxa"/>
          </w:tcPr>
          <w:p w:rsidR="008C2CDE" w:rsidRPr="00725937" w:rsidRDefault="008457D5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Виробництво електричних побутових приладів</w:t>
            </w:r>
          </w:p>
        </w:tc>
        <w:tc>
          <w:tcPr>
            <w:tcW w:w="681" w:type="dxa"/>
            <w:gridSpan w:val="2"/>
          </w:tcPr>
          <w:p w:rsidR="008C2CDE" w:rsidRPr="00725937" w:rsidRDefault="003D1801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27.52</w:t>
            </w:r>
          </w:p>
        </w:tc>
        <w:tc>
          <w:tcPr>
            <w:tcW w:w="8039" w:type="dxa"/>
          </w:tcPr>
          <w:p w:rsidR="008457D5" w:rsidRPr="00725937" w:rsidRDefault="008457D5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Виробництво неелектричних побутових приладів</w:t>
            </w:r>
          </w:p>
        </w:tc>
        <w:tc>
          <w:tcPr>
            <w:tcW w:w="681" w:type="dxa"/>
            <w:gridSpan w:val="2"/>
          </w:tcPr>
          <w:p w:rsidR="008457D5" w:rsidRPr="00725937" w:rsidRDefault="003D1801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27.9</w:t>
            </w:r>
          </w:p>
        </w:tc>
        <w:tc>
          <w:tcPr>
            <w:tcW w:w="8039" w:type="dxa"/>
          </w:tcPr>
          <w:p w:rsidR="008457D5" w:rsidRPr="00725937" w:rsidRDefault="008457D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іншого електричного устатковання</w:t>
            </w:r>
          </w:p>
        </w:tc>
        <w:tc>
          <w:tcPr>
            <w:tcW w:w="681" w:type="dxa"/>
            <w:gridSpan w:val="2"/>
          </w:tcPr>
          <w:p w:rsidR="008457D5" w:rsidRPr="00725937" w:rsidRDefault="008457D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27.90</w:t>
            </w:r>
          </w:p>
        </w:tc>
        <w:tc>
          <w:tcPr>
            <w:tcW w:w="8039" w:type="dxa"/>
          </w:tcPr>
          <w:p w:rsidR="008457D5" w:rsidRPr="00725937" w:rsidRDefault="008457D5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Виробництво іншого електричного устатковання</w:t>
            </w:r>
          </w:p>
        </w:tc>
        <w:tc>
          <w:tcPr>
            <w:tcW w:w="681" w:type="dxa"/>
            <w:gridSpan w:val="2"/>
          </w:tcPr>
          <w:p w:rsidR="008457D5" w:rsidRPr="00725937" w:rsidRDefault="003D1801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720" w:type="dxa"/>
            <w:gridSpan w:val="3"/>
          </w:tcPr>
          <w:p w:rsidR="008457D5" w:rsidRPr="00725937" w:rsidRDefault="008457D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машин і устатковання, н. в. і. у.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28.2</w:t>
            </w:r>
          </w:p>
        </w:tc>
        <w:tc>
          <w:tcPr>
            <w:tcW w:w="8720" w:type="dxa"/>
            <w:gridSpan w:val="3"/>
          </w:tcPr>
          <w:p w:rsidR="008457D5" w:rsidRPr="00725937" w:rsidRDefault="008457D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інших машин і устатковання загального призначення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28.25</w:t>
            </w:r>
          </w:p>
        </w:tc>
        <w:tc>
          <w:tcPr>
            <w:tcW w:w="8039" w:type="dxa"/>
          </w:tcPr>
          <w:p w:rsidR="008457D5" w:rsidRPr="00725937" w:rsidRDefault="008457D5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промислового холодильного та вентиляційного устатковання</w:t>
            </w:r>
          </w:p>
        </w:tc>
        <w:tc>
          <w:tcPr>
            <w:tcW w:w="681" w:type="dxa"/>
            <w:gridSpan w:val="2"/>
          </w:tcPr>
          <w:p w:rsidR="008457D5" w:rsidRPr="00725937" w:rsidRDefault="008457D5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28.29</w:t>
            </w:r>
          </w:p>
        </w:tc>
        <w:tc>
          <w:tcPr>
            <w:tcW w:w="8039" w:type="dxa"/>
          </w:tcPr>
          <w:p w:rsidR="008457D5" w:rsidRPr="00725937" w:rsidRDefault="008457D5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інших машин і устатковання загального призначення,н.в.і.у.</w:t>
            </w:r>
          </w:p>
        </w:tc>
        <w:tc>
          <w:tcPr>
            <w:tcW w:w="681" w:type="dxa"/>
            <w:gridSpan w:val="2"/>
          </w:tcPr>
          <w:p w:rsidR="008457D5" w:rsidRPr="00725937" w:rsidRDefault="008457D5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720" w:type="dxa"/>
            <w:gridSpan w:val="3"/>
          </w:tcPr>
          <w:p w:rsidR="008457D5" w:rsidRPr="00725937" w:rsidRDefault="008457D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інших транспортних засобів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30.1</w:t>
            </w:r>
          </w:p>
        </w:tc>
        <w:tc>
          <w:tcPr>
            <w:tcW w:w="8720" w:type="dxa"/>
            <w:gridSpan w:val="3"/>
          </w:tcPr>
          <w:p w:rsidR="008457D5" w:rsidRPr="00725937" w:rsidRDefault="008457D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Будування суден і човнів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30.11</w:t>
            </w:r>
          </w:p>
        </w:tc>
        <w:tc>
          <w:tcPr>
            <w:tcW w:w="8039" w:type="dxa"/>
          </w:tcPr>
          <w:p w:rsidR="008457D5" w:rsidRPr="00725937" w:rsidRDefault="008457D5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Будування суден і плавучих конструкцій</w:t>
            </w:r>
          </w:p>
        </w:tc>
        <w:tc>
          <w:tcPr>
            <w:tcW w:w="681" w:type="dxa"/>
            <w:gridSpan w:val="2"/>
          </w:tcPr>
          <w:p w:rsidR="008457D5" w:rsidRPr="00725937" w:rsidRDefault="008457D5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30.12</w:t>
            </w:r>
          </w:p>
        </w:tc>
        <w:tc>
          <w:tcPr>
            <w:tcW w:w="8039" w:type="dxa"/>
          </w:tcPr>
          <w:p w:rsidR="008457D5" w:rsidRPr="00725937" w:rsidRDefault="008457D5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Будування прогулянкових і спортивних човнів</w:t>
            </w:r>
          </w:p>
        </w:tc>
        <w:tc>
          <w:tcPr>
            <w:tcW w:w="681" w:type="dxa"/>
            <w:gridSpan w:val="2"/>
          </w:tcPr>
          <w:p w:rsidR="008457D5" w:rsidRPr="00725937" w:rsidRDefault="008457D5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720" w:type="dxa"/>
            <w:gridSpan w:val="3"/>
          </w:tcPr>
          <w:p w:rsidR="008457D5" w:rsidRPr="00725937" w:rsidRDefault="008457D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меблів, крім за індивідуальним замовленням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31.01</w:t>
            </w:r>
          </w:p>
        </w:tc>
        <w:tc>
          <w:tcPr>
            <w:tcW w:w="8039" w:type="dxa"/>
          </w:tcPr>
          <w:p w:rsidR="008457D5" w:rsidRPr="00725937" w:rsidRDefault="008457D5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меблів для офісів і підприємств торгівлі</w:t>
            </w:r>
          </w:p>
        </w:tc>
        <w:tc>
          <w:tcPr>
            <w:tcW w:w="681" w:type="dxa"/>
            <w:gridSpan w:val="2"/>
          </w:tcPr>
          <w:p w:rsidR="008457D5" w:rsidRPr="00725937" w:rsidRDefault="008457D5" w:rsidP="00A861F5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31.02</w:t>
            </w:r>
          </w:p>
        </w:tc>
        <w:tc>
          <w:tcPr>
            <w:tcW w:w="8039" w:type="dxa"/>
          </w:tcPr>
          <w:p w:rsidR="008457D5" w:rsidRPr="00725937" w:rsidRDefault="008457D5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кухонних меблів</w:t>
            </w:r>
          </w:p>
        </w:tc>
        <w:tc>
          <w:tcPr>
            <w:tcW w:w="681" w:type="dxa"/>
            <w:gridSpan w:val="2"/>
          </w:tcPr>
          <w:p w:rsidR="008457D5" w:rsidRPr="00725937" w:rsidRDefault="008457D5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31.03</w:t>
            </w:r>
          </w:p>
        </w:tc>
        <w:tc>
          <w:tcPr>
            <w:tcW w:w="8039" w:type="dxa"/>
          </w:tcPr>
          <w:p w:rsidR="008457D5" w:rsidRPr="00725937" w:rsidRDefault="008457D5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матраців</w:t>
            </w:r>
          </w:p>
        </w:tc>
        <w:tc>
          <w:tcPr>
            <w:tcW w:w="681" w:type="dxa"/>
            <w:gridSpan w:val="2"/>
          </w:tcPr>
          <w:p w:rsidR="008457D5" w:rsidRPr="00725937" w:rsidRDefault="008457D5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31.09</w:t>
            </w:r>
          </w:p>
        </w:tc>
        <w:tc>
          <w:tcPr>
            <w:tcW w:w="8039" w:type="dxa"/>
          </w:tcPr>
          <w:p w:rsidR="008457D5" w:rsidRPr="00725937" w:rsidRDefault="008457D5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інших меблів</w:t>
            </w:r>
          </w:p>
        </w:tc>
        <w:tc>
          <w:tcPr>
            <w:tcW w:w="681" w:type="dxa"/>
            <w:gridSpan w:val="2"/>
          </w:tcPr>
          <w:p w:rsidR="008457D5" w:rsidRPr="00725937" w:rsidRDefault="008457D5" w:rsidP="003D1801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A861F5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8457D5" w:rsidRPr="00725937" w:rsidTr="008A4CEF">
        <w:trPr>
          <w:jc w:val="center"/>
        </w:trPr>
        <w:tc>
          <w:tcPr>
            <w:tcW w:w="724" w:type="dxa"/>
          </w:tcPr>
          <w:p w:rsidR="008457D5" w:rsidRPr="00725937" w:rsidRDefault="008457D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720" w:type="dxa"/>
            <w:gridSpan w:val="3"/>
          </w:tcPr>
          <w:p w:rsidR="008457D5" w:rsidRPr="00725937" w:rsidRDefault="008457D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іншої продукції, крім виготовлення ювелірних виробів за індивідуальним замовленням</w:t>
            </w:r>
          </w:p>
        </w:tc>
      </w:tr>
      <w:tr w:rsidR="00A861F5" w:rsidRPr="00725937" w:rsidTr="0094425A">
        <w:trPr>
          <w:jc w:val="center"/>
        </w:trPr>
        <w:tc>
          <w:tcPr>
            <w:tcW w:w="724" w:type="dxa"/>
          </w:tcPr>
          <w:p w:rsidR="00A861F5" w:rsidRPr="00725937" w:rsidRDefault="0094425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b/>
                <w:sz w:val="16"/>
                <w:szCs w:val="16"/>
              </w:rPr>
              <w:t>32.1</w:t>
            </w:r>
          </w:p>
        </w:tc>
        <w:tc>
          <w:tcPr>
            <w:tcW w:w="8110" w:type="dxa"/>
            <w:gridSpan w:val="2"/>
          </w:tcPr>
          <w:p w:rsidR="00A861F5" w:rsidRPr="00725937" w:rsidRDefault="0094425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b/>
                <w:sz w:val="16"/>
                <w:szCs w:val="16"/>
              </w:rPr>
              <w:t>Виробництво ювелірних виробі, біжутерії та подібних виробів</w:t>
            </w:r>
          </w:p>
        </w:tc>
        <w:tc>
          <w:tcPr>
            <w:tcW w:w="610" w:type="dxa"/>
          </w:tcPr>
          <w:p w:rsidR="00A861F5" w:rsidRPr="00725937" w:rsidRDefault="00A861F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</w:p>
        </w:tc>
      </w:tr>
      <w:tr w:rsidR="00A861F5" w:rsidRPr="00725937" w:rsidTr="0094425A">
        <w:trPr>
          <w:jc w:val="center"/>
        </w:trPr>
        <w:tc>
          <w:tcPr>
            <w:tcW w:w="724" w:type="dxa"/>
          </w:tcPr>
          <w:p w:rsidR="00A861F5" w:rsidRPr="0094425A" w:rsidRDefault="0094425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32.13</w:t>
            </w:r>
          </w:p>
        </w:tc>
        <w:tc>
          <w:tcPr>
            <w:tcW w:w="8110" w:type="dxa"/>
            <w:gridSpan w:val="2"/>
          </w:tcPr>
          <w:p w:rsidR="00A861F5" w:rsidRPr="0094425A" w:rsidRDefault="0094425A" w:rsidP="0094425A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94425A">
              <w:rPr>
                <w:rFonts w:ascii="Bookman Old Style" w:hAnsi="Bookman Old Style" w:cs="Courier New"/>
                <w:sz w:val="16"/>
                <w:szCs w:val="16"/>
              </w:rPr>
              <w:t>Виробництво біжутерії та подібних виробів</w:t>
            </w:r>
          </w:p>
        </w:tc>
        <w:tc>
          <w:tcPr>
            <w:tcW w:w="610" w:type="dxa"/>
          </w:tcPr>
          <w:p w:rsidR="00A861F5" w:rsidRPr="0094425A" w:rsidRDefault="0094425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C16735" w:rsidRPr="00725937" w:rsidTr="00622ACD">
        <w:trPr>
          <w:jc w:val="center"/>
        </w:trPr>
        <w:tc>
          <w:tcPr>
            <w:tcW w:w="724" w:type="dxa"/>
          </w:tcPr>
          <w:p w:rsidR="00C16735" w:rsidRPr="00725937" w:rsidRDefault="00C1673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32.3</w:t>
            </w:r>
          </w:p>
        </w:tc>
        <w:tc>
          <w:tcPr>
            <w:tcW w:w="8720" w:type="dxa"/>
            <w:gridSpan w:val="3"/>
          </w:tcPr>
          <w:p w:rsidR="00C16735" w:rsidRPr="00725937" w:rsidRDefault="00C1673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Виробництво спортивних товарів</w:t>
            </w:r>
          </w:p>
        </w:tc>
      </w:tr>
      <w:tr w:rsidR="00C16735" w:rsidRPr="00725937" w:rsidTr="008A4CEF">
        <w:trPr>
          <w:jc w:val="center"/>
        </w:trPr>
        <w:tc>
          <w:tcPr>
            <w:tcW w:w="724" w:type="dxa"/>
          </w:tcPr>
          <w:p w:rsidR="00C16735" w:rsidRPr="00725937" w:rsidRDefault="00C1673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32.30</w:t>
            </w:r>
          </w:p>
        </w:tc>
        <w:tc>
          <w:tcPr>
            <w:tcW w:w="8039" w:type="dxa"/>
          </w:tcPr>
          <w:p w:rsidR="00C16735" w:rsidRPr="00725937" w:rsidRDefault="00C16735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спортивних товарів</w:t>
            </w:r>
          </w:p>
        </w:tc>
        <w:tc>
          <w:tcPr>
            <w:tcW w:w="681" w:type="dxa"/>
            <w:gridSpan w:val="2"/>
          </w:tcPr>
          <w:p w:rsidR="00C16735" w:rsidRPr="00725937" w:rsidRDefault="003D1801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C16735" w:rsidRPr="00725937" w:rsidTr="00622ACD">
        <w:trPr>
          <w:jc w:val="center"/>
        </w:trPr>
        <w:tc>
          <w:tcPr>
            <w:tcW w:w="724" w:type="dxa"/>
          </w:tcPr>
          <w:p w:rsidR="00C16735" w:rsidRPr="00725937" w:rsidRDefault="00C1673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32.4</w:t>
            </w:r>
          </w:p>
        </w:tc>
        <w:tc>
          <w:tcPr>
            <w:tcW w:w="8720" w:type="dxa"/>
            <w:gridSpan w:val="3"/>
          </w:tcPr>
          <w:p w:rsidR="00C16735" w:rsidRPr="00725937" w:rsidRDefault="00C1673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Виробництво ігор та іграшок</w:t>
            </w:r>
          </w:p>
        </w:tc>
      </w:tr>
      <w:tr w:rsidR="00C16735" w:rsidRPr="00725937" w:rsidTr="00622ACD">
        <w:trPr>
          <w:jc w:val="center"/>
        </w:trPr>
        <w:tc>
          <w:tcPr>
            <w:tcW w:w="724" w:type="dxa"/>
          </w:tcPr>
          <w:p w:rsidR="00C16735" w:rsidRPr="00725937" w:rsidRDefault="00C1673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32.40</w:t>
            </w:r>
          </w:p>
        </w:tc>
        <w:tc>
          <w:tcPr>
            <w:tcW w:w="8039" w:type="dxa"/>
          </w:tcPr>
          <w:p w:rsidR="00C16735" w:rsidRPr="00725937" w:rsidRDefault="00C16735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ігор та іграшок</w:t>
            </w:r>
          </w:p>
        </w:tc>
        <w:tc>
          <w:tcPr>
            <w:tcW w:w="681" w:type="dxa"/>
            <w:gridSpan w:val="2"/>
          </w:tcPr>
          <w:p w:rsidR="00C16735" w:rsidRPr="00725937" w:rsidRDefault="003D1801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3D1801" w:rsidRPr="00725937" w:rsidTr="003D1801">
        <w:trPr>
          <w:jc w:val="center"/>
        </w:trPr>
        <w:tc>
          <w:tcPr>
            <w:tcW w:w="724" w:type="dxa"/>
          </w:tcPr>
          <w:p w:rsidR="003D1801" w:rsidRPr="00725937" w:rsidRDefault="003D1801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32.5</w:t>
            </w:r>
          </w:p>
        </w:tc>
        <w:tc>
          <w:tcPr>
            <w:tcW w:w="8720" w:type="dxa"/>
            <w:gridSpan w:val="3"/>
          </w:tcPr>
          <w:p w:rsidR="003D1801" w:rsidRPr="00725937" w:rsidRDefault="003D1801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Виробництво медичних і стоматологічних інструментів і матеріалів</w:t>
            </w:r>
          </w:p>
        </w:tc>
      </w:tr>
      <w:tr w:rsidR="00C16735" w:rsidRPr="00725937" w:rsidTr="008A4CEF">
        <w:trPr>
          <w:jc w:val="center"/>
        </w:trPr>
        <w:tc>
          <w:tcPr>
            <w:tcW w:w="724" w:type="dxa"/>
          </w:tcPr>
          <w:p w:rsidR="00C16735" w:rsidRPr="00725937" w:rsidRDefault="00C1673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32.50</w:t>
            </w:r>
          </w:p>
        </w:tc>
        <w:tc>
          <w:tcPr>
            <w:tcW w:w="8039" w:type="dxa"/>
          </w:tcPr>
          <w:p w:rsidR="00C16735" w:rsidRPr="00725937" w:rsidRDefault="00C16735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медичних і стоматологічних інструментів і матеріалів</w:t>
            </w:r>
          </w:p>
        </w:tc>
        <w:tc>
          <w:tcPr>
            <w:tcW w:w="681" w:type="dxa"/>
            <w:gridSpan w:val="2"/>
          </w:tcPr>
          <w:p w:rsidR="00C16735" w:rsidRPr="00725937" w:rsidRDefault="00C16735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C16735" w:rsidRPr="00725937" w:rsidTr="00622ACD">
        <w:trPr>
          <w:jc w:val="center"/>
        </w:trPr>
        <w:tc>
          <w:tcPr>
            <w:tcW w:w="724" w:type="dxa"/>
          </w:tcPr>
          <w:p w:rsidR="00C16735" w:rsidRPr="00725937" w:rsidRDefault="00C1673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32.9</w:t>
            </w:r>
          </w:p>
        </w:tc>
        <w:tc>
          <w:tcPr>
            <w:tcW w:w="8720" w:type="dxa"/>
            <w:gridSpan w:val="3"/>
          </w:tcPr>
          <w:p w:rsidR="00C16735" w:rsidRPr="00725937" w:rsidRDefault="00C1673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Виробництво продукції, н.в.і.у.</w:t>
            </w:r>
          </w:p>
        </w:tc>
      </w:tr>
      <w:tr w:rsidR="00C16735" w:rsidRPr="00725937" w:rsidTr="008A4CEF">
        <w:trPr>
          <w:jc w:val="center"/>
        </w:trPr>
        <w:tc>
          <w:tcPr>
            <w:tcW w:w="724" w:type="dxa"/>
          </w:tcPr>
          <w:p w:rsidR="00C16735" w:rsidRPr="00725937" w:rsidRDefault="00C1673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32.91</w:t>
            </w:r>
          </w:p>
        </w:tc>
        <w:tc>
          <w:tcPr>
            <w:tcW w:w="8039" w:type="dxa"/>
          </w:tcPr>
          <w:p w:rsidR="00C16735" w:rsidRPr="00725937" w:rsidRDefault="00C16735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Виробництво мітел і щіток</w:t>
            </w:r>
          </w:p>
        </w:tc>
        <w:tc>
          <w:tcPr>
            <w:tcW w:w="681" w:type="dxa"/>
            <w:gridSpan w:val="2"/>
          </w:tcPr>
          <w:p w:rsidR="00C16735" w:rsidRPr="00725937" w:rsidRDefault="003D1801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C16735" w:rsidRPr="00725937" w:rsidTr="008A4CEF">
        <w:trPr>
          <w:jc w:val="center"/>
        </w:trPr>
        <w:tc>
          <w:tcPr>
            <w:tcW w:w="724" w:type="dxa"/>
          </w:tcPr>
          <w:p w:rsidR="00C16735" w:rsidRPr="00725937" w:rsidRDefault="00C1673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32.99</w:t>
            </w:r>
          </w:p>
        </w:tc>
        <w:tc>
          <w:tcPr>
            <w:tcW w:w="8039" w:type="dxa"/>
          </w:tcPr>
          <w:p w:rsidR="00C16735" w:rsidRPr="00725937" w:rsidRDefault="00C16735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продукції, н.в.і.у.</w:t>
            </w:r>
          </w:p>
        </w:tc>
        <w:tc>
          <w:tcPr>
            <w:tcW w:w="681" w:type="dxa"/>
            <w:gridSpan w:val="2"/>
          </w:tcPr>
          <w:p w:rsidR="00C16735" w:rsidRPr="00725937" w:rsidRDefault="003D1801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C16735" w:rsidRPr="00725937" w:rsidTr="008A4CEF">
        <w:trPr>
          <w:jc w:val="center"/>
        </w:trPr>
        <w:tc>
          <w:tcPr>
            <w:tcW w:w="724" w:type="dxa"/>
          </w:tcPr>
          <w:p w:rsidR="00C16735" w:rsidRPr="00725937" w:rsidRDefault="00C1673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8720" w:type="dxa"/>
            <w:gridSpan w:val="3"/>
          </w:tcPr>
          <w:p w:rsidR="00C16735" w:rsidRPr="00725937" w:rsidRDefault="00C1673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Ремонт і монтаж машин і устатковання</w:t>
            </w:r>
          </w:p>
        </w:tc>
      </w:tr>
      <w:tr w:rsidR="00C16735" w:rsidRPr="00725937" w:rsidTr="008A4CEF">
        <w:trPr>
          <w:jc w:val="center"/>
        </w:trPr>
        <w:tc>
          <w:tcPr>
            <w:tcW w:w="724" w:type="dxa"/>
          </w:tcPr>
          <w:p w:rsidR="00C16735" w:rsidRPr="00725937" w:rsidRDefault="00C16735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33.1</w:t>
            </w:r>
          </w:p>
        </w:tc>
        <w:tc>
          <w:tcPr>
            <w:tcW w:w="8720" w:type="dxa"/>
            <w:gridSpan w:val="3"/>
          </w:tcPr>
          <w:p w:rsidR="00C16735" w:rsidRPr="00725937" w:rsidRDefault="00C16735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Ремонт і технічне обслуговування готових металевих виробів, машин і устатковання</w:t>
            </w:r>
          </w:p>
        </w:tc>
      </w:tr>
      <w:tr w:rsidR="00C16735" w:rsidRPr="00725937" w:rsidTr="008A4CEF">
        <w:trPr>
          <w:jc w:val="center"/>
        </w:trPr>
        <w:tc>
          <w:tcPr>
            <w:tcW w:w="724" w:type="dxa"/>
          </w:tcPr>
          <w:p w:rsidR="00C16735" w:rsidRPr="00725937" w:rsidRDefault="001D3DA2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33.11</w:t>
            </w:r>
          </w:p>
        </w:tc>
        <w:tc>
          <w:tcPr>
            <w:tcW w:w="8039" w:type="dxa"/>
          </w:tcPr>
          <w:p w:rsidR="00C16735" w:rsidRPr="00725937" w:rsidRDefault="001D3DA2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Ремонт і технічне обслуговування готових металевих виробів</w:t>
            </w:r>
          </w:p>
        </w:tc>
        <w:tc>
          <w:tcPr>
            <w:tcW w:w="681" w:type="dxa"/>
            <w:gridSpan w:val="2"/>
          </w:tcPr>
          <w:p w:rsidR="00C16735" w:rsidRPr="00725937" w:rsidRDefault="003D1801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D3DA2" w:rsidRPr="00725937" w:rsidTr="008A4CEF">
        <w:trPr>
          <w:jc w:val="center"/>
        </w:trPr>
        <w:tc>
          <w:tcPr>
            <w:tcW w:w="724" w:type="dxa"/>
          </w:tcPr>
          <w:p w:rsidR="001D3DA2" w:rsidRPr="00725937" w:rsidRDefault="001D3DA2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33.12</w:t>
            </w:r>
          </w:p>
        </w:tc>
        <w:tc>
          <w:tcPr>
            <w:tcW w:w="8039" w:type="dxa"/>
          </w:tcPr>
          <w:p w:rsidR="001D3DA2" w:rsidRPr="00725937" w:rsidRDefault="001D3DA2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Ремонт і технічне обслуговування машин і устатковання промислового призначення</w:t>
            </w:r>
          </w:p>
        </w:tc>
        <w:tc>
          <w:tcPr>
            <w:tcW w:w="681" w:type="dxa"/>
            <w:gridSpan w:val="2"/>
          </w:tcPr>
          <w:p w:rsidR="001D3DA2" w:rsidRPr="00725937" w:rsidRDefault="001D3DA2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D3DA2" w:rsidRPr="00725937" w:rsidTr="008A4CEF">
        <w:trPr>
          <w:jc w:val="center"/>
        </w:trPr>
        <w:tc>
          <w:tcPr>
            <w:tcW w:w="724" w:type="dxa"/>
          </w:tcPr>
          <w:p w:rsidR="001D3DA2" w:rsidRPr="00725937" w:rsidRDefault="001D3DA2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33.13</w:t>
            </w:r>
          </w:p>
        </w:tc>
        <w:tc>
          <w:tcPr>
            <w:tcW w:w="8039" w:type="dxa"/>
          </w:tcPr>
          <w:p w:rsidR="001D3DA2" w:rsidRPr="00725937" w:rsidRDefault="001D3DA2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Ремонт і технічне обслуговування електронного й оптичного устатковання</w:t>
            </w:r>
          </w:p>
        </w:tc>
        <w:tc>
          <w:tcPr>
            <w:tcW w:w="681" w:type="dxa"/>
            <w:gridSpan w:val="2"/>
          </w:tcPr>
          <w:p w:rsidR="001D3DA2" w:rsidRPr="00725937" w:rsidRDefault="001D3DA2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D3DA2" w:rsidRPr="00725937" w:rsidTr="008A4CEF">
        <w:trPr>
          <w:jc w:val="center"/>
        </w:trPr>
        <w:tc>
          <w:tcPr>
            <w:tcW w:w="724" w:type="dxa"/>
          </w:tcPr>
          <w:p w:rsidR="001D3DA2" w:rsidRPr="00725937" w:rsidRDefault="001D3DA2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33.14</w:t>
            </w:r>
          </w:p>
        </w:tc>
        <w:tc>
          <w:tcPr>
            <w:tcW w:w="8039" w:type="dxa"/>
          </w:tcPr>
          <w:p w:rsidR="001D3DA2" w:rsidRPr="00725937" w:rsidRDefault="001D3DA2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Ремонт і технічне обслуговування електричного устатковання</w:t>
            </w:r>
          </w:p>
        </w:tc>
        <w:tc>
          <w:tcPr>
            <w:tcW w:w="681" w:type="dxa"/>
            <w:gridSpan w:val="2"/>
          </w:tcPr>
          <w:p w:rsidR="001D3DA2" w:rsidRPr="00725937" w:rsidRDefault="001D3DA2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D5268E" w:rsidRPr="00725937" w:rsidTr="008A4CEF">
        <w:trPr>
          <w:jc w:val="center"/>
        </w:trPr>
        <w:tc>
          <w:tcPr>
            <w:tcW w:w="724" w:type="dxa"/>
          </w:tcPr>
          <w:p w:rsidR="00D5268E" w:rsidRPr="00725937" w:rsidRDefault="00D5268E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33.17</w:t>
            </w:r>
          </w:p>
        </w:tc>
        <w:tc>
          <w:tcPr>
            <w:tcW w:w="8039" w:type="dxa"/>
          </w:tcPr>
          <w:p w:rsidR="00D5268E" w:rsidRPr="00725937" w:rsidRDefault="00D5268E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Ремонт і технічне обслуговування інших транспортних засобів</w:t>
            </w:r>
          </w:p>
        </w:tc>
        <w:tc>
          <w:tcPr>
            <w:tcW w:w="681" w:type="dxa"/>
            <w:gridSpan w:val="2"/>
          </w:tcPr>
          <w:p w:rsidR="00D5268E" w:rsidRPr="00725937" w:rsidRDefault="00873332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D5268E" w:rsidRPr="00725937" w:rsidTr="008A4CEF">
        <w:trPr>
          <w:jc w:val="center"/>
        </w:trPr>
        <w:tc>
          <w:tcPr>
            <w:tcW w:w="724" w:type="dxa"/>
          </w:tcPr>
          <w:p w:rsidR="00D5268E" w:rsidRPr="00725937" w:rsidRDefault="00D5268E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33.19</w:t>
            </w:r>
          </w:p>
        </w:tc>
        <w:tc>
          <w:tcPr>
            <w:tcW w:w="8039" w:type="dxa"/>
          </w:tcPr>
          <w:p w:rsidR="00D5268E" w:rsidRPr="00725937" w:rsidRDefault="00D5268E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Ремонт і технічне обслуговування інших машин і устатковання</w:t>
            </w:r>
          </w:p>
        </w:tc>
        <w:tc>
          <w:tcPr>
            <w:tcW w:w="681" w:type="dxa"/>
            <w:gridSpan w:val="2"/>
          </w:tcPr>
          <w:p w:rsidR="00D5268E" w:rsidRPr="00725937" w:rsidRDefault="00873332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D5268E" w:rsidRPr="00725937" w:rsidTr="008A4CEF">
        <w:trPr>
          <w:jc w:val="center"/>
        </w:trPr>
        <w:tc>
          <w:tcPr>
            <w:tcW w:w="724" w:type="dxa"/>
          </w:tcPr>
          <w:p w:rsidR="00D5268E" w:rsidRPr="00725937" w:rsidRDefault="00D5268E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33.2</w:t>
            </w:r>
          </w:p>
        </w:tc>
        <w:tc>
          <w:tcPr>
            <w:tcW w:w="8720" w:type="dxa"/>
            <w:gridSpan w:val="3"/>
          </w:tcPr>
          <w:p w:rsidR="00D5268E" w:rsidRPr="00725937" w:rsidRDefault="00D5268E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Установлення та монтаж машин і устатковання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33.20</w:t>
            </w:r>
          </w:p>
        </w:tc>
        <w:tc>
          <w:tcPr>
            <w:tcW w:w="8039" w:type="dxa"/>
          </w:tcPr>
          <w:p w:rsidR="004676BA" w:rsidRPr="00725937" w:rsidRDefault="004676BA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Установлення та монтаж машин і устатковання</w:t>
            </w:r>
          </w:p>
        </w:tc>
        <w:tc>
          <w:tcPr>
            <w:tcW w:w="681" w:type="dxa"/>
            <w:gridSpan w:val="2"/>
          </w:tcPr>
          <w:p w:rsidR="004676BA" w:rsidRPr="00725937" w:rsidRDefault="004676BA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4676BA" w:rsidRPr="00725937" w:rsidTr="00622ACD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  <w:lang w:val="en-US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8720" w:type="dxa"/>
            <w:gridSpan w:val="3"/>
          </w:tcPr>
          <w:p w:rsidR="004676BA" w:rsidRPr="00725937" w:rsidRDefault="004676B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Постачання електроенергії, газу, пари та кондиційованого повітря</w:t>
            </w:r>
          </w:p>
        </w:tc>
      </w:tr>
      <w:tr w:rsidR="004676BA" w:rsidRPr="00725937" w:rsidTr="00622ACD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35</w:t>
            </w:r>
          </w:p>
        </w:tc>
        <w:tc>
          <w:tcPr>
            <w:tcW w:w="8720" w:type="dxa"/>
            <w:gridSpan w:val="3"/>
          </w:tcPr>
          <w:p w:rsidR="004676BA" w:rsidRPr="00725937" w:rsidRDefault="004676B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Постачання електроенергії, газу, пари та кондиційованого повітря</w:t>
            </w:r>
          </w:p>
        </w:tc>
      </w:tr>
      <w:tr w:rsidR="004676BA" w:rsidRPr="00725937" w:rsidTr="00622ACD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35.3</w:t>
            </w:r>
          </w:p>
        </w:tc>
        <w:tc>
          <w:tcPr>
            <w:tcW w:w="8720" w:type="dxa"/>
            <w:gridSpan w:val="3"/>
          </w:tcPr>
          <w:p w:rsidR="004676BA" w:rsidRPr="00725937" w:rsidRDefault="004676B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Постачання електроенергії, газу, пари та кондиційованого повітря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35.30</w:t>
            </w:r>
          </w:p>
        </w:tc>
        <w:tc>
          <w:tcPr>
            <w:tcW w:w="8039" w:type="dxa"/>
          </w:tcPr>
          <w:p w:rsidR="004676BA" w:rsidRPr="00725937" w:rsidRDefault="004676B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681" w:type="dxa"/>
            <w:gridSpan w:val="2"/>
          </w:tcPr>
          <w:p w:rsidR="004676BA" w:rsidRPr="00725937" w:rsidRDefault="00873332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720" w:type="dxa"/>
            <w:gridSpan w:val="3"/>
          </w:tcPr>
          <w:p w:rsidR="004676BA" w:rsidRPr="00725937" w:rsidRDefault="004676B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ВОДОПОСТАЧАННЯ; КАНАЛІЗАЦІЯ, ПОВОДЖЕННЯ З ВІДХОДАМИ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37</w:t>
            </w:r>
          </w:p>
        </w:tc>
        <w:tc>
          <w:tcPr>
            <w:tcW w:w="8720" w:type="dxa"/>
            <w:gridSpan w:val="3"/>
          </w:tcPr>
          <w:p w:rsidR="004676BA" w:rsidRPr="00725937" w:rsidRDefault="004676B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Каналізація, відведення й очищення стічних вод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37.0</w:t>
            </w:r>
          </w:p>
        </w:tc>
        <w:tc>
          <w:tcPr>
            <w:tcW w:w="8720" w:type="dxa"/>
            <w:gridSpan w:val="3"/>
          </w:tcPr>
          <w:p w:rsidR="004676BA" w:rsidRPr="00725937" w:rsidRDefault="004676B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Каналізація, відведення й очищення стічних вод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37.00</w:t>
            </w:r>
          </w:p>
        </w:tc>
        <w:tc>
          <w:tcPr>
            <w:tcW w:w="8039" w:type="dxa"/>
          </w:tcPr>
          <w:p w:rsidR="004676BA" w:rsidRPr="00725937" w:rsidRDefault="004676BA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Каналізація, відведення й очищення стічних вод</w:t>
            </w:r>
          </w:p>
        </w:tc>
        <w:tc>
          <w:tcPr>
            <w:tcW w:w="681" w:type="dxa"/>
            <w:gridSpan w:val="2"/>
          </w:tcPr>
          <w:p w:rsidR="004676BA" w:rsidRPr="00725937" w:rsidRDefault="00873332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4676BA" w:rsidRPr="00725937" w:rsidTr="00622ACD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8720" w:type="dxa"/>
            <w:gridSpan w:val="3"/>
          </w:tcPr>
          <w:p w:rsidR="004676BA" w:rsidRPr="00725937" w:rsidRDefault="004676B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Збирання, оброблення й видалення відходів; відновлення матеріалів</w:t>
            </w:r>
          </w:p>
        </w:tc>
      </w:tr>
      <w:tr w:rsidR="004676BA" w:rsidRPr="00725937" w:rsidTr="00622ACD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lastRenderedPageBreak/>
              <w:t>38.1</w:t>
            </w:r>
          </w:p>
        </w:tc>
        <w:tc>
          <w:tcPr>
            <w:tcW w:w="8720" w:type="dxa"/>
            <w:gridSpan w:val="3"/>
          </w:tcPr>
          <w:p w:rsidR="004676BA" w:rsidRPr="00725937" w:rsidRDefault="004676B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Збирання відходів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38.11</w:t>
            </w:r>
          </w:p>
        </w:tc>
        <w:tc>
          <w:tcPr>
            <w:tcW w:w="8039" w:type="dxa"/>
          </w:tcPr>
          <w:p w:rsidR="004676BA" w:rsidRPr="00725937" w:rsidRDefault="004676BA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Збирання безпечних відходів</w:t>
            </w:r>
          </w:p>
        </w:tc>
        <w:tc>
          <w:tcPr>
            <w:tcW w:w="681" w:type="dxa"/>
            <w:gridSpan w:val="2"/>
          </w:tcPr>
          <w:p w:rsidR="004676BA" w:rsidRPr="00725937" w:rsidRDefault="004676BA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38.2</w:t>
            </w:r>
          </w:p>
        </w:tc>
        <w:tc>
          <w:tcPr>
            <w:tcW w:w="8720" w:type="dxa"/>
            <w:gridSpan w:val="3"/>
          </w:tcPr>
          <w:p w:rsidR="004676BA" w:rsidRPr="00725937" w:rsidRDefault="004676B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Оброблення та видалення відходів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38.21</w:t>
            </w:r>
          </w:p>
        </w:tc>
        <w:tc>
          <w:tcPr>
            <w:tcW w:w="8039" w:type="dxa"/>
          </w:tcPr>
          <w:p w:rsidR="004676BA" w:rsidRPr="00725937" w:rsidRDefault="004676BA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Оброблення та видалення безпечних відходів</w:t>
            </w:r>
          </w:p>
        </w:tc>
        <w:tc>
          <w:tcPr>
            <w:tcW w:w="681" w:type="dxa"/>
            <w:gridSpan w:val="2"/>
          </w:tcPr>
          <w:p w:rsidR="004676BA" w:rsidRPr="00725937" w:rsidRDefault="004676BA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38.3</w:t>
            </w:r>
          </w:p>
        </w:tc>
        <w:tc>
          <w:tcPr>
            <w:tcW w:w="8720" w:type="dxa"/>
            <w:gridSpan w:val="3"/>
          </w:tcPr>
          <w:p w:rsidR="004676BA" w:rsidRPr="00725937" w:rsidRDefault="004676B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Відновлення матеріалів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38.31</w:t>
            </w:r>
          </w:p>
        </w:tc>
        <w:tc>
          <w:tcPr>
            <w:tcW w:w="8039" w:type="dxa"/>
          </w:tcPr>
          <w:p w:rsidR="004676BA" w:rsidRPr="00725937" w:rsidRDefault="004676BA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Демонтаж (розбирання) машин і устатковання</w:t>
            </w:r>
          </w:p>
        </w:tc>
        <w:tc>
          <w:tcPr>
            <w:tcW w:w="681" w:type="dxa"/>
            <w:gridSpan w:val="2"/>
          </w:tcPr>
          <w:p w:rsidR="004676BA" w:rsidRPr="00725937" w:rsidRDefault="004676BA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38.32</w:t>
            </w:r>
          </w:p>
        </w:tc>
        <w:tc>
          <w:tcPr>
            <w:tcW w:w="8039" w:type="dxa"/>
          </w:tcPr>
          <w:p w:rsidR="004676BA" w:rsidRPr="00725937" w:rsidRDefault="004676BA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Відновлення відсортованих відходів</w:t>
            </w:r>
          </w:p>
        </w:tc>
        <w:tc>
          <w:tcPr>
            <w:tcW w:w="681" w:type="dxa"/>
            <w:gridSpan w:val="2"/>
          </w:tcPr>
          <w:p w:rsidR="004676BA" w:rsidRPr="00725937" w:rsidRDefault="004676BA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8720" w:type="dxa"/>
            <w:gridSpan w:val="3"/>
          </w:tcPr>
          <w:p w:rsidR="004676BA" w:rsidRPr="00725937" w:rsidRDefault="004676B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Інша діяльність щодо поводження з відходами, крім віднесених до побутових послуг населенню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39.0</w:t>
            </w:r>
          </w:p>
        </w:tc>
        <w:tc>
          <w:tcPr>
            <w:tcW w:w="8720" w:type="dxa"/>
            <w:gridSpan w:val="3"/>
          </w:tcPr>
          <w:p w:rsidR="004676BA" w:rsidRPr="00725937" w:rsidRDefault="004676B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Інша діяльність щодо поводження з відходами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39.00</w:t>
            </w:r>
          </w:p>
        </w:tc>
        <w:tc>
          <w:tcPr>
            <w:tcW w:w="8039" w:type="dxa"/>
          </w:tcPr>
          <w:p w:rsidR="004676BA" w:rsidRPr="00725937" w:rsidRDefault="004676BA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Інша діяльність щодо поводження з відходами</w:t>
            </w:r>
          </w:p>
        </w:tc>
        <w:tc>
          <w:tcPr>
            <w:tcW w:w="681" w:type="dxa"/>
            <w:gridSpan w:val="2"/>
          </w:tcPr>
          <w:p w:rsidR="004676BA" w:rsidRPr="00725937" w:rsidRDefault="004676BA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8720" w:type="dxa"/>
            <w:gridSpan w:val="3"/>
          </w:tcPr>
          <w:p w:rsidR="004676BA" w:rsidRPr="00725937" w:rsidRDefault="004676B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БУДІВНИЦТВО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4676BA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8720" w:type="dxa"/>
            <w:gridSpan w:val="3"/>
          </w:tcPr>
          <w:p w:rsidR="004676BA" w:rsidRPr="00725937" w:rsidRDefault="004676B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Будівництво будівель</w:t>
            </w:r>
          </w:p>
        </w:tc>
      </w:tr>
      <w:tr w:rsidR="004676BA" w:rsidRPr="00725937" w:rsidTr="008A4CEF">
        <w:trPr>
          <w:jc w:val="center"/>
        </w:trPr>
        <w:tc>
          <w:tcPr>
            <w:tcW w:w="724" w:type="dxa"/>
          </w:tcPr>
          <w:p w:rsidR="004676BA" w:rsidRPr="00725937" w:rsidRDefault="00AD35C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41.1</w:t>
            </w:r>
          </w:p>
        </w:tc>
        <w:tc>
          <w:tcPr>
            <w:tcW w:w="8720" w:type="dxa"/>
            <w:gridSpan w:val="3"/>
          </w:tcPr>
          <w:p w:rsidR="004676BA" w:rsidRPr="00725937" w:rsidRDefault="00AD35C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Організація будівництва будівель</w:t>
            </w:r>
          </w:p>
        </w:tc>
      </w:tr>
      <w:tr w:rsidR="00AD35C9" w:rsidRPr="00725937" w:rsidTr="008A4CEF">
        <w:trPr>
          <w:jc w:val="center"/>
        </w:trPr>
        <w:tc>
          <w:tcPr>
            <w:tcW w:w="724" w:type="dxa"/>
          </w:tcPr>
          <w:p w:rsidR="00AD35C9" w:rsidRPr="00725937" w:rsidRDefault="00AD35C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41.10</w:t>
            </w:r>
          </w:p>
        </w:tc>
        <w:tc>
          <w:tcPr>
            <w:tcW w:w="8039" w:type="dxa"/>
          </w:tcPr>
          <w:p w:rsidR="00AD35C9" w:rsidRPr="00725937" w:rsidRDefault="00AD35C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Організація будівництва будівель</w:t>
            </w:r>
          </w:p>
        </w:tc>
        <w:tc>
          <w:tcPr>
            <w:tcW w:w="681" w:type="dxa"/>
            <w:gridSpan w:val="2"/>
          </w:tcPr>
          <w:p w:rsidR="00AD35C9" w:rsidRPr="00725937" w:rsidRDefault="00873332" w:rsidP="0094425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AD35C9" w:rsidRPr="00725937" w:rsidTr="00622ACD">
        <w:trPr>
          <w:jc w:val="center"/>
        </w:trPr>
        <w:tc>
          <w:tcPr>
            <w:tcW w:w="724" w:type="dxa"/>
          </w:tcPr>
          <w:p w:rsidR="00AD35C9" w:rsidRPr="00725937" w:rsidRDefault="00AD35C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41.2</w:t>
            </w:r>
          </w:p>
        </w:tc>
        <w:tc>
          <w:tcPr>
            <w:tcW w:w="8720" w:type="dxa"/>
            <w:gridSpan w:val="3"/>
          </w:tcPr>
          <w:p w:rsidR="00AD35C9" w:rsidRPr="00725937" w:rsidRDefault="00AD35C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Будівництво житлових і нежитлових будівель</w:t>
            </w:r>
          </w:p>
        </w:tc>
      </w:tr>
      <w:tr w:rsidR="00AD35C9" w:rsidRPr="00725937" w:rsidTr="008A4CEF">
        <w:trPr>
          <w:jc w:val="center"/>
        </w:trPr>
        <w:tc>
          <w:tcPr>
            <w:tcW w:w="724" w:type="dxa"/>
          </w:tcPr>
          <w:p w:rsidR="00AD35C9" w:rsidRPr="00725937" w:rsidRDefault="00AD35C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41.20</w:t>
            </w:r>
          </w:p>
        </w:tc>
        <w:tc>
          <w:tcPr>
            <w:tcW w:w="8039" w:type="dxa"/>
          </w:tcPr>
          <w:p w:rsidR="00AD35C9" w:rsidRPr="00725937" w:rsidRDefault="00AD35C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Будівництво житлових і нежитлових будівель</w:t>
            </w:r>
          </w:p>
        </w:tc>
        <w:tc>
          <w:tcPr>
            <w:tcW w:w="681" w:type="dxa"/>
            <w:gridSpan w:val="2"/>
          </w:tcPr>
          <w:p w:rsidR="00AD35C9" w:rsidRPr="00725937" w:rsidRDefault="00AD35C9" w:rsidP="00873332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94425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AD35C9" w:rsidRPr="00725937" w:rsidTr="008A4CEF">
        <w:trPr>
          <w:jc w:val="center"/>
        </w:trPr>
        <w:tc>
          <w:tcPr>
            <w:tcW w:w="724" w:type="dxa"/>
          </w:tcPr>
          <w:p w:rsidR="00AD35C9" w:rsidRPr="00725937" w:rsidRDefault="00AD35C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8720" w:type="dxa"/>
            <w:gridSpan w:val="3"/>
          </w:tcPr>
          <w:p w:rsidR="00AD35C9" w:rsidRPr="00725937" w:rsidRDefault="00AD35C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Будівництво споруд</w:t>
            </w:r>
          </w:p>
        </w:tc>
      </w:tr>
      <w:tr w:rsidR="00AD35C9" w:rsidRPr="00725937" w:rsidTr="008A4CEF">
        <w:trPr>
          <w:jc w:val="center"/>
        </w:trPr>
        <w:tc>
          <w:tcPr>
            <w:tcW w:w="724" w:type="dxa"/>
          </w:tcPr>
          <w:p w:rsidR="00AD35C9" w:rsidRPr="00725937" w:rsidRDefault="00AD35C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42.1</w:t>
            </w:r>
          </w:p>
        </w:tc>
        <w:tc>
          <w:tcPr>
            <w:tcW w:w="8720" w:type="dxa"/>
            <w:gridSpan w:val="3"/>
          </w:tcPr>
          <w:p w:rsidR="00AD35C9" w:rsidRPr="00725937" w:rsidRDefault="00AD35C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Будівництва доріг і залізниць</w:t>
            </w:r>
          </w:p>
        </w:tc>
      </w:tr>
      <w:tr w:rsidR="00AD35C9" w:rsidRPr="00725937" w:rsidTr="008A4CEF">
        <w:trPr>
          <w:jc w:val="center"/>
        </w:trPr>
        <w:tc>
          <w:tcPr>
            <w:tcW w:w="724" w:type="dxa"/>
          </w:tcPr>
          <w:p w:rsidR="00AD35C9" w:rsidRPr="00725937" w:rsidRDefault="00AD35C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42.11</w:t>
            </w:r>
          </w:p>
        </w:tc>
        <w:tc>
          <w:tcPr>
            <w:tcW w:w="8039" w:type="dxa"/>
          </w:tcPr>
          <w:p w:rsidR="00AD35C9" w:rsidRPr="00725937" w:rsidRDefault="00AD35C9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Будівництво доріг і автострад</w:t>
            </w:r>
          </w:p>
        </w:tc>
        <w:tc>
          <w:tcPr>
            <w:tcW w:w="681" w:type="dxa"/>
            <w:gridSpan w:val="2"/>
          </w:tcPr>
          <w:p w:rsidR="00AD35C9" w:rsidRPr="00725937" w:rsidRDefault="00873332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AD35C9" w:rsidRPr="00725937" w:rsidTr="008A4CEF">
        <w:trPr>
          <w:jc w:val="center"/>
        </w:trPr>
        <w:tc>
          <w:tcPr>
            <w:tcW w:w="724" w:type="dxa"/>
          </w:tcPr>
          <w:p w:rsidR="00AD35C9" w:rsidRPr="00725937" w:rsidRDefault="00AD35C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42.13</w:t>
            </w:r>
          </w:p>
        </w:tc>
        <w:tc>
          <w:tcPr>
            <w:tcW w:w="8039" w:type="dxa"/>
          </w:tcPr>
          <w:p w:rsidR="00AD35C9" w:rsidRPr="00725937" w:rsidRDefault="00AD35C9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Будівництво мостів і тунелів</w:t>
            </w:r>
          </w:p>
        </w:tc>
        <w:tc>
          <w:tcPr>
            <w:tcW w:w="681" w:type="dxa"/>
            <w:gridSpan w:val="2"/>
          </w:tcPr>
          <w:p w:rsidR="00AD35C9" w:rsidRPr="00725937" w:rsidRDefault="00873332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AD35C9" w:rsidRPr="00725937" w:rsidTr="00622ACD">
        <w:trPr>
          <w:jc w:val="center"/>
        </w:trPr>
        <w:tc>
          <w:tcPr>
            <w:tcW w:w="724" w:type="dxa"/>
          </w:tcPr>
          <w:p w:rsidR="00AD35C9" w:rsidRPr="00725937" w:rsidRDefault="00AD35C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42.2</w:t>
            </w:r>
          </w:p>
        </w:tc>
        <w:tc>
          <w:tcPr>
            <w:tcW w:w="8720" w:type="dxa"/>
            <w:gridSpan w:val="3"/>
          </w:tcPr>
          <w:p w:rsidR="00AD35C9" w:rsidRPr="00725937" w:rsidRDefault="00AD35C9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Будівництво комунікацій</w:t>
            </w:r>
          </w:p>
        </w:tc>
      </w:tr>
      <w:tr w:rsidR="00AD35C9" w:rsidRPr="00725937" w:rsidTr="008A4CEF">
        <w:trPr>
          <w:jc w:val="center"/>
        </w:trPr>
        <w:tc>
          <w:tcPr>
            <w:tcW w:w="724" w:type="dxa"/>
          </w:tcPr>
          <w:p w:rsidR="00AD35C9" w:rsidRPr="00725937" w:rsidRDefault="00AD35C9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42.21</w:t>
            </w:r>
          </w:p>
        </w:tc>
        <w:tc>
          <w:tcPr>
            <w:tcW w:w="8039" w:type="dxa"/>
          </w:tcPr>
          <w:p w:rsidR="00AD35C9" w:rsidRPr="00725937" w:rsidRDefault="00AD35C9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Будівництво трубопроводів</w:t>
            </w:r>
          </w:p>
        </w:tc>
        <w:tc>
          <w:tcPr>
            <w:tcW w:w="681" w:type="dxa"/>
            <w:gridSpan w:val="2"/>
          </w:tcPr>
          <w:p w:rsidR="00AD35C9" w:rsidRPr="00725937" w:rsidRDefault="00AD35C9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42.22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Будівництво споруд електропостачання та телекомунікацій</w:t>
            </w:r>
          </w:p>
        </w:tc>
        <w:tc>
          <w:tcPr>
            <w:tcW w:w="681" w:type="dxa"/>
            <w:gridSpan w:val="2"/>
          </w:tcPr>
          <w:p w:rsidR="00155F00" w:rsidRPr="00725937" w:rsidRDefault="00155F00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622ACD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42.9</w:t>
            </w:r>
          </w:p>
        </w:tc>
        <w:tc>
          <w:tcPr>
            <w:tcW w:w="8720" w:type="dxa"/>
            <w:gridSpan w:val="3"/>
          </w:tcPr>
          <w:p w:rsidR="00155F00" w:rsidRPr="00725937" w:rsidRDefault="00155F00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Будівництво інших споруд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42.91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Будівництво водних споруд</w:t>
            </w:r>
          </w:p>
        </w:tc>
        <w:tc>
          <w:tcPr>
            <w:tcW w:w="681" w:type="dxa"/>
            <w:gridSpan w:val="2"/>
          </w:tcPr>
          <w:p w:rsidR="00155F00" w:rsidRPr="00725937" w:rsidRDefault="00873332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42.99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Будівництво інших споруд, н.в.і.у.</w:t>
            </w:r>
          </w:p>
        </w:tc>
        <w:tc>
          <w:tcPr>
            <w:tcW w:w="681" w:type="dxa"/>
            <w:gridSpan w:val="2"/>
          </w:tcPr>
          <w:p w:rsidR="00155F00" w:rsidRPr="00725937" w:rsidRDefault="00873332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8720" w:type="dxa"/>
            <w:gridSpan w:val="3"/>
          </w:tcPr>
          <w:p w:rsidR="00155F00" w:rsidRPr="00725937" w:rsidRDefault="00155F00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Спеціалізовані будівельні роботи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43.1</w:t>
            </w:r>
          </w:p>
        </w:tc>
        <w:tc>
          <w:tcPr>
            <w:tcW w:w="8720" w:type="dxa"/>
            <w:gridSpan w:val="3"/>
          </w:tcPr>
          <w:p w:rsidR="00155F00" w:rsidRPr="00725937" w:rsidRDefault="00155F00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Знесення та підготовчі роботи на будівельному майданчику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43.11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Знесення</w:t>
            </w:r>
          </w:p>
        </w:tc>
        <w:tc>
          <w:tcPr>
            <w:tcW w:w="681" w:type="dxa"/>
            <w:gridSpan w:val="2"/>
          </w:tcPr>
          <w:p w:rsidR="00155F00" w:rsidRPr="00725937" w:rsidRDefault="00155F00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43.12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Підготовчі роботи на будівельному майданчику</w:t>
            </w:r>
          </w:p>
        </w:tc>
        <w:tc>
          <w:tcPr>
            <w:tcW w:w="681" w:type="dxa"/>
            <w:gridSpan w:val="2"/>
          </w:tcPr>
          <w:p w:rsidR="00155F00" w:rsidRPr="00725937" w:rsidRDefault="00155F00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43.13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Розвідувальне буріння</w:t>
            </w:r>
          </w:p>
        </w:tc>
        <w:tc>
          <w:tcPr>
            <w:tcW w:w="681" w:type="dxa"/>
            <w:gridSpan w:val="2"/>
          </w:tcPr>
          <w:p w:rsidR="00155F00" w:rsidRPr="00725937" w:rsidRDefault="00155F00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43.2</w:t>
            </w:r>
          </w:p>
        </w:tc>
        <w:tc>
          <w:tcPr>
            <w:tcW w:w="8720" w:type="dxa"/>
            <w:gridSpan w:val="3"/>
          </w:tcPr>
          <w:p w:rsidR="00155F00" w:rsidRPr="00725937" w:rsidRDefault="00155F00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Електромонтажні, водопровідні та інші будівельно-монтажні роботи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43.21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Електромонтажні роботи</w:t>
            </w:r>
          </w:p>
        </w:tc>
        <w:tc>
          <w:tcPr>
            <w:tcW w:w="681" w:type="dxa"/>
            <w:gridSpan w:val="2"/>
          </w:tcPr>
          <w:p w:rsidR="00155F00" w:rsidRPr="00725937" w:rsidRDefault="00155F00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43.22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Монтаж водопровідних мереж, систем опалення та кондиціонування</w:t>
            </w:r>
          </w:p>
        </w:tc>
        <w:tc>
          <w:tcPr>
            <w:tcW w:w="681" w:type="dxa"/>
            <w:gridSpan w:val="2"/>
          </w:tcPr>
          <w:p w:rsidR="00155F00" w:rsidRPr="00725937" w:rsidRDefault="00155F00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43.29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Інші будівельно-монтажні роботи</w:t>
            </w:r>
          </w:p>
        </w:tc>
        <w:tc>
          <w:tcPr>
            <w:tcW w:w="681" w:type="dxa"/>
            <w:gridSpan w:val="2"/>
          </w:tcPr>
          <w:p w:rsidR="00155F00" w:rsidRPr="00725937" w:rsidRDefault="00155F00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43.3</w:t>
            </w:r>
          </w:p>
        </w:tc>
        <w:tc>
          <w:tcPr>
            <w:tcW w:w="8720" w:type="dxa"/>
            <w:gridSpan w:val="3"/>
          </w:tcPr>
          <w:p w:rsidR="00155F00" w:rsidRPr="00725937" w:rsidRDefault="00155F00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Роботи із завершення будівництва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43.31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Штукатурні роботи</w:t>
            </w:r>
          </w:p>
        </w:tc>
        <w:tc>
          <w:tcPr>
            <w:tcW w:w="681" w:type="dxa"/>
            <w:gridSpan w:val="2"/>
          </w:tcPr>
          <w:p w:rsidR="00155F00" w:rsidRPr="00725937" w:rsidRDefault="00155F00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43.32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Установлення столярних виробів</w:t>
            </w:r>
          </w:p>
        </w:tc>
        <w:tc>
          <w:tcPr>
            <w:tcW w:w="681" w:type="dxa"/>
            <w:gridSpan w:val="2"/>
          </w:tcPr>
          <w:p w:rsidR="00155F00" w:rsidRPr="00725937" w:rsidRDefault="00155F00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43.33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Покриття підлоги й облицювання стін</w:t>
            </w:r>
          </w:p>
        </w:tc>
        <w:tc>
          <w:tcPr>
            <w:tcW w:w="681" w:type="dxa"/>
            <w:gridSpan w:val="2"/>
          </w:tcPr>
          <w:p w:rsidR="00155F00" w:rsidRPr="00725937" w:rsidRDefault="00155F00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43.34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Малярні роботи та скління</w:t>
            </w:r>
          </w:p>
        </w:tc>
        <w:tc>
          <w:tcPr>
            <w:tcW w:w="681" w:type="dxa"/>
            <w:gridSpan w:val="2"/>
          </w:tcPr>
          <w:p w:rsidR="00155F00" w:rsidRPr="00725937" w:rsidRDefault="00155F00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43.39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Інші роботи із завершення будівництва</w:t>
            </w:r>
          </w:p>
        </w:tc>
        <w:tc>
          <w:tcPr>
            <w:tcW w:w="681" w:type="dxa"/>
            <w:gridSpan w:val="2"/>
          </w:tcPr>
          <w:p w:rsidR="00155F00" w:rsidRPr="00725937" w:rsidRDefault="00B872D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  <w:r w:rsidR="00155F00" w:rsidRPr="00725937">
              <w:rPr>
                <w:rFonts w:ascii="Bookman Old Style" w:hAnsi="Bookman Old Style" w:cs="Courier New"/>
                <w:sz w:val="16"/>
                <w:szCs w:val="16"/>
              </w:rPr>
              <w:t>,5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43.9</w:t>
            </w:r>
          </w:p>
        </w:tc>
        <w:tc>
          <w:tcPr>
            <w:tcW w:w="8720" w:type="dxa"/>
            <w:gridSpan w:val="3"/>
          </w:tcPr>
          <w:p w:rsidR="00155F00" w:rsidRPr="00725937" w:rsidRDefault="00155F00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Інші спеціалізовані будівельні роботи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43.91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Покрівельні роботи</w:t>
            </w:r>
          </w:p>
        </w:tc>
        <w:tc>
          <w:tcPr>
            <w:tcW w:w="681" w:type="dxa"/>
            <w:gridSpan w:val="2"/>
          </w:tcPr>
          <w:p w:rsidR="00155F00" w:rsidRPr="00725937" w:rsidRDefault="00873332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43.99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Інші спеціалізовані будівельні роботи, н. в. і. у.</w:t>
            </w:r>
          </w:p>
        </w:tc>
        <w:tc>
          <w:tcPr>
            <w:tcW w:w="681" w:type="dxa"/>
            <w:gridSpan w:val="2"/>
          </w:tcPr>
          <w:p w:rsidR="00155F00" w:rsidRPr="00725937" w:rsidRDefault="00155F00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8720" w:type="dxa"/>
            <w:gridSpan w:val="3"/>
          </w:tcPr>
          <w:p w:rsidR="00155F00" w:rsidRPr="00725937" w:rsidRDefault="00155F00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ОПТОВА ТА РОЗДРІБНА ТОРГІВЛЯ; РЕМОНТ АВТОТРАНСПОРТНИХ ЗАСОБІВ І МОТОЦИКЛІВ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720" w:type="dxa"/>
            <w:gridSpan w:val="3"/>
          </w:tcPr>
          <w:p w:rsidR="00155F00" w:rsidRPr="00725937" w:rsidRDefault="00155F00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Оптова та роздрібна торгівля автотранспортними засобами та мотоциклами, їх ремонт, крім технічного обслуговування та ремонту автомобілів, мотоциклів, моторолерів і мопедів за індивідуальним замовленням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45.1</w:t>
            </w:r>
          </w:p>
        </w:tc>
        <w:tc>
          <w:tcPr>
            <w:tcW w:w="8720" w:type="dxa"/>
            <w:gridSpan w:val="3"/>
          </w:tcPr>
          <w:p w:rsidR="00155F00" w:rsidRPr="00725937" w:rsidRDefault="00155F00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Торгівля автотранспортними засобами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45.19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Торгівля іншими автотранспортними засобами</w:t>
            </w:r>
          </w:p>
        </w:tc>
        <w:tc>
          <w:tcPr>
            <w:tcW w:w="681" w:type="dxa"/>
            <w:gridSpan w:val="2"/>
          </w:tcPr>
          <w:p w:rsidR="00155F00" w:rsidRPr="00725937" w:rsidRDefault="00155F00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4</w:t>
            </w:r>
          </w:p>
        </w:tc>
      </w:tr>
      <w:tr w:rsidR="00155F00" w:rsidRPr="00725937" w:rsidTr="00622ACD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45.2</w:t>
            </w:r>
          </w:p>
        </w:tc>
        <w:tc>
          <w:tcPr>
            <w:tcW w:w="8720" w:type="dxa"/>
            <w:gridSpan w:val="3"/>
          </w:tcPr>
          <w:p w:rsidR="00155F00" w:rsidRPr="00725937" w:rsidRDefault="00155F00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Технічне обслуговування та ремонт автотранспортних засобів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45.20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Технічне обслуговування та ремонт автотранспортних засобів</w:t>
            </w:r>
          </w:p>
        </w:tc>
        <w:tc>
          <w:tcPr>
            <w:tcW w:w="681" w:type="dxa"/>
            <w:gridSpan w:val="2"/>
          </w:tcPr>
          <w:p w:rsidR="00155F00" w:rsidRPr="00725937" w:rsidRDefault="00873332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45.3</w:t>
            </w:r>
          </w:p>
        </w:tc>
        <w:tc>
          <w:tcPr>
            <w:tcW w:w="8720" w:type="dxa"/>
            <w:gridSpan w:val="3"/>
          </w:tcPr>
          <w:p w:rsidR="00155F00" w:rsidRPr="00725937" w:rsidRDefault="00155F00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Торгівля деталями та приладдям для автотранспортних засобів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45.31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деталями та приладдям для автотранспортних засобів</w:t>
            </w:r>
          </w:p>
        </w:tc>
        <w:tc>
          <w:tcPr>
            <w:tcW w:w="681" w:type="dxa"/>
            <w:gridSpan w:val="2"/>
          </w:tcPr>
          <w:p w:rsidR="00155F00" w:rsidRPr="00725937" w:rsidRDefault="00155F00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4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45.32</w:t>
            </w:r>
          </w:p>
        </w:tc>
        <w:tc>
          <w:tcPr>
            <w:tcW w:w="8039" w:type="dxa"/>
          </w:tcPr>
          <w:p w:rsidR="00155F00" w:rsidRPr="00725937" w:rsidRDefault="00155F00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деталями та приладдям для автотранспортних засобів</w:t>
            </w:r>
          </w:p>
        </w:tc>
        <w:tc>
          <w:tcPr>
            <w:tcW w:w="681" w:type="dxa"/>
            <w:gridSpan w:val="2"/>
          </w:tcPr>
          <w:p w:rsidR="00155F00" w:rsidRPr="00725937" w:rsidRDefault="00155F00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4</w:t>
            </w:r>
          </w:p>
        </w:tc>
      </w:tr>
      <w:tr w:rsidR="00155F00" w:rsidRPr="00725937" w:rsidTr="008A4CEF">
        <w:trPr>
          <w:jc w:val="center"/>
        </w:trPr>
        <w:tc>
          <w:tcPr>
            <w:tcW w:w="724" w:type="dxa"/>
          </w:tcPr>
          <w:p w:rsidR="00155F00" w:rsidRPr="00725937" w:rsidRDefault="00155F00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8720" w:type="dxa"/>
            <w:gridSpan w:val="3"/>
          </w:tcPr>
          <w:p w:rsidR="00155F00" w:rsidRPr="00725937" w:rsidRDefault="00155F00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Оптова торгівля, крім торгівлі автотранспортними засобами та мотоциклами</w:t>
            </w:r>
          </w:p>
        </w:tc>
      </w:tr>
      <w:tr w:rsidR="00873332" w:rsidRPr="00725937" w:rsidTr="009640EA">
        <w:trPr>
          <w:jc w:val="center"/>
        </w:trPr>
        <w:tc>
          <w:tcPr>
            <w:tcW w:w="724" w:type="dxa"/>
          </w:tcPr>
          <w:p w:rsidR="00873332" w:rsidRPr="00725937" w:rsidRDefault="00873332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46.1</w:t>
            </w:r>
          </w:p>
        </w:tc>
        <w:tc>
          <w:tcPr>
            <w:tcW w:w="8720" w:type="dxa"/>
            <w:gridSpan w:val="3"/>
          </w:tcPr>
          <w:p w:rsidR="00873332" w:rsidRPr="00725937" w:rsidRDefault="00873332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Оптова торгівля за винагороду чи на основі контракту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46.11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9B283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46.13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Діяльність посередників у торгівлі деревиною, будівельними матеріалами та санітарно-технічними виробами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9B283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46.15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посередників у торгівлі меблями, господарськими товарами, залізничними та іншими металевими виробами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9B283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46.16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посередників у торгівлі текстильними виробами, одягом, хутром, взуттям і шкіряними виробами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9B283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46.18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посередників, що спеціалізуються в торгівлі іншими товарами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9B283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46.19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посередників у торгівлі товарами широкого асортименту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9B283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2B0366" w:rsidRPr="00725937" w:rsidTr="00622ACD">
        <w:trPr>
          <w:jc w:val="center"/>
        </w:trPr>
        <w:tc>
          <w:tcPr>
            <w:tcW w:w="724" w:type="dxa"/>
          </w:tcPr>
          <w:p w:rsidR="002B0366" w:rsidRPr="00725937" w:rsidRDefault="002B0366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46.2</w:t>
            </w:r>
          </w:p>
        </w:tc>
        <w:tc>
          <w:tcPr>
            <w:tcW w:w="8720" w:type="dxa"/>
            <w:gridSpan w:val="3"/>
          </w:tcPr>
          <w:p w:rsidR="002B0366" w:rsidRPr="00725937" w:rsidRDefault="002B0366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Оптова торгівля сільськогосподарською сировиною та живими тваринами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46.22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Оптова торгівля квітами та рослинами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265E81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46.23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Оптова торгівля живими тваринами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265E81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46.24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Оптова торгівля шкірсировиною, шкурами та шкірою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265E81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2B0366" w:rsidRPr="00725937" w:rsidTr="008A4CEF">
        <w:trPr>
          <w:jc w:val="center"/>
        </w:trPr>
        <w:tc>
          <w:tcPr>
            <w:tcW w:w="724" w:type="dxa"/>
          </w:tcPr>
          <w:p w:rsidR="002B0366" w:rsidRPr="00725937" w:rsidRDefault="002B0366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46.3</w:t>
            </w:r>
          </w:p>
        </w:tc>
        <w:tc>
          <w:tcPr>
            <w:tcW w:w="8720" w:type="dxa"/>
            <w:gridSpan w:val="3"/>
          </w:tcPr>
          <w:p w:rsidR="002B0366" w:rsidRPr="00725937" w:rsidRDefault="002B0366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Оптова торгівля продуктами харчування, напоями та тютюновими виробами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46.31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фруктами й овочами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E60EB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46.32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Оптова торгівля м’ясом та м’ясними продуктами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E60EB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46.33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 xml:space="preserve">Оптова торгівля молочними продуктами, яйцями, харчовими оліями та жирами 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E60EB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46.34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Оптова торгівля напоями (крім лікерогорільчаних виробів)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E60EB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lastRenderedPageBreak/>
              <w:t>46.36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Оптова торгівля цукром, шоколадом і кондитерськими виробами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E60EB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46.37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Оптова торгівля, кавою, чаєм, какао та прянощами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E60EB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46.38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Оптова торгівля іншими продуктами харчування, у тому числі рибою, ракоподібними і молюсками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E60EB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2B0366" w:rsidRPr="00725937" w:rsidTr="008A4CEF">
        <w:trPr>
          <w:jc w:val="center"/>
        </w:trPr>
        <w:tc>
          <w:tcPr>
            <w:tcW w:w="724" w:type="dxa"/>
          </w:tcPr>
          <w:p w:rsidR="002B0366" w:rsidRPr="00725937" w:rsidRDefault="002B0366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46.4</w:t>
            </w:r>
          </w:p>
        </w:tc>
        <w:tc>
          <w:tcPr>
            <w:tcW w:w="8720" w:type="dxa"/>
            <w:gridSpan w:val="3"/>
          </w:tcPr>
          <w:p w:rsidR="002B0366" w:rsidRPr="00725937" w:rsidRDefault="002B0366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Оптова торгівля товарами господарського призначення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  <w:lang w:val="ru-RU"/>
              </w:rPr>
              <w:t>46.41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текстильними товарами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E177D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46.42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одягом і взуттям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E177D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46.43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E177D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46.44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Оптова торгівля фарфором, скляним посудом і засобами для чищення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E177D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46.45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Оптова торгівля парфумними та косметичними виробами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E177D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 xml:space="preserve">46.46 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Оптова торгівля фармацевтичними товарами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E177D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46.47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меблями, килимами й освітлювальним приладдям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E177D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46.49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іншими товарами господарського призначення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E177DB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E029F6" w:rsidRPr="00725937" w:rsidTr="008A4CEF">
        <w:trPr>
          <w:jc w:val="center"/>
        </w:trPr>
        <w:tc>
          <w:tcPr>
            <w:tcW w:w="724" w:type="dxa"/>
          </w:tcPr>
          <w:p w:rsidR="00E029F6" w:rsidRPr="00725937" w:rsidRDefault="00E029F6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46.5</w:t>
            </w:r>
          </w:p>
        </w:tc>
        <w:tc>
          <w:tcPr>
            <w:tcW w:w="8720" w:type="dxa"/>
            <w:gridSpan w:val="3"/>
          </w:tcPr>
          <w:p w:rsidR="00E029F6" w:rsidRPr="00725937" w:rsidRDefault="00E029F6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Оптова торгівля інформаційним і комунікаційним устаткованням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46.51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комп'ютерами, периферійним устаткованням і програмним забезпеченням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1F53BE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46.52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електронним і телекомунікаційним устаткованням, деталями до нього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1F53BE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E029F6" w:rsidRPr="00725937" w:rsidTr="008A4CEF">
        <w:trPr>
          <w:jc w:val="center"/>
        </w:trPr>
        <w:tc>
          <w:tcPr>
            <w:tcW w:w="724" w:type="dxa"/>
          </w:tcPr>
          <w:p w:rsidR="00E029F6" w:rsidRPr="00725937" w:rsidRDefault="00E029F6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46.6</w:t>
            </w:r>
          </w:p>
        </w:tc>
        <w:tc>
          <w:tcPr>
            <w:tcW w:w="8720" w:type="dxa"/>
            <w:gridSpan w:val="3"/>
          </w:tcPr>
          <w:p w:rsidR="00E029F6" w:rsidRPr="00725937" w:rsidRDefault="00E029F6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Оптова торгівля іншими машинами й устаткованням</w:t>
            </w:r>
          </w:p>
        </w:tc>
      </w:tr>
      <w:tr w:rsidR="00E029F6" w:rsidRPr="00725937" w:rsidTr="008A4CEF">
        <w:trPr>
          <w:jc w:val="center"/>
        </w:trPr>
        <w:tc>
          <w:tcPr>
            <w:tcW w:w="724" w:type="dxa"/>
          </w:tcPr>
          <w:p w:rsidR="00E029F6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46.62</w:t>
            </w:r>
          </w:p>
        </w:tc>
        <w:tc>
          <w:tcPr>
            <w:tcW w:w="8039" w:type="dxa"/>
          </w:tcPr>
          <w:p w:rsidR="00E029F6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Оптова торгівля верстатами</w:t>
            </w:r>
          </w:p>
        </w:tc>
        <w:tc>
          <w:tcPr>
            <w:tcW w:w="681" w:type="dxa"/>
            <w:gridSpan w:val="2"/>
          </w:tcPr>
          <w:p w:rsidR="00E029F6" w:rsidRPr="00725937" w:rsidRDefault="00B872D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46.65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офісними меблями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4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46.66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іншими офісними машинами й устаткованням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4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46.69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іншими машинами й устаткованням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4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46.7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Інші види спеціалізованої оптової торгівлі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46.73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781575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46.74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залізними виробами, водопровідним і опалювальним устаткованням і приладдям до нього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781575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46.75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хімічними продуктами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781575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46.76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іншими проміжними продуктами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781575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B872D3" w:rsidRPr="00725937" w:rsidTr="008A4CEF">
        <w:trPr>
          <w:jc w:val="center"/>
        </w:trPr>
        <w:tc>
          <w:tcPr>
            <w:tcW w:w="724" w:type="dxa"/>
          </w:tcPr>
          <w:p w:rsidR="00B872D3" w:rsidRPr="00725937" w:rsidRDefault="00B872D3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46.77</w:t>
            </w:r>
          </w:p>
        </w:tc>
        <w:tc>
          <w:tcPr>
            <w:tcW w:w="8039" w:type="dxa"/>
          </w:tcPr>
          <w:p w:rsidR="00B872D3" w:rsidRPr="00725937" w:rsidRDefault="00B872D3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Оптова торгівля відходами та брухтом</w:t>
            </w:r>
          </w:p>
        </w:tc>
        <w:tc>
          <w:tcPr>
            <w:tcW w:w="681" w:type="dxa"/>
            <w:gridSpan w:val="2"/>
          </w:tcPr>
          <w:p w:rsidR="00B872D3" w:rsidRDefault="00B872D3" w:rsidP="00B872D3">
            <w:pPr>
              <w:jc w:val="center"/>
            </w:pPr>
            <w:r w:rsidRPr="00781575">
              <w:rPr>
                <w:rFonts w:ascii="Bookman Old Style" w:hAnsi="Bookman Old Style" w:cs="Courier New"/>
                <w:sz w:val="16"/>
                <w:szCs w:val="16"/>
              </w:rPr>
              <w:t>14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46.9</w:t>
            </w:r>
          </w:p>
        </w:tc>
        <w:tc>
          <w:tcPr>
            <w:tcW w:w="8720" w:type="dxa"/>
            <w:gridSpan w:val="3"/>
          </w:tcPr>
          <w:p w:rsidR="002612A8" w:rsidRPr="00725937" w:rsidRDefault="002612A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Неспеціалізована оптова торгівля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46.90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Неспеціалізована оптова торгівля</w:t>
            </w:r>
          </w:p>
        </w:tc>
        <w:tc>
          <w:tcPr>
            <w:tcW w:w="681" w:type="dxa"/>
            <w:gridSpan w:val="2"/>
          </w:tcPr>
          <w:p w:rsidR="002612A8" w:rsidRPr="00725937" w:rsidRDefault="00B872D3" w:rsidP="003037BD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4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8720" w:type="dxa"/>
            <w:gridSpan w:val="3"/>
          </w:tcPr>
          <w:p w:rsidR="002612A8" w:rsidRPr="00725937" w:rsidRDefault="002612A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Роздрібна торгівля, крім торгівлі автотранспортними засобами та мотоциклами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47.1</w:t>
            </w:r>
          </w:p>
        </w:tc>
        <w:tc>
          <w:tcPr>
            <w:tcW w:w="8720" w:type="dxa"/>
            <w:gridSpan w:val="3"/>
          </w:tcPr>
          <w:p w:rsidR="002612A8" w:rsidRPr="00725937" w:rsidRDefault="002612A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Роздрібна торгівля в неспеціалізованих магазинах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47.11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в неспеціалізованих магазинах переважно продуктами харчування, напоями (крім алкогольних)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47.19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Інші види роздрібної торгівлі в неспеціалізованих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47.2</w:t>
            </w:r>
          </w:p>
        </w:tc>
        <w:tc>
          <w:tcPr>
            <w:tcW w:w="8720" w:type="dxa"/>
            <w:gridSpan w:val="3"/>
          </w:tcPr>
          <w:p w:rsidR="002612A8" w:rsidRPr="00725937" w:rsidRDefault="002612A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Роздрібна торгівля продуктами харчування, напоями та тютюновими виробами в спеціалізованих магазинах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47.21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фруктами й овочами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47.22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м'ясом і м'ясними продуктами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47.23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рибою, ракоподібними та молюсками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47.24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хлібобулочними виробами, борошняними та цукровими кондитерськими виробами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B872D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9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47.29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іншими продуктами харчування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47.4</w:t>
            </w:r>
          </w:p>
        </w:tc>
        <w:tc>
          <w:tcPr>
            <w:tcW w:w="8720" w:type="dxa"/>
            <w:gridSpan w:val="3"/>
          </w:tcPr>
          <w:p w:rsidR="002612A8" w:rsidRPr="00725937" w:rsidRDefault="002612A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Роздрібна торгівля інформаційним і комунікаційним устаткованням у спеціалізованих магазинах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47.41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комп'ютерами, периферійним устаткованням і програмним забезпеченням у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47.42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телекомунікаційним устаткованням у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47.43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в спеціалізованих магазинах електронною апаратурою побутового призначення для приймання, запису, відтворення звуку й зображення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47.5</w:t>
            </w:r>
          </w:p>
        </w:tc>
        <w:tc>
          <w:tcPr>
            <w:tcW w:w="8720" w:type="dxa"/>
            <w:gridSpan w:val="3"/>
          </w:tcPr>
          <w:p w:rsidR="002612A8" w:rsidRPr="00725937" w:rsidRDefault="002612A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Роздрібна торгівля іншими товарами господарського призначення в спеціалізованих магазинах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47.51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текстильними товарами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47.52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47.53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килимами, килимовими виробами, покриттям для стін і підлоги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47.54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побутовими електротоварами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47.59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меблями, освітлювальним приладдям та іншими товарами для дому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47.6</w:t>
            </w:r>
          </w:p>
        </w:tc>
        <w:tc>
          <w:tcPr>
            <w:tcW w:w="8720" w:type="dxa"/>
            <w:gridSpan w:val="3"/>
          </w:tcPr>
          <w:p w:rsidR="002612A8" w:rsidRPr="00725937" w:rsidRDefault="002612A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47.61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книгами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B872D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7</w:t>
            </w:r>
            <w:r w:rsidR="002612A8" w:rsidRPr="00725937">
              <w:rPr>
                <w:rFonts w:ascii="Bookman Old Style" w:hAnsi="Bookman Old Style" w:cs="Courier New"/>
                <w:sz w:val="16"/>
                <w:szCs w:val="16"/>
              </w:rPr>
              <w:t>,75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47.61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книгами (виробами, культового та релігійного призначення)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B872D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6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47.62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газетами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B872D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7</w:t>
            </w:r>
            <w:r w:rsidR="002612A8" w:rsidRPr="00725937">
              <w:rPr>
                <w:rFonts w:ascii="Bookman Old Style" w:hAnsi="Bookman Old Style" w:cs="Courier New"/>
                <w:sz w:val="16"/>
                <w:szCs w:val="16"/>
              </w:rPr>
              <w:t>,75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47.62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канцелярськими товарами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B872D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47.62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канцелярськими товарами (поштовими марками)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B872D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7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47.63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аудіо- та відеозаписами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B872D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47.64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спортивним інвентарем (спортивними товарами, вело технікою, човнами та туристичним знаряддям)  у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47.64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спортивним інвентарем (мисливсько-рибацького призначення)  у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B872D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47.65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іграми та іграшками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B872D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47.7</w:t>
            </w:r>
          </w:p>
        </w:tc>
        <w:tc>
          <w:tcPr>
            <w:tcW w:w="8720" w:type="dxa"/>
            <w:gridSpan w:val="3"/>
          </w:tcPr>
          <w:p w:rsidR="002612A8" w:rsidRPr="00725937" w:rsidRDefault="002612A8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Роздрібна торгівля іншими товарами в спеціалізованих магазинах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47.71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одягом у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47.72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взуттям і шкіряними виробами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lastRenderedPageBreak/>
              <w:t>47.73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фармацевтичними товарами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47.74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медичними й ортопедичними товарами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47.75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косметичними товарами та туалетними приналежностями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47.76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квітами, рослинами, насінням, добривами у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B872D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47.76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домашніми тваринами та кормами для них у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B872D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47.77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годинниками</w:t>
            </w:r>
            <w:r w:rsidR="00F45EB7" w:rsidRPr="00725937">
              <w:rPr>
                <w:rFonts w:ascii="Bookman Old Style" w:hAnsi="Bookman Old Style" w:cs="Courier New"/>
                <w:sz w:val="16"/>
                <w:szCs w:val="16"/>
              </w:rPr>
              <w:t xml:space="preserve"> </w:t>
            </w: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(крім з дорогоцінних металів, дорогоцінного каміння, дорогоцінного каміння органогенного утворення та напівдорогоцінного каміння) в спеціалізованих магазинах</w:t>
            </w:r>
          </w:p>
        </w:tc>
        <w:tc>
          <w:tcPr>
            <w:tcW w:w="681" w:type="dxa"/>
            <w:gridSpan w:val="2"/>
          </w:tcPr>
          <w:p w:rsidR="002612A8" w:rsidRPr="00725937" w:rsidRDefault="00B872D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11</w:t>
            </w:r>
            <w:r w:rsidR="002612A8" w:rsidRPr="00725937">
              <w:rPr>
                <w:rFonts w:ascii="Bookman Old Style" w:hAnsi="Bookman Old Style" w:cs="Courier New"/>
                <w:sz w:val="16"/>
                <w:szCs w:val="16"/>
              </w:rPr>
              <w:t>,5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47.78</w:t>
            </w: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іншими невживаними товарами в спеціалізованих магазинах:</w:t>
            </w:r>
          </w:p>
        </w:tc>
        <w:tc>
          <w:tcPr>
            <w:tcW w:w="681" w:type="dxa"/>
            <w:gridSpan w:val="2"/>
          </w:tcPr>
          <w:p w:rsidR="002612A8" w:rsidRPr="00725937" w:rsidRDefault="00293FB8" w:rsidP="00B872D3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газовими приладами та теплотехнічним обладнанням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повітряними кульками</w:t>
            </w:r>
          </w:p>
        </w:tc>
        <w:tc>
          <w:tcPr>
            <w:tcW w:w="681" w:type="dxa"/>
            <w:gridSpan w:val="2"/>
          </w:tcPr>
          <w:p w:rsidR="002612A8" w:rsidRPr="00725937" w:rsidRDefault="00B872D3" w:rsidP="00D83CE0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7</w:t>
            </w:r>
            <w:r w:rsidR="002612A8" w:rsidRPr="00725937">
              <w:rPr>
                <w:rFonts w:ascii="Bookman Old Style" w:hAnsi="Bookman Old Style" w:cs="Courier New"/>
                <w:sz w:val="16"/>
                <w:szCs w:val="16"/>
              </w:rPr>
              <w:t>,75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ветпрепаратами</w:t>
            </w:r>
          </w:p>
        </w:tc>
        <w:tc>
          <w:tcPr>
            <w:tcW w:w="681" w:type="dxa"/>
            <w:gridSpan w:val="2"/>
          </w:tcPr>
          <w:p w:rsidR="002612A8" w:rsidRPr="00725937" w:rsidRDefault="00B872D3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ритуальними товарами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872D3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електронними ваучерами</w:t>
            </w:r>
          </w:p>
        </w:tc>
        <w:tc>
          <w:tcPr>
            <w:tcW w:w="681" w:type="dxa"/>
            <w:gridSpan w:val="2"/>
          </w:tcPr>
          <w:p w:rsidR="002612A8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9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пухом, пір’ям пташиним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1530AD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дитячими товарами</w:t>
            </w:r>
          </w:p>
        </w:tc>
        <w:tc>
          <w:tcPr>
            <w:tcW w:w="681" w:type="dxa"/>
            <w:gridSpan w:val="2"/>
          </w:tcPr>
          <w:p w:rsidR="002612A8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апарати мобільного зв’язку  та аксесуарами до них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1530AD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виробами з пластмаси</w:t>
            </w:r>
          </w:p>
        </w:tc>
        <w:tc>
          <w:tcPr>
            <w:tcW w:w="681" w:type="dxa"/>
            <w:gridSpan w:val="2"/>
          </w:tcPr>
          <w:p w:rsidR="002612A8" w:rsidRPr="00725937" w:rsidRDefault="002612A8" w:rsidP="001530AD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1530AD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2612A8" w:rsidRPr="00725937" w:rsidTr="008A4CEF">
        <w:trPr>
          <w:jc w:val="center"/>
        </w:trPr>
        <w:tc>
          <w:tcPr>
            <w:tcW w:w="724" w:type="dxa"/>
          </w:tcPr>
          <w:p w:rsidR="002612A8" w:rsidRPr="00725937" w:rsidRDefault="002612A8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2612A8" w:rsidRPr="00725937" w:rsidRDefault="002612A8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витратними матеріалами для оргтехніки</w:t>
            </w:r>
          </w:p>
        </w:tc>
        <w:tc>
          <w:tcPr>
            <w:tcW w:w="681" w:type="dxa"/>
            <w:gridSpan w:val="2"/>
          </w:tcPr>
          <w:p w:rsidR="002612A8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1530AD" w:rsidRPr="00725937" w:rsidRDefault="001530AD" w:rsidP="002D210B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іншими непродовольчими товарами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tabs>
                <w:tab w:val="center" w:pos="215"/>
              </w:tabs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ab/>
            </w: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47.79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Розжрібна торгівля уживаними товарами в магазинах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1530AD">
            <w:pPr>
              <w:widowControl w:val="0"/>
              <w:tabs>
                <w:tab w:val="center" w:pos="215"/>
              </w:tabs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47.8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Роздрібна торгівля з лотків і на ринках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47.81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з лотків і на ринках харчовими продуктами, напоями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1530AD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47.82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з лотків і на ринках текстильними виробами, одягом і взуттям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1530AD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47.89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 з лотків і на ринках іншими товарами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1530AD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47.9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Роздрібна торгівля поза магазинами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47.91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Роздрібна торгівля, що здійснюється фірмами поштового замовлення або через мережу Інтернет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1530AD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47.99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Інші види роздрібної торгівлі поза магазинами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1530AD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ТРАНСПОРТ, СКЛАДСЬКЕ ГОСПОДАРСТВО, ПОШТОВА ТА КУР'ЄРСЬКА ДІЯЛЬНІСТЬ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49.3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Інший пасажирський наземний транспорт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49.31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Пасажирський наземний транспорт міського та приміського сполучення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1530AD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49.32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послуг таксі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1530AD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49.39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Інший пасажирський наземний транспорт, н. в. і. у.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1530AD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49.4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Вантажний автомобільний транспорт, надання послуг перевезення речей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49.41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Вантажний автомобільний транспорт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8C5D0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49.42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послуг перевезення речей (переїзду)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8C5D0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Складське господарство та допоміжна діяльність у сфері транспорту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52.1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Складське господарство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52.10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Складське господарство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8C5D0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622ACD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52.2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Допоміжна діяльність у сфері транспорту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52.21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Допоміжне обслуговування наземного транспорту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8C5D0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52.22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Допоміжне обслуговування водного транспорту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8C5D0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52.24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Транспортне оброблення вантажів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8C5D0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52.29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Інша допоміжна діяльність у сфері транспорту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8C5D0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ТИМЧАСОВЕ РОЗМІЩУВАННЯ Й ОРГАНІЗАЦІЯ ХАРЧУВАННЯ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із забезпечення стравами та напоями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56.1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ресторанів, надання послуг мобільного харчування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56.10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ресторанів, надання послуг мобільного харчування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8C5D0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622ACD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56.2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Постачання готових страв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56.21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 xml:space="preserve">Постачання готових страв для подій 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8C5D0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56.29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Постачання інших готових страв</w:t>
            </w:r>
          </w:p>
        </w:tc>
        <w:tc>
          <w:tcPr>
            <w:tcW w:w="681" w:type="dxa"/>
            <w:gridSpan w:val="2"/>
          </w:tcPr>
          <w:p w:rsidR="001530AD" w:rsidRPr="00725937" w:rsidRDefault="008C5D0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ІНФОРМАЦІЯ ТА ТЕЛЕКОМУНІКАЦІЇ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Видавнича діяльність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58.1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Видання книг, періодичних видань та інша видавнича діяльність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58.11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Видання книг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8C5D0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58.12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Видання довідників і каталогів</w:t>
            </w:r>
          </w:p>
        </w:tc>
        <w:tc>
          <w:tcPr>
            <w:tcW w:w="681" w:type="dxa"/>
            <w:gridSpan w:val="2"/>
          </w:tcPr>
          <w:p w:rsidR="001530AD" w:rsidRPr="00725937" w:rsidRDefault="008C5D0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58.13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Видання газет</w:t>
            </w:r>
          </w:p>
        </w:tc>
        <w:tc>
          <w:tcPr>
            <w:tcW w:w="681" w:type="dxa"/>
            <w:gridSpan w:val="2"/>
          </w:tcPr>
          <w:p w:rsidR="001530AD" w:rsidRPr="00725937" w:rsidRDefault="008C5D0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58.14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Видання журналів і періодичних видань</w:t>
            </w:r>
          </w:p>
        </w:tc>
        <w:tc>
          <w:tcPr>
            <w:tcW w:w="681" w:type="dxa"/>
            <w:gridSpan w:val="2"/>
          </w:tcPr>
          <w:p w:rsidR="001530AD" w:rsidRPr="00725937" w:rsidRDefault="008C5D0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58.19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Інші види видавничої діяльності</w:t>
            </w:r>
          </w:p>
        </w:tc>
        <w:tc>
          <w:tcPr>
            <w:tcW w:w="681" w:type="dxa"/>
            <w:gridSpan w:val="2"/>
          </w:tcPr>
          <w:p w:rsidR="001530AD" w:rsidRPr="00725937" w:rsidRDefault="008C5D0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58.2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Видання програмного забезпечення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58.21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Видання комп’ютерних ігор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8C5D0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58.29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Видання іншого програмного забезпечення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622ACD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59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Виробництво кіно- та відеофільмів, телевізійних програм, видання звукозаписів</w:t>
            </w:r>
          </w:p>
        </w:tc>
      </w:tr>
      <w:tr w:rsidR="001530AD" w:rsidRPr="00725937" w:rsidTr="00622ACD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59.1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Виробництво кіно- та відеофільмів, телевізійних програм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59.11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Виробництво кіно- та відеофільмів, телевізійних програм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8C5D0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59.12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Компонування кіно- та відеофільмів, телевізійних програм</w:t>
            </w:r>
          </w:p>
        </w:tc>
        <w:tc>
          <w:tcPr>
            <w:tcW w:w="681" w:type="dxa"/>
            <w:gridSpan w:val="2"/>
          </w:tcPr>
          <w:p w:rsidR="001530AD" w:rsidRPr="00725937" w:rsidRDefault="008C5D0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59.14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Демонстрація кінофільмів</w:t>
            </w:r>
          </w:p>
        </w:tc>
        <w:tc>
          <w:tcPr>
            <w:tcW w:w="681" w:type="dxa"/>
            <w:gridSpan w:val="2"/>
          </w:tcPr>
          <w:p w:rsidR="001530AD" w:rsidRPr="00725937" w:rsidRDefault="008C5D0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Комп'ютерне програмування, консультування та пов'язана з ними діяльність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62.0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Комп'ютерне програмування, консультування та пов'язана з ними діяльність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62.01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Комп'ютерне програмування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8C5D0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62.02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Консультування з питань інформатизації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62.03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із керування комп'ютерним устаткованням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62.09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Інша діяльність у сфері інформаційних технологій і комп'ютерних систем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Надання інформаційних послуг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63.1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 xml:space="preserve">Оброблення даних, розміщення інформації на веб-вузлах і пов'язана з ними діяльність; </w:t>
            </w:r>
          </w:p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lastRenderedPageBreak/>
              <w:t>веб-портали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lastRenderedPageBreak/>
              <w:t>63.11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Оброблення даних, розміщення інформації на веб-вузлах і пов'язана з ними діяльність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63.9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Надання інших інформаційних послуг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63.91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інформаційних агентств</w:t>
            </w:r>
          </w:p>
        </w:tc>
        <w:tc>
          <w:tcPr>
            <w:tcW w:w="681" w:type="dxa"/>
            <w:gridSpan w:val="2"/>
          </w:tcPr>
          <w:p w:rsidR="001530AD" w:rsidRPr="00725937" w:rsidRDefault="008C5D0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63.99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інших інформаційних послуг, н. в. і. у.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ФІНАНСОВА ТА СТРАХОВА ДІЯЛЬНІСТЬ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Допоміжна діяльність у сферах фінансових послуг і страхування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66.2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Допоміжна діяльність у сфері страхування та пенсійного забезпечення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66.22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страхових агентів</w:t>
            </w:r>
          </w:p>
        </w:tc>
        <w:tc>
          <w:tcPr>
            <w:tcW w:w="681" w:type="dxa"/>
            <w:gridSpan w:val="2"/>
          </w:tcPr>
          <w:p w:rsidR="001530AD" w:rsidRPr="00725937" w:rsidRDefault="008C5D0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  <w:r w:rsidR="001530AD" w:rsidRPr="00725937">
              <w:rPr>
                <w:rFonts w:ascii="Bookman Old Style" w:hAnsi="Bookman Old Style" w:cs="Courier New"/>
                <w:sz w:val="16"/>
                <w:szCs w:val="16"/>
              </w:rPr>
              <w:t>,5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ОПЕРАЦІЇ З НЕРУХОМИМ МАЙНОМ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Операції з нерухомим майном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68.2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Надання в оренду й експлуатацію власного чи орендованого нерухомого майна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68.20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 xml:space="preserve">Надання в оренду й експлуатацію власного чи орендованого нерухомого майна </w:t>
            </w:r>
            <w:r w:rsidRPr="00725937">
              <w:rPr>
                <w:rFonts w:ascii="Bookman Old Style" w:hAnsi="Bookman Old Style"/>
                <w:sz w:val="16"/>
                <w:szCs w:val="16"/>
              </w:rPr>
              <w:t>(земельні ділянки, загальна площа яких не перевищує 0,2 га, житлові приміщення та/або їх частини, загальна площа, яких не перевищує 100 м</w:t>
            </w:r>
            <w:r w:rsidRPr="00725937"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  <w:r w:rsidRPr="00725937">
              <w:rPr>
                <w:rFonts w:ascii="Bookman Old Style" w:hAnsi="Bookman Old Style"/>
                <w:sz w:val="16"/>
                <w:szCs w:val="16"/>
              </w:rPr>
              <w:t>, нежитлові приміщення (споруди, будівлі) та/або їх частини, загальна площа яких не перевищує 300 м</w:t>
            </w:r>
            <w:r w:rsidRPr="00725937"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  <w:r w:rsidRPr="00725937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681" w:type="dxa"/>
            <w:gridSpan w:val="2"/>
          </w:tcPr>
          <w:p w:rsidR="001530AD" w:rsidRPr="00725937" w:rsidRDefault="008C5D0A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ПРОФЕСІЙНА, НАУКОВА ТА ТЕХНІЧНА ДІЯЛЬНІСТЬ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у сферах права та бухгалтерського обліку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69.1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у сфері права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69.10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 xml:space="preserve">Діяльність у сфері права </w:t>
            </w:r>
            <w:r w:rsidRPr="00725937">
              <w:rPr>
                <w:rFonts w:ascii="Bookman Old Style" w:hAnsi="Bookman Old Style"/>
                <w:sz w:val="16"/>
                <w:szCs w:val="16"/>
              </w:rPr>
              <w:t>*(крім самозайнятих осіб, які здійснюють нотаріальну, адвокатську діяльність та арбітражних керуючих)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8C5D0A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8C5D0A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69.2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у сфері бухгалтерського обліку й аудиту; консультування з питань оподаткування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69.20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у сфері бухгалтерського обліку; консультування з питань оподаткування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68277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68277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головних управлінь (хед-офісів); консультування з питань керування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70.2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Консультування з питань керування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70.21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у сфері зв'язків із громадськістю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68277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68277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у сферах архітектури та інжиніринг у; технічні випробування та дослідження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71.1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у сферах архітектури та інжинірингу, надання послуг технічного консультування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71.11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у сфері архітектури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68277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68277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Рекламна діяльність і дослідження кон'юнктури ринку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73.1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Рекламна діяльність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73.11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Рекламні агентства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68277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68277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73.12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Посередництво в розміщенні реклами в засобах масової інформації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68277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68277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Інша професійна, наукова та технічна діяльність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74.1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Спеціалізована діяльність із дизайну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74.10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Спеціалізована діяльність із дизайну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68277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68277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74.2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Діяльність у сфері фотографії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74.20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у сфері фотографії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68277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68277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9640EA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74.3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Надання послуг перекладу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74.30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послуг перекладу</w:t>
            </w:r>
          </w:p>
        </w:tc>
        <w:tc>
          <w:tcPr>
            <w:tcW w:w="681" w:type="dxa"/>
            <w:gridSpan w:val="2"/>
          </w:tcPr>
          <w:p w:rsidR="001530AD" w:rsidRPr="00725937" w:rsidRDefault="0068277B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74.9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Інша професійна, наукова та технічна діяльність, не віднесена до інших угруповань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74.90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Інша професійна, наукова та технічна діяльність, н. в. і. у.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68277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68277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Ветеринарна діяльність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75.0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Ветеринарна діяльність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75.00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Ветеринарна діяльність</w:t>
            </w:r>
          </w:p>
        </w:tc>
        <w:tc>
          <w:tcPr>
            <w:tcW w:w="681" w:type="dxa"/>
            <w:gridSpan w:val="2"/>
          </w:tcPr>
          <w:p w:rsidR="001530AD" w:rsidRPr="00725937" w:rsidRDefault="0068277B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У СФЕРІ АДМІНІСТРАТИВНОГО ТА ДОПОМІЖНОГО ОБСЛУГОВУВАННЯ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Оренда, прокат і лізинг</w:t>
            </w: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 </w:t>
            </w: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(крім прокату побутових виробів і предметів особистого вжитку)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77.1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Надання в оренду автотранспортних засобів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77.11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в оренду автомобілів і легкових автотранспортних засобів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68277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68277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77.12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в оренду вантажних автомобілів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68277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77.3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Надання в оренду інших машин, устатковання та товарів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77.31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в оренду сільськогосподарських машин і устаткування</w:t>
            </w:r>
          </w:p>
        </w:tc>
        <w:tc>
          <w:tcPr>
            <w:tcW w:w="681" w:type="dxa"/>
            <w:gridSpan w:val="2"/>
          </w:tcPr>
          <w:p w:rsidR="001530AD" w:rsidRPr="00725937" w:rsidRDefault="0068277B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77.32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в оренду будівельних робіт і устаткування</w:t>
            </w:r>
          </w:p>
        </w:tc>
        <w:tc>
          <w:tcPr>
            <w:tcW w:w="681" w:type="dxa"/>
            <w:gridSpan w:val="2"/>
          </w:tcPr>
          <w:p w:rsidR="001530AD" w:rsidRPr="00725937" w:rsidRDefault="0068277B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77.33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в оренду офісних машин і устатковання, у тому числі комп'ютери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68277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77.34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в оренду водних транспортних засобів</w:t>
            </w:r>
          </w:p>
        </w:tc>
        <w:tc>
          <w:tcPr>
            <w:tcW w:w="681" w:type="dxa"/>
            <w:gridSpan w:val="2"/>
          </w:tcPr>
          <w:p w:rsidR="001530AD" w:rsidRPr="00725937" w:rsidRDefault="0068277B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77.35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в оренду повітряних транспортних засобів</w:t>
            </w:r>
          </w:p>
        </w:tc>
        <w:tc>
          <w:tcPr>
            <w:tcW w:w="681" w:type="dxa"/>
            <w:gridSpan w:val="2"/>
          </w:tcPr>
          <w:p w:rsidR="001530AD" w:rsidRPr="00725937" w:rsidRDefault="0068277B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77.39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в оренду інших машин, устатковання та товарів. н. в. і. у.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93FB8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68277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із працевлаштування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78.1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агентств працевлаштування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78.10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агентств працевлаштування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78.2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агентств тимчасового працевлаштування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78.20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агентств тимчасового працевлаштування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78.3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Інша діяльність із забезпечення трудовими ресурсами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78.30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Інша діяльність із забезпечення трудовими ресурсами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туристичних агентств, туристичних операторів, надання інших послуг із бронювання та пов'язана з цим діяльність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79.1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туристичних агентств і туристичних операторів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79.11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туристичних агентств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79.9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Надання інших послуг бронювання та пов'язана з цим діяльність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79.90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інших послуг бронювання та пов'язана з цим діяльність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622ACD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80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Діяльність охоронних служб та проведення розслідувань</w:t>
            </w:r>
          </w:p>
        </w:tc>
      </w:tr>
      <w:tr w:rsidR="001530AD" w:rsidRPr="00725937" w:rsidTr="00622ACD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80.1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Діяльність приватних охоронних служб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80.10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приватних охоронних служб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622ACD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80.2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Обслуговування систем безпеки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80.20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Обслуговування систем безпеки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622ACD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80.3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Проведення розслідувань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80.30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Проведення розслідувань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lastRenderedPageBreak/>
              <w:t>81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Обслуговування будинків і територій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81.1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Комплексне обслуговування об’єктів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81.10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Комплексне обслуговування об’єктів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622ACD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81.2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із прибирання</w:t>
            </w: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 </w:t>
            </w: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(крім послуг домашньої прислуги; послуг, пов’язаних з очищенням та прибиранням приміщень за індивідуальним замовленням)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81.21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Загальне прибирання будинків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81.22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Інша діяльність із прибирання будинків і промислових об'єктів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81.29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Інші види діяльності із прибирання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81.3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Надання ландшафтних послуг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81.30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ландшафтних послуг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Адміністративна та допоміжна офісна діяльність, інші допоміжні комерційні послуги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82.1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Адміністративна та допоміжна офісна діяльність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82.11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комбінованих офісних адміністративних послуг</w:t>
            </w:r>
          </w:p>
        </w:tc>
        <w:tc>
          <w:tcPr>
            <w:tcW w:w="681" w:type="dxa"/>
            <w:gridSpan w:val="2"/>
          </w:tcPr>
          <w:p w:rsidR="001530AD" w:rsidRPr="00725937" w:rsidRDefault="002D210B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82.19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Фотокопіювання, підготування документів та інша спеціалізована допоміжна офісна діяльність</w:t>
            </w:r>
          </w:p>
        </w:tc>
        <w:tc>
          <w:tcPr>
            <w:tcW w:w="681" w:type="dxa"/>
            <w:gridSpan w:val="2"/>
          </w:tcPr>
          <w:p w:rsidR="001530AD" w:rsidRPr="00725937" w:rsidRDefault="002D210B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1530AD" w:rsidRPr="00725937" w:rsidTr="00622ACD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82.2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Діяльність телефонних центрів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82.20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телефонних центрів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82.3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Організування конгресів і торговельних виставок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82.30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Організування конгресів і торговельних виставок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ОСВІТА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Освіта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85.5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Інші види освіти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85.51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Освіта у сфері спорту та відпочинку</w:t>
            </w:r>
          </w:p>
        </w:tc>
        <w:tc>
          <w:tcPr>
            <w:tcW w:w="681" w:type="dxa"/>
            <w:gridSpan w:val="2"/>
          </w:tcPr>
          <w:p w:rsidR="001530AD" w:rsidRPr="00725937" w:rsidRDefault="002D210B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85.52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Освіта у сфері культури</w:t>
            </w:r>
          </w:p>
        </w:tc>
        <w:tc>
          <w:tcPr>
            <w:tcW w:w="681" w:type="dxa"/>
            <w:gridSpan w:val="2"/>
          </w:tcPr>
          <w:p w:rsidR="001530AD" w:rsidRPr="00725937" w:rsidRDefault="002D210B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85.52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Освіта у сфері культури (щкола танцю)</w:t>
            </w:r>
          </w:p>
        </w:tc>
        <w:tc>
          <w:tcPr>
            <w:tcW w:w="681" w:type="dxa"/>
            <w:gridSpan w:val="2"/>
          </w:tcPr>
          <w:p w:rsidR="001530AD" w:rsidRPr="00725937" w:rsidRDefault="002D210B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85.59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Інші види освіти, н. в. і. у.</w:t>
            </w:r>
          </w:p>
        </w:tc>
        <w:tc>
          <w:tcPr>
            <w:tcW w:w="681" w:type="dxa"/>
            <w:gridSpan w:val="2"/>
          </w:tcPr>
          <w:p w:rsidR="001530AD" w:rsidRPr="00725937" w:rsidRDefault="002D210B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85.6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sz w:val="16"/>
                <w:szCs w:val="16"/>
              </w:rPr>
              <w:t>Допоміжна діяльність у сфері освіти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85.60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Допоміжна діяльність у сфері освіти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ОХОРОНА ЗДОРОВ'Я ТА НАДАННЯ СОЦІАЛЬНОЇ ДОПОМОГИ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Охорона здоров'я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86.2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Медична та стоматологічна практика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86.21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Загальна медична практика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86.22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Спеціалізована медична практика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86.23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Стоматологічна практика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86.9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Інша діяльність у сфері охорони здоров'я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86.90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Cs/>
                <w:sz w:val="16"/>
                <w:szCs w:val="16"/>
              </w:rPr>
              <w:t>Інша діяльність у сфері охорони здоров'я</w:t>
            </w:r>
          </w:p>
        </w:tc>
        <w:tc>
          <w:tcPr>
            <w:tcW w:w="681" w:type="dxa"/>
            <w:gridSpan w:val="2"/>
          </w:tcPr>
          <w:p w:rsidR="001530AD" w:rsidRPr="00725937" w:rsidRDefault="002D210B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Надання соціальної допомоги без забезпечення проживання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88.10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соціальної допомоги без забезпечення проживання для осіб похилого віку  та інвалідів</w:t>
            </w:r>
          </w:p>
        </w:tc>
        <w:tc>
          <w:tcPr>
            <w:tcW w:w="681" w:type="dxa"/>
            <w:gridSpan w:val="2"/>
          </w:tcPr>
          <w:p w:rsidR="001530AD" w:rsidRPr="00725937" w:rsidRDefault="002D210B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88.9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Надання іншої соціальної допомоги без забезпечення проживання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88.91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Денний догляд за дітьми</w:t>
            </w:r>
          </w:p>
        </w:tc>
        <w:tc>
          <w:tcPr>
            <w:tcW w:w="681" w:type="dxa"/>
            <w:gridSpan w:val="2"/>
          </w:tcPr>
          <w:p w:rsidR="001530AD" w:rsidRPr="00725937" w:rsidRDefault="002D210B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МИСТЕЦТВО, СПОРТ, РОЗВАГИ ТА ВІДПОЧИНОК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у сфері творчості, мистецтва та розваг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90.0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у сфері творчості, мистецтва та розваг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90.01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Театральна та концертна діяльність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90.03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Індивідуальна мистецька діяльність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у сфері спорту, організування відпочинку та розваг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93.1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Діяльність у сфері спорту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93.11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Функціювання спортивних споруд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93.12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спортивних клубів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93.13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фітнес-центрів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93.19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Інша діяльність у сфері спорту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2D210B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2D210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93.2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Організування відпочинку та розваг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93.21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Функціювання атракціонів і тематичних парків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BC7609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C7609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93.29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Організування інших видів відпочинку та розваг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BC7609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C7609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93.29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Організування інших видів відпочинку та розваг (дозвілля молоді в тому числі дискотека та комп’ютерні ігри)</w:t>
            </w:r>
          </w:p>
        </w:tc>
        <w:tc>
          <w:tcPr>
            <w:tcW w:w="681" w:type="dxa"/>
            <w:gridSpan w:val="2"/>
          </w:tcPr>
          <w:p w:rsidR="001530AD" w:rsidRPr="00725937" w:rsidRDefault="00BC7609" w:rsidP="00D83CE0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93.29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Організування інших видів відпочинку та розваг (діяльність пов’язана з любительською та спортивною рибалкою)</w:t>
            </w:r>
          </w:p>
        </w:tc>
        <w:tc>
          <w:tcPr>
            <w:tcW w:w="681" w:type="dxa"/>
            <w:gridSpan w:val="2"/>
          </w:tcPr>
          <w:p w:rsidR="001530AD" w:rsidRPr="00725937" w:rsidRDefault="00BC7609" w:rsidP="00D83CE0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11</w:t>
            </w:r>
            <w:r w:rsidR="001530AD" w:rsidRPr="00725937">
              <w:rPr>
                <w:rFonts w:ascii="Bookman Old Style" w:hAnsi="Bookman Old Style" w:cs="Courier New"/>
                <w:sz w:val="16"/>
                <w:szCs w:val="16"/>
              </w:rPr>
              <w:t>,5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НАДАННЯ ІНШИХ ВИДІВ ПОСЛУГ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Ремонт комп'ютерів і обладнання зв'язку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95.1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Ремонт комп'ютерів і обладнання зв'язку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95.11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Ремонт комп'ютерів і периферійного устатковання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BC7609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C7609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95.12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Ремонт обладнання зв'язку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BC7609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C7609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Надання інших індивідуальних послуг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96.0</w:t>
            </w:r>
          </w:p>
        </w:tc>
        <w:tc>
          <w:tcPr>
            <w:tcW w:w="8720" w:type="dxa"/>
            <w:gridSpan w:val="3"/>
          </w:tcPr>
          <w:p w:rsidR="001530AD" w:rsidRPr="00725937" w:rsidRDefault="001530AD" w:rsidP="00D83CE0">
            <w:pPr>
              <w:widowControl w:val="0"/>
              <w:ind w:left="-34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Надання інших індивідуальних послуг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96.01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Прання та хімічне чищення текстильних і хутряних виробів </w:t>
            </w:r>
          </w:p>
        </w:tc>
        <w:tc>
          <w:tcPr>
            <w:tcW w:w="681" w:type="dxa"/>
            <w:gridSpan w:val="2"/>
          </w:tcPr>
          <w:p w:rsidR="001530AD" w:rsidRPr="00725937" w:rsidRDefault="00BC7609" w:rsidP="00D83CE0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96.02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послуг перукарнями та салонами краси (послуги косметологічні, масажні, манікюрні)</w:t>
            </w:r>
          </w:p>
        </w:tc>
        <w:tc>
          <w:tcPr>
            <w:tcW w:w="681" w:type="dxa"/>
            <w:gridSpan w:val="2"/>
          </w:tcPr>
          <w:p w:rsidR="001530AD" w:rsidRPr="00725937" w:rsidRDefault="00BC7609" w:rsidP="00D83CE0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9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96.04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Діяльність із забезпечення фізичного комфорту</w:t>
            </w:r>
          </w:p>
        </w:tc>
        <w:tc>
          <w:tcPr>
            <w:tcW w:w="681" w:type="dxa"/>
            <w:gridSpan w:val="2"/>
          </w:tcPr>
          <w:p w:rsidR="001530AD" w:rsidRPr="00725937" w:rsidRDefault="00BC7609" w:rsidP="00D83CE0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9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96.09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інших індивідуальних послуг: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BC7609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C7609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послуги по розповсюдженню та підписці періодичних видань</w:t>
            </w:r>
          </w:p>
        </w:tc>
        <w:tc>
          <w:tcPr>
            <w:tcW w:w="681" w:type="dxa"/>
            <w:gridSpan w:val="2"/>
          </w:tcPr>
          <w:p w:rsidR="001530AD" w:rsidRPr="00725937" w:rsidRDefault="00BC7609" w:rsidP="00D83CE0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8</w:t>
            </w:r>
            <w:r w:rsidR="001530AD" w:rsidRPr="00725937">
              <w:rPr>
                <w:rFonts w:ascii="Bookman Old Style" w:hAnsi="Bookman Old Style" w:cs="Courier New"/>
                <w:sz w:val="16"/>
                <w:szCs w:val="16"/>
              </w:rPr>
              <w:t>,25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прийом склотари</w:t>
            </w:r>
          </w:p>
        </w:tc>
        <w:tc>
          <w:tcPr>
            <w:tcW w:w="681" w:type="dxa"/>
            <w:gridSpan w:val="2"/>
          </w:tcPr>
          <w:p w:rsidR="001530AD" w:rsidRPr="00725937" w:rsidRDefault="00BC7609" w:rsidP="00D83CE0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8</w:t>
            </w:r>
            <w:r w:rsidR="001530AD" w:rsidRPr="00725937">
              <w:rPr>
                <w:rFonts w:ascii="Bookman Old Style" w:hAnsi="Bookman Old Style" w:cs="Courier New"/>
                <w:sz w:val="16"/>
                <w:szCs w:val="16"/>
              </w:rPr>
              <w:t>,5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послуги ксерокопіювання</w:t>
            </w:r>
          </w:p>
        </w:tc>
        <w:tc>
          <w:tcPr>
            <w:tcW w:w="681" w:type="dxa"/>
            <w:gridSpan w:val="2"/>
          </w:tcPr>
          <w:p w:rsidR="001530AD" w:rsidRPr="00725937" w:rsidRDefault="00BC7609" w:rsidP="00D83CE0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7</w:t>
            </w:r>
            <w:r w:rsidR="001530AD" w:rsidRPr="00725937">
              <w:rPr>
                <w:rFonts w:ascii="Bookman Old Style" w:hAnsi="Bookman Old Style" w:cs="Courier New"/>
                <w:sz w:val="16"/>
                <w:szCs w:val="16"/>
              </w:rPr>
              <w:t>,75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прийом замовлень по виготовленню метало-пластикових та столярних виробів</w:t>
            </w:r>
          </w:p>
        </w:tc>
        <w:tc>
          <w:tcPr>
            <w:tcW w:w="681" w:type="dxa"/>
            <w:gridSpan w:val="2"/>
          </w:tcPr>
          <w:p w:rsidR="001530AD" w:rsidRPr="00725937" w:rsidRDefault="00BC7609" w:rsidP="00D83CE0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10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послуги пов’язані з парковкою автотранспорту</w:t>
            </w:r>
          </w:p>
        </w:tc>
        <w:tc>
          <w:tcPr>
            <w:tcW w:w="681" w:type="dxa"/>
            <w:gridSpan w:val="2"/>
          </w:tcPr>
          <w:p w:rsidR="001530AD" w:rsidRPr="00725937" w:rsidRDefault="00BC7609" w:rsidP="00D83CE0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7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виготовлення виробів народного декоративного прикладного мистецтва, ліпного декору, сувенірної продукції та їх реалізація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BC7609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C7609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- випилювання дерев</w:t>
            </w:r>
          </w:p>
        </w:tc>
        <w:tc>
          <w:tcPr>
            <w:tcW w:w="681" w:type="dxa"/>
            <w:gridSpan w:val="2"/>
          </w:tcPr>
          <w:p w:rsidR="001530AD" w:rsidRPr="00725937" w:rsidRDefault="00BC7609" w:rsidP="00D83CE0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>
              <w:rPr>
                <w:rFonts w:ascii="Bookman Old Style" w:hAnsi="Bookman Old Style" w:cs="Courier New"/>
                <w:sz w:val="16"/>
                <w:szCs w:val="16"/>
              </w:rPr>
              <w:t>11</w:t>
            </w:r>
          </w:p>
        </w:tc>
      </w:tr>
      <w:tr w:rsidR="001530AD" w:rsidRPr="00725937" w:rsidTr="008A4CEF">
        <w:trPr>
          <w:jc w:val="center"/>
        </w:trPr>
        <w:tc>
          <w:tcPr>
            <w:tcW w:w="724" w:type="dxa"/>
          </w:tcPr>
          <w:p w:rsidR="001530AD" w:rsidRPr="00725937" w:rsidRDefault="001530AD" w:rsidP="00D83CE0">
            <w:pPr>
              <w:widowControl w:val="0"/>
              <w:ind w:left="-214" w:right="-182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96.09</w:t>
            </w:r>
          </w:p>
        </w:tc>
        <w:tc>
          <w:tcPr>
            <w:tcW w:w="8039" w:type="dxa"/>
          </w:tcPr>
          <w:p w:rsidR="001530AD" w:rsidRPr="00725937" w:rsidRDefault="001530AD" w:rsidP="00D83CE0">
            <w:pPr>
              <w:widowControl w:val="0"/>
              <w:ind w:left="-34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Надання інших індивідуальних послуг, н. в. і. у. та крім побутових, визначених в додатку 2</w:t>
            </w:r>
          </w:p>
        </w:tc>
        <w:tc>
          <w:tcPr>
            <w:tcW w:w="681" w:type="dxa"/>
            <w:gridSpan w:val="2"/>
          </w:tcPr>
          <w:p w:rsidR="001530AD" w:rsidRPr="00725937" w:rsidRDefault="001530AD" w:rsidP="00BC7609">
            <w:pPr>
              <w:widowControl w:val="0"/>
              <w:ind w:left="-141" w:right="-70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725937">
              <w:rPr>
                <w:rFonts w:ascii="Bookman Old Style" w:hAnsi="Bookman Old Style" w:cs="Courier New"/>
                <w:sz w:val="16"/>
                <w:szCs w:val="16"/>
              </w:rPr>
              <w:t>1</w:t>
            </w:r>
            <w:r w:rsidR="00BC7609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</w:tr>
    </w:tbl>
    <w:p w:rsidR="00BC7609" w:rsidRPr="002167D6" w:rsidRDefault="00BC7609" w:rsidP="00BC7609">
      <w:pPr>
        <w:widowControl w:val="0"/>
        <w:ind w:left="5670"/>
        <w:rPr>
          <w:rFonts w:ascii="Bookman Old Style" w:hAnsi="Bookman Old Style" w:cs="Courier New"/>
          <w:b/>
          <w:sz w:val="18"/>
          <w:szCs w:val="18"/>
        </w:rPr>
      </w:pPr>
      <w:r w:rsidRPr="002167D6">
        <w:rPr>
          <w:rFonts w:ascii="Bookman Old Style" w:hAnsi="Bookman Old Style" w:cs="Courier New"/>
          <w:b/>
          <w:sz w:val="18"/>
          <w:szCs w:val="18"/>
        </w:rPr>
        <w:lastRenderedPageBreak/>
        <w:t xml:space="preserve">Додаток </w:t>
      </w:r>
      <w:r w:rsidR="00E41777">
        <w:rPr>
          <w:rFonts w:ascii="Bookman Old Style" w:hAnsi="Bookman Old Style" w:cs="Courier New"/>
          <w:b/>
          <w:sz w:val="18"/>
          <w:szCs w:val="18"/>
        </w:rPr>
        <w:t>2</w:t>
      </w:r>
      <w:r w:rsidRPr="002167D6">
        <w:rPr>
          <w:rFonts w:ascii="Bookman Old Style" w:hAnsi="Bookman Old Style" w:cs="Courier New"/>
          <w:b/>
          <w:sz w:val="18"/>
          <w:szCs w:val="18"/>
        </w:rPr>
        <w:t xml:space="preserve"> до рішення </w:t>
      </w:r>
    </w:p>
    <w:p w:rsidR="00BC7609" w:rsidRPr="002167D6" w:rsidRDefault="00BC7609" w:rsidP="00BC7609">
      <w:pPr>
        <w:widowControl w:val="0"/>
        <w:ind w:left="5670"/>
        <w:rPr>
          <w:rFonts w:ascii="Bookman Old Style" w:hAnsi="Bookman Old Style" w:cs="Courier New"/>
          <w:b/>
          <w:sz w:val="18"/>
          <w:szCs w:val="18"/>
        </w:rPr>
      </w:pPr>
      <w:r w:rsidRPr="002167D6">
        <w:rPr>
          <w:rFonts w:ascii="Bookman Old Style" w:hAnsi="Bookman Old Style" w:cs="Courier New"/>
          <w:b/>
          <w:sz w:val="18"/>
          <w:szCs w:val="18"/>
        </w:rPr>
        <w:t>Верхньодніпровської міської ради</w:t>
      </w:r>
    </w:p>
    <w:p w:rsidR="00BC7609" w:rsidRPr="002167D6" w:rsidRDefault="00BC7609" w:rsidP="00BC7609">
      <w:pPr>
        <w:widowControl w:val="0"/>
        <w:ind w:left="5670"/>
        <w:rPr>
          <w:rFonts w:ascii="Bookman Old Style" w:hAnsi="Bookman Old Style" w:cs="Courier New"/>
          <w:b/>
          <w:sz w:val="18"/>
          <w:szCs w:val="18"/>
        </w:rPr>
      </w:pPr>
      <w:r w:rsidRPr="002167D6">
        <w:rPr>
          <w:rFonts w:ascii="Bookman Old Style" w:hAnsi="Bookman Old Style" w:cs="Courier New"/>
          <w:b/>
          <w:sz w:val="18"/>
          <w:szCs w:val="18"/>
        </w:rPr>
        <w:t xml:space="preserve">від </w:t>
      </w:r>
      <w:r w:rsidR="00134750">
        <w:rPr>
          <w:rFonts w:ascii="Bookman Old Style" w:hAnsi="Bookman Old Style" w:cs="Courier New"/>
          <w:b/>
          <w:sz w:val="18"/>
          <w:szCs w:val="18"/>
          <w:lang w:val="ru-RU"/>
        </w:rPr>
        <w:t>08</w:t>
      </w:r>
      <w:r w:rsidRPr="002167D6">
        <w:rPr>
          <w:rFonts w:ascii="Bookman Old Style" w:hAnsi="Bookman Old Style" w:cs="Courier New"/>
          <w:b/>
          <w:sz w:val="18"/>
          <w:szCs w:val="18"/>
        </w:rPr>
        <w:t>.</w:t>
      </w:r>
      <w:r w:rsidR="00562E08">
        <w:rPr>
          <w:rFonts w:ascii="Bookman Old Style" w:hAnsi="Bookman Old Style" w:cs="Courier New"/>
          <w:b/>
          <w:sz w:val="18"/>
          <w:szCs w:val="18"/>
        </w:rPr>
        <w:t>07</w:t>
      </w:r>
      <w:r w:rsidRPr="002167D6">
        <w:rPr>
          <w:rFonts w:ascii="Bookman Old Style" w:hAnsi="Bookman Old Style" w:cs="Courier New"/>
          <w:b/>
          <w:sz w:val="18"/>
          <w:szCs w:val="18"/>
        </w:rPr>
        <w:t>.20</w:t>
      </w:r>
      <w:r w:rsidR="00562E08">
        <w:rPr>
          <w:rFonts w:ascii="Bookman Old Style" w:hAnsi="Bookman Old Style" w:cs="Courier New"/>
          <w:b/>
          <w:sz w:val="18"/>
          <w:szCs w:val="18"/>
        </w:rPr>
        <w:t>21</w:t>
      </w:r>
      <w:r w:rsidRPr="002167D6">
        <w:rPr>
          <w:rFonts w:ascii="Bookman Old Style" w:hAnsi="Bookman Old Style" w:cs="Courier New"/>
          <w:b/>
          <w:sz w:val="18"/>
          <w:szCs w:val="18"/>
        </w:rPr>
        <w:t xml:space="preserve"> року № </w:t>
      </w:r>
      <w:r w:rsidR="00134750">
        <w:rPr>
          <w:rFonts w:ascii="Bookman Old Style" w:hAnsi="Bookman Old Style" w:cs="Courier New"/>
          <w:b/>
          <w:sz w:val="18"/>
          <w:szCs w:val="18"/>
          <w:lang w:val="ru-RU"/>
        </w:rPr>
        <w:t>350</w:t>
      </w:r>
      <w:r w:rsidRPr="002167D6">
        <w:rPr>
          <w:rFonts w:ascii="Bookman Old Style" w:hAnsi="Bookman Old Style" w:cs="Courier New"/>
          <w:b/>
          <w:sz w:val="18"/>
          <w:szCs w:val="18"/>
        </w:rPr>
        <w:t>-</w:t>
      </w:r>
      <w:r w:rsidR="00562E08">
        <w:rPr>
          <w:rFonts w:ascii="Bookman Old Style" w:hAnsi="Bookman Old Style" w:cs="Courier New"/>
          <w:b/>
          <w:sz w:val="18"/>
          <w:szCs w:val="18"/>
        </w:rPr>
        <w:t>9</w:t>
      </w:r>
      <w:r>
        <w:rPr>
          <w:rFonts w:ascii="Bookman Old Style" w:hAnsi="Bookman Old Style" w:cs="Courier New"/>
          <w:b/>
          <w:sz w:val="18"/>
          <w:szCs w:val="18"/>
        </w:rPr>
        <w:t>/</w:t>
      </w:r>
      <w:r w:rsidRPr="002167D6">
        <w:rPr>
          <w:rFonts w:ascii="Bookman Old Style" w:hAnsi="Bookman Old Style" w:cs="Courier New"/>
          <w:b/>
          <w:sz w:val="18"/>
          <w:szCs w:val="18"/>
        </w:rPr>
        <w:t>І</w:t>
      </w:r>
      <w:r>
        <w:rPr>
          <w:rFonts w:ascii="Bookman Old Style" w:hAnsi="Bookman Old Style" w:cs="Courier New"/>
          <w:b/>
          <w:sz w:val="18"/>
          <w:szCs w:val="18"/>
        </w:rPr>
        <w:t>Х</w:t>
      </w:r>
    </w:p>
    <w:p w:rsidR="00BC7609" w:rsidRPr="002167D6" w:rsidRDefault="00BC7609" w:rsidP="00BC7609">
      <w:pPr>
        <w:widowControl w:val="0"/>
        <w:ind w:left="5670"/>
        <w:rPr>
          <w:rFonts w:ascii="Bookman Old Style" w:hAnsi="Bookman Old Style" w:cs="Courier New"/>
          <w:b/>
          <w:sz w:val="16"/>
          <w:szCs w:val="16"/>
        </w:rPr>
      </w:pPr>
    </w:p>
    <w:p w:rsidR="00BC7609" w:rsidRPr="002167D6" w:rsidRDefault="00BC7609" w:rsidP="00BC7609">
      <w:pPr>
        <w:widowControl w:val="0"/>
        <w:ind w:left="5670"/>
        <w:rPr>
          <w:rFonts w:ascii="Bookman Old Style" w:hAnsi="Bookman Old Style" w:cs="Courier New"/>
          <w:b/>
          <w:sz w:val="18"/>
          <w:szCs w:val="18"/>
        </w:rPr>
      </w:pPr>
      <w:r w:rsidRPr="002167D6">
        <w:rPr>
          <w:rFonts w:ascii="Bookman Old Style" w:hAnsi="Bookman Old Style" w:cs="Courier New"/>
          <w:b/>
          <w:sz w:val="18"/>
          <w:szCs w:val="18"/>
        </w:rPr>
        <w:t xml:space="preserve">Верхньодніпровський </w:t>
      </w:r>
    </w:p>
    <w:p w:rsidR="00BC7609" w:rsidRPr="002167D6" w:rsidRDefault="00BC7609" w:rsidP="00BC7609">
      <w:pPr>
        <w:widowControl w:val="0"/>
        <w:ind w:left="5670"/>
        <w:rPr>
          <w:rFonts w:ascii="Bookman Old Style" w:hAnsi="Bookman Old Style" w:cs="Courier New"/>
          <w:b/>
          <w:sz w:val="18"/>
          <w:szCs w:val="18"/>
        </w:rPr>
      </w:pPr>
      <w:r w:rsidRPr="002167D6">
        <w:rPr>
          <w:rFonts w:ascii="Bookman Old Style" w:hAnsi="Bookman Old Style" w:cs="Courier New"/>
          <w:b/>
          <w:sz w:val="18"/>
          <w:szCs w:val="18"/>
        </w:rPr>
        <w:t>міський голова</w:t>
      </w:r>
    </w:p>
    <w:p w:rsidR="00BC7609" w:rsidRPr="002167D6" w:rsidRDefault="00BC7609" w:rsidP="00BC7609">
      <w:pPr>
        <w:widowControl w:val="0"/>
        <w:ind w:left="5670"/>
        <w:rPr>
          <w:rFonts w:ascii="Bookman Old Style" w:hAnsi="Bookman Old Style" w:cs="Courier New"/>
          <w:b/>
          <w:sz w:val="18"/>
          <w:szCs w:val="18"/>
        </w:rPr>
      </w:pPr>
      <w:r w:rsidRPr="002167D6">
        <w:rPr>
          <w:rFonts w:ascii="Bookman Old Style" w:hAnsi="Bookman Old Style" w:cs="Courier New"/>
          <w:b/>
          <w:sz w:val="18"/>
          <w:szCs w:val="18"/>
        </w:rPr>
        <w:t xml:space="preserve">                   _______________</w:t>
      </w:r>
      <w:r>
        <w:rPr>
          <w:rFonts w:ascii="Bookman Old Style" w:hAnsi="Bookman Old Style" w:cs="Courier New"/>
          <w:b/>
          <w:sz w:val="18"/>
          <w:szCs w:val="18"/>
        </w:rPr>
        <w:t>Г. Лебідь</w:t>
      </w:r>
    </w:p>
    <w:p w:rsidR="00AB423F" w:rsidRPr="002167D6" w:rsidRDefault="00AB423F" w:rsidP="00D83CE0">
      <w:pPr>
        <w:widowControl w:val="0"/>
        <w:rPr>
          <w:rFonts w:ascii="Courier New" w:hAnsi="Courier New" w:cs="Courier New"/>
          <w:sz w:val="16"/>
          <w:szCs w:val="16"/>
        </w:rPr>
      </w:pPr>
    </w:p>
    <w:p w:rsidR="00AB423F" w:rsidRPr="002167D6" w:rsidRDefault="00D6687B" w:rsidP="00D83CE0">
      <w:pPr>
        <w:widowControl w:val="0"/>
        <w:jc w:val="center"/>
        <w:rPr>
          <w:rFonts w:ascii="Bookman Old Style" w:hAnsi="Bookman Old Style" w:cs="Courier New"/>
          <w:b/>
          <w:sz w:val="17"/>
          <w:szCs w:val="17"/>
        </w:rPr>
      </w:pPr>
      <w:r w:rsidRPr="002167D6">
        <w:rPr>
          <w:rFonts w:ascii="Bookman Old Style" w:hAnsi="Bookman Old Style" w:cs="Courier New"/>
          <w:b/>
          <w:sz w:val="17"/>
          <w:szCs w:val="17"/>
        </w:rPr>
        <w:t>С</w:t>
      </w:r>
      <w:r w:rsidR="00AB423F" w:rsidRPr="002167D6">
        <w:rPr>
          <w:rFonts w:ascii="Bookman Old Style" w:hAnsi="Bookman Old Style" w:cs="Courier New"/>
          <w:b/>
          <w:sz w:val="17"/>
          <w:szCs w:val="17"/>
        </w:rPr>
        <w:t>тавки</w:t>
      </w:r>
      <w:r w:rsidRPr="002167D6">
        <w:rPr>
          <w:rFonts w:ascii="Bookman Old Style" w:hAnsi="Bookman Old Style" w:cs="Courier New"/>
          <w:b/>
          <w:sz w:val="17"/>
          <w:szCs w:val="17"/>
        </w:rPr>
        <w:t xml:space="preserve"> </w:t>
      </w:r>
      <w:r w:rsidR="00AB423F" w:rsidRPr="002167D6">
        <w:rPr>
          <w:rFonts w:ascii="Bookman Old Style" w:hAnsi="Bookman Old Style" w:cs="Courier New"/>
          <w:b/>
          <w:sz w:val="17"/>
          <w:szCs w:val="17"/>
        </w:rPr>
        <w:t>єдиного податку для фізичних осіб - підприємців, які провадять</w:t>
      </w:r>
    </w:p>
    <w:p w:rsidR="00AB423F" w:rsidRDefault="00AB423F" w:rsidP="00D83CE0">
      <w:pPr>
        <w:widowControl w:val="0"/>
        <w:jc w:val="center"/>
        <w:rPr>
          <w:rFonts w:ascii="Bookman Old Style" w:hAnsi="Bookman Old Style" w:cs="Courier New"/>
          <w:b/>
          <w:sz w:val="17"/>
          <w:szCs w:val="17"/>
        </w:rPr>
      </w:pPr>
      <w:r w:rsidRPr="002167D6">
        <w:rPr>
          <w:rFonts w:ascii="Bookman Old Style" w:hAnsi="Bookman Old Style" w:cs="Courier New"/>
          <w:b/>
          <w:sz w:val="17"/>
          <w:szCs w:val="17"/>
        </w:rPr>
        <w:t>господарську діяльність з надання побутових послуг</w:t>
      </w:r>
    </w:p>
    <w:p w:rsidR="00E41777" w:rsidRPr="00A01776" w:rsidRDefault="00E41777" w:rsidP="00E41777">
      <w:pPr>
        <w:pStyle w:val="ab"/>
        <w:widowControl w:val="0"/>
        <w:spacing w:before="0"/>
        <w:ind w:firstLine="0"/>
        <w:rPr>
          <w:rFonts w:ascii="Bookman Old Style" w:hAnsi="Bookman Old Style"/>
          <w:b/>
          <w:sz w:val="18"/>
          <w:szCs w:val="18"/>
        </w:rPr>
      </w:pPr>
      <w:r w:rsidRPr="00A01776">
        <w:rPr>
          <w:rFonts w:ascii="Bookman Old Style" w:hAnsi="Bookman Old Style"/>
          <w:noProof/>
          <w:sz w:val="18"/>
          <w:szCs w:val="18"/>
        </w:rPr>
        <w:t>Ставки вводяться в дію з 01 січня 20</w:t>
      </w:r>
      <w:r w:rsidRPr="00A01776">
        <w:rPr>
          <w:rFonts w:ascii="Bookman Old Style" w:hAnsi="Bookman Old Style"/>
          <w:noProof/>
          <w:sz w:val="18"/>
          <w:szCs w:val="18"/>
          <w:lang w:val="uk-UA"/>
        </w:rPr>
        <w:t>22</w:t>
      </w:r>
      <w:r w:rsidRPr="00A01776">
        <w:rPr>
          <w:rFonts w:ascii="Bookman Old Style" w:hAnsi="Bookman Old Style"/>
          <w:noProof/>
          <w:sz w:val="18"/>
          <w:szCs w:val="18"/>
        </w:rPr>
        <w:t xml:space="preserve"> року.</w:t>
      </w:r>
      <w:r w:rsidRPr="00A01776">
        <w:rPr>
          <w:rFonts w:ascii="Bookman Old Style" w:hAnsi="Bookman Old Style"/>
          <w:b/>
          <w:sz w:val="18"/>
          <w:szCs w:val="18"/>
        </w:rPr>
        <w:t xml:space="preserve"> </w:t>
      </w:r>
    </w:p>
    <w:p w:rsidR="00E41777" w:rsidRPr="00A01776" w:rsidRDefault="00E41777" w:rsidP="00E41777">
      <w:pPr>
        <w:pStyle w:val="ab"/>
        <w:widowControl w:val="0"/>
        <w:spacing w:before="0"/>
        <w:ind w:firstLine="0"/>
        <w:rPr>
          <w:rFonts w:ascii="Bookman Old Style" w:hAnsi="Bookman Old Style"/>
          <w:b/>
          <w:sz w:val="18"/>
          <w:szCs w:val="18"/>
          <w:lang w:val="uk-UA"/>
        </w:rPr>
      </w:pPr>
    </w:p>
    <w:p w:rsidR="00E41777" w:rsidRPr="00A01776" w:rsidRDefault="00E41777" w:rsidP="00E41777">
      <w:pPr>
        <w:pStyle w:val="ab"/>
        <w:widowControl w:val="0"/>
        <w:spacing w:before="0"/>
        <w:ind w:firstLine="0"/>
        <w:rPr>
          <w:rFonts w:ascii="Bookman Old Style" w:hAnsi="Bookman Old Style"/>
          <w:b/>
          <w:sz w:val="18"/>
          <w:szCs w:val="18"/>
          <w:lang w:val="uk-UA"/>
        </w:rPr>
      </w:pPr>
      <w:r w:rsidRPr="00A01776">
        <w:rPr>
          <w:rFonts w:ascii="Bookman Old Style" w:hAnsi="Bookman Old Style"/>
          <w:sz w:val="18"/>
          <w:szCs w:val="18"/>
          <w:lang w:val="uk-UA"/>
        </w:rPr>
        <w:t xml:space="preserve">Найменування населених пунктів: </w:t>
      </w:r>
      <w:r w:rsidRPr="00A01776">
        <w:rPr>
          <w:rFonts w:ascii="Bookman Old Style" w:hAnsi="Bookman Old Style"/>
          <w:b/>
          <w:sz w:val="18"/>
          <w:szCs w:val="18"/>
          <w:lang w:val="uk-UA"/>
        </w:rPr>
        <w:t>м.</w:t>
      </w:r>
      <w:hyperlink r:id="rId56" w:anchor="1493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Верхньодніпровськ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>, смт.</w:t>
      </w:r>
      <w:hyperlink r:id="rId57" w:anchor="1505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Дніпровське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>,  смт.</w:t>
      </w:r>
      <w:hyperlink r:id="rId58" w:anchor="1506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Новомиколаївка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 та села </w:t>
      </w:r>
      <w:hyperlink r:id="rId59" w:anchor="1506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Братське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60" w:anchor="1506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Воєводівка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61" w:anchor="1506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Чепине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62" w:anchor="1506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Чкаловка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63" w:anchor="1494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Боровківка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64" w:anchor="1494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Авксенівка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65" w:anchor="1494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Вільні Хутори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66" w:anchor="1494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Матюченкове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67" w:anchor="1494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Павло-Григорівка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68" w:anchor="1494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Ярок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69" w:anchor="1495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Бородаївка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70" w:anchor="1495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Правобережне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71" w:anchor="1496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Водяне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72" w:anchor="1496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Андріївка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73" w:anchor="1496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Діденкове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74" w:anchor="1496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Зелене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75" w:anchor="1496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Зуботрясівка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76" w:anchor="1496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Кривоносове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77" w:anchor="1496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Миколаївка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78" w:anchor="1496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Томаківка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79" w:anchor="1496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Солов'ївка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80" w:anchor="1497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Ганнівка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81" w:anchor="1497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Заполички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82" w:anchor="1497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Клин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83" w:anchor="1497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Мости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84" w:anchor="1497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Новоселівка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85" w:anchor="1497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Попівка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86" w:anchor="1499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Дніпровокам’янка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87" w:anchor="1499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Івашкове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88" w:anchor="1499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Калужине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89" w:anchor="1499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Павлівка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90" w:anchor="1499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Суслівка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91" w:anchor="1500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Заріччя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92" w:anchor="1500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Бородаївські хутори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93" w:anchor="1500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Василівка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94" w:anchor="1500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Домоткань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95" w:anchor="1500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Корнило-Наталівка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96" w:anchor="1500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Якимівка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97" w:anchor="1502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Мишурин Ріг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98" w:anchor="1503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Перше Травня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99" w:anchor="1503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Новогригорівка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100" w:anchor="1503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Підлужжя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101" w:anchor="1503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Самоткань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102" w:anchor="1503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Тарасівка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, </w:t>
      </w:r>
      <w:hyperlink r:id="rId103" w:anchor="1504" w:history="1">
        <w:r w:rsidRPr="00A01776">
          <w:rPr>
            <w:rStyle w:val="a8"/>
            <w:rFonts w:ascii="Bookman Old Style" w:hAnsi="Bookman Old Style"/>
            <w:b/>
            <w:color w:val="auto"/>
            <w:sz w:val="18"/>
            <w:szCs w:val="18"/>
            <w:u w:val="none"/>
            <w:lang w:val="uk-UA"/>
          </w:rPr>
          <w:t>Пушкарівка</w:t>
        </w:r>
      </w:hyperlink>
      <w:r w:rsidRPr="00A01776">
        <w:rPr>
          <w:rFonts w:ascii="Bookman Old Style" w:hAnsi="Bookman Old Style"/>
          <w:b/>
          <w:sz w:val="18"/>
          <w:szCs w:val="18"/>
          <w:lang w:val="uk-UA"/>
        </w:rPr>
        <w:t xml:space="preserve"> Кам’янського району Дніпропетровської області</w:t>
      </w:r>
    </w:p>
    <w:p w:rsidR="00E41777" w:rsidRPr="002167D6" w:rsidRDefault="00E41777" w:rsidP="00D83CE0">
      <w:pPr>
        <w:widowControl w:val="0"/>
        <w:jc w:val="center"/>
        <w:rPr>
          <w:rFonts w:ascii="Bookman Old Style" w:hAnsi="Bookman Old Style" w:cs="Courier New"/>
          <w:b/>
          <w:sz w:val="17"/>
          <w:szCs w:val="17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680"/>
        <w:gridCol w:w="2340"/>
        <w:gridCol w:w="2160"/>
      </w:tblGrid>
      <w:tr w:rsidR="00D6687B" w:rsidRPr="002167D6" w:rsidTr="000A4083">
        <w:trPr>
          <w:trHeight w:val="157"/>
        </w:trPr>
        <w:tc>
          <w:tcPr>
            <w:tcW w:w="468" w:type="dxa"/>
            <w:vMerge w:val="restart"/>
          </w:tcPr>
          <w:p w:rsidR="00D6687B" w:rsidRPr="002167D6" w:rsidRDefault="00D6687B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№</w:t>
            </w:r>
          </w:p>
          <w:p w:rsidR="00D6687B" w:rsidRPr="002167D6" w:rsidRDefault="00D6687B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п/п</w:t>
            </w:r>
          </w:p>
        </w:tc>
        <w:tc>
          <w:tcPr>
            <w:tcW w:w="4680" w:type="dxa"/>
            <w:vMerge w:val="restart"/>
          </w:tcPr>
          <w:p w:rsidR="00D6687B" w:rsidRPr="002167D6" w:rsidRDefault="00D6687B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Вид господарської діяльності з надання побутових послуг</w:t>
            </w:r>
          </w:p>
        </w:tc>
        <w:tc>
          <w:tcPr>
            <w:tcW w:w="4500" w:type="dxa"/>
            <w:gridSpan w:val="2"/>
          </w:tcPr>
          <w:p w:rsidR="00D6687B" w:rsidRPr="002167D6" w:rsidRDefault="00D6687B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 xml:space="preserve">Ставка єдиного податку на місяць </w:t>
            </w:r>
          </w:p>
        </w:tc>
      </w:tr>
      <w:tr w:rsidR="00D6687B" w:rsidRPr="002167D6" w:rsidTr="000A4083">
        <w:trPr>
          <w:trHeight w:val="1252"/>
        </w:trPr>
        <w:tc>
          <w:tcPr>
            <w:tcW w:w="468" w:type="dxa"/>
            <w:vMerge/>
          </w:tcPr>
          <w:p w:rsidR="00D6687B" w:rsidRPr="002167D6" w:rsidRDefault="00D6687B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</w:p>
        </w:tc>
        <w:tc>
          <w:tcPr>
            <w:tcW w:w="4680" w:type="dxa"/>
            <w:vMerge/>
          </w:tcPr>
          <w:p w:rsidR="00D6687B" w:rsidRPr="002167D6" w:rsidRDefault="00D6687B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</w:p>
        </w:tc>
        <w:tc>
          <w:tcPr>
            <w:tcW w:w="2340" w:type="dxa"/>
          </w:tcPr>
          <w:p w:rsidR="00D6687B" w:rsidRPr="002167D6" w:rsidRDefault="00D6687B" w:rsidP="00D83CE0">
            <w:pPr>
              <w:widowControl w:val="0"/>
              <w:ind w:left="-108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b/>
                <w:sz w:val="17"/>
                <w:szCs w:val="17"/>
              </w:rPr>
              <w:t>для першої групи платників єдиного податку (</w:t>
            </w: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 xml:space="preserve">відсотків від розміру прожиткового мінімуму для </w:t>
            </w:r>
            <w:r w:rsidR="003E5E20" w:rsidRPr="002167D6">
              <w:rPr>
                <w:rFonts w:ascii="Bookman Old Style" w:hAnsi="Bookman Old Style" w:cs="Courier New"/>
                <w:sz w:val="17"/>
                <w:szCs w:val="17"/>
              </w:rPr>
              <w:t>п</w:t>
            </w: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рацездат</w:t>
            </w:r>
            <w:r w:rsidR="003E5E20" w:rsidRPr="002167D6">
              <w:rPr>
                <w:rFonts w:ascii="Bookman Old Style" w:hAnsi="Bookman Old Style" w:cs="Courier New"/>
                <w:sz w:val="17"/>
                <w:szCs w:val="17"/>
              </w:rPr>
              <w:t xml:space="preserve">них осіб, </w:t>
            </w: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встановленого</w:t>
            </w:r>
            <w:r w:rsidR="00C82085">
              <w:rPr>
                <w:rFonts w:ascii="Bookman Old Style" w:hAnsi="Bookman Old Style" w:cs="Courier New"/>
                <w:sz w:val="17"/>
                <w:szCs w:val="17"/>
              </w:rPr>
              <w:t xml:space="preserve"> законом на 1 січня подат</w:t>
            </w:r>
            <w:r w:rsidR="003E5E20" w:rsidRPr="002167D6">
              <w:rPr>
                <w:rFonts w:ascii="Bookman Old Style" w:hAnsi="Bookman Old Style" w:cs="Courier New"/>
                <w:sz w:val="17"/>
                <w:szCs w:val="17"/>
              </w:rPr>
              <w:t xml:space="preserve">кового </w:t>
            </w: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(звітного)року)</w:t>
            </w:r>
          </w:p>
        </w:tc>
        <w:tc>
          <w:tcPr>
            <w:tcW w:w="2160" w:type="dxa"/>
            <w:shd w:val="clear" w:color="auto" w:fill="auto"/>
          </w:tcPr>
          <w:p w:rsidR="00D6687B" w:rsidRPr="002167D6" w:rsidRDefault="00D6687B" w:rsidP="00D83CE0">
            <w:pPr>
              <w:widowControl w:val="0"/>
              <w:ind w:left="-108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b/>
                <w:sz w:val="17"/>
                <w:szCs w:val="17"/>
              </w:rPr>
              <w:t>для другої групи платників єдиного податку (</w:t>
            </w: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відсотків від мінімальної заробітної плати, установленої законом на 1 січня податкового (звітного) року)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Виготовлення взуття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2.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ремонту взуття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9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3.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Виготовлення швейних виробів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4.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Виготовлення виробів зі шкіри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5.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Виготовлення виробів з хутра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2E4A47" w:rsidP="00E41777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</w:t>
            </w:r>
            <w:r w:rsidR="00E41777">
              <w:rPr>
                <w:rFonts w:ascii="Bookman Old Style" w:hAnsi="Bookman Old Style" w:cs="Courier New"/>
                <w:sz w:val="17"/>
                <w:szCs w:val="17"/>
              </w:rPr>
              <w:t>3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6.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Виготовлення спіднього одягу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7.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Виготовлення текстильних виробів та текстильної галантереї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8.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Виготовлення головних уборів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9.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Додаткові послуги до виготовлення виробів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2E4A47" w:rsidP="00E41777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</w:t>
            </w:r>
            <w:r w:rsidR="00E41777">
              <w:rPr>
                <w:rFonts w:ascii="Bookman Old Style" w:hAnsi="Bookman Old Style" w:cs="Courier New"/>
                <w:sz w:val="17"/>
                <w:szCs w:val="17"/>
              </w:rPr>
              <w:t>3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ремонту одягу та побутових текстильних виробів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5B3D9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3C59C5" w:rsidRPr="002167D6">
              <w:rPr>
                <w:rFonts w:ascii="Bookman Old Style" w:hAnsi="Bookman Old Style" w:cs="Courier New"/>
                <w:sz w:val="17"/>
                <w:szCs w:val="17"/>
              </w:rPr>
              <w:t xml:space="preserve">                             </w:t>
            </w:r>
            <w:r w:rsidR="00AB423F" w:rsidRPr="002167D6">
              <w:rPr>
                <w:rFonts w:ascii="Bookman Old Style" w:hAnsi="Bookman Old Style" w:cs="Courier New"/>
                <w:sz w:val="17"/>
                <w:szCs w:val="17"/>
              </w:rPr>
              <w:t>11.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Виготовлення та в’язання трикотажних виробів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12.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ремонту трикотажних виробів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13.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 xml:space="preserve">Виготовлення килимів та килимових виробів за індивідуальним замовленням 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14.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ремонту та реставрації килимів та килимових виробів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15.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Виготовлення шкіряних галантерейних та дорожніх виробів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16.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ремонту шкіряних галантерейних та дорожніх виробів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17.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Виготовлення меблів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2E4A47" w:rsidP="00E41777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</w:t>
            </w:r>
            <w:r w:rsidR="00E41777">
              <w:rPr>
                <w:rFonts w:ascii="Bookman Old Style" w:hAnsi="Bookman Old Style" w:cs="Courier New"/>
                <w:sz w:val="17"/>
                <w:szCs w:val="17"/>
              </w:rPr>
              <w:t>3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18.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ремонту, реставрації та поновлення меблів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19.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Виготовлення теслярських та столярних виробів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2E4A47" w:rsidP="00E41777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</w:t>
            </w:r>
            <w:r w:rsidR="00E41777">
              <w:rPr>
                <w:rFonts w:ascii="Bookman Old Style" w:hAnsi="Bookman Old Style" w:cs="Courier New"/>
                <w:sz w:val="17"/>
                <w:szCs w:val="17"/>
              </w:rPr>
              <w:t>3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20.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Технічне обслуговування та ремонт автомобілів, мотоциклів, моторолерів і мопедів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2E4A47" w:rsidP="00E41777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</w:t>
            </w:r>
            <w:r w:rsidR="00E41777">
              <w:rPr>
                <w:rFonts w:ascii="Bookman Old Style" w:hAnsi="Bookman Old Style" w:cs="Courier New"/>
                <w:sz w:val="17"/>
                <w:szCs w:val="17"/>
              </w:rPr>
              <w:t>3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21.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ремонту радіотелевізійної та іншої аудіо- та відеоапаратури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3C4034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22.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ремонту електропобутової техніки та інших побутових приладів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3C4034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23.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ремонту годинників</w:t>
            </w:r>
          </w:p>
        </w:tc>
        <w:tc>
          <w:tcPr>
            <w:tcW w:w="2340" w:type="dxa"/>
          </w:tcPr>
          <w:p w:rsidR="00AB423F" w:rsidRPr="002167D6" w:rsidRDefault="00E41777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3C4034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9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lastRenderedPageBreak/>
              <w:t>24.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ремонту велосипедів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3C4034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9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25.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технічного обслуговування і ремонту музичних інструментів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3C4034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9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26.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Виготовлення металовиробів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2E4A47" w:rsidP="003C4034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</w:t>
            </w:r>
            <w:r w:rsidR="003C4034">
              <w:rPr>
                <w:rFonts w:ascii="Bookman Old Style" w:hAnsi="Bookman Old Style" w:cs="Courier New"/>
                <w:sz w:val="17"/>
                <w:szCs w:val="17"/>
              </w:rPr>
              <w:t>3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27.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ремонту інших предметів особистого користування, домашнього вжитку та металовиробів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3C4034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28.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Виготовлення ювелірних виробів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2E4A47" w:rsidP="003C4034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</w:t>
            </w:r>
            <w:r w:rsidR="003C4034">
              <w:rPr>
                <w:rFonts w:ascii="Bookman Old Style" w:hAnsi="Bookman Old Style" w:cs="Courier New"/>
                <w:sz w:val="17"/>
                <w:szCs w:val="17"/>
              </w:rPr>
              <w:t>3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29.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ремонту ювелірних виробів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2E4A47" w:rsidP="003C4034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</w:t>
            </w:r>
            <w:r w:rsidR="003C4034">
              <w:rPr>
                <w:rFonts w:ascii="Bookman Old Style" w:hAnsi="Bookman Old Style" w:cs="Courier New"/>
                <w:sz w:val="17"/>
                <w:szCs w:val="17"/>
              </w:rPr>
              <w:t>3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30.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Прокат речей особистого користування та побутових товарів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3C4034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31.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виконання фоторобіт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3C4034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32.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оброблення плівок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3C4034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33.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прання, оброблення білизни та інших текстильних виробів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3C4034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34.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з чищення та фарбування текстильних, трикотажних і хутрових виробів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3C4034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35.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Вичинка хутрових шкур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3C4034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36.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перукарень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3C4034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37.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Ритуальні послуги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2E4A47" w:rsidP="003C4034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</w:t>
            </w:r>
            <w:r w:rsidR="003C4034">
              <w:rPr>
                <w:rFonts w:ascii="Bookman Old Style" w:hAnsi="Bookman Old Style" w:cs="Courier New"/>
                <w:sz w:val="17"/>
                <w:szCs w:val="17"/>
              </w:rPr>
              <w:t>3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38.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Послуги, пов’язані з сільським та лісовим господарством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3C4034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39.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 домашньої прислуги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3C4034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>
              <w:rPr>
                <w:rFonts w:ascii="Bookman Old Style" w:hAnsi="Bookman Old Style" w:cs="Courier New"/>
                <w:sz w:val="17"/>
                <w:szCs w:val="17"/>
              </w:rPr>
              <w:t>10</w:t>
            </w:r>
            <w:r w:rsidR="002E4A47" w:rsidRPr="002167D6">
              <w:rPr>
                <w:rFonts w:ascii="Bookman Old Style" w:hAnsi="Bookman Old Style" w:cs="Courier New"/>
                <w:sz w:val="17"/>
                <w:szCs w:val="17"/>
              </w:rPr>
              <w:t>,5</w:t>
            </w:r>
          </w:p>
        </w:tc>
      </w:tr>
      <w:tr w:rsidR="00AB423F" w:rsidRPr="002167D6" w:rsidTr="000A4083">
        <w:tc>
          <w:tcPr>
            <w:tcW w:w="468" w:type="dxa"/>
          </w:tcPr>
          <w:p w:rsidR="00AB423F" w:rsidRPr="002167D6" w:rsidRDefault="00AB423F" w:rsidP="00D83CE0">
            <w:pPr>
              <w:widowControl w:val="0"/>
              <w:ind w:left="-180" w:right="-108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40.</w:t>
            </w:r>
          </w:p>
        </w:tc>
        <w:tc>
          <w:tcPr>
            <w:tcW w:w="4680" w:type="dxa"/>
          </w:tcPr>
          <w:p w:rsidR="00AB423F" w:rsidRPr="002167D6" w:rsidRDefault="00AB423F" w:rsidP="00D83CE0">
            <w:pPr>
              <w:widowControl w:val="0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Послуги, пов’язані з очищенням та прибиранням приміщень за індивідуальним замовленням</w:t>
            </w:r>
          </w:p>
        </w:tc>
        <w:tc>
          <w:tcPr>
            <w:tcW w:w="2340" w:type="dxa"/>
          </w:tcPr>
          <w:p w:rsidR="00AB423F" w:rsidRPr="002167D6" w:rsidRDefault="00AB423F" w:rsidP="00D83CE0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10</w:t>
            </w:r>
          </w:p>
        </w:tc>
        <w:tc>
          <w:tcPr>
            <w:tcW w:w="2160" w:type="dxa"/>
          </w:tcPr>
          <w:p w:rsidR="00AB423F" w:rsidRPr="002167D6" w:rsidRDefault="002E4A47" w:rsidP="003C4034">
            <w:pPr>
              <w:widowControl w:val="0"/>
              <w:jc w:val="center"/>
              <w:rPr>
                <w:rFonts w:ascii="Bookman Old Style" w:hAnsi="Bookman Old Style" w:cs="Courier New"/>
                <w:sz w:val="17"/>
                <w:szCs w:val="17"/>
              </w:rPr>
            </w:pPr>
            <w:r w:rsidRPr="002167D6">
              <w:rPr>
                <w:rFonts w:ascii="Bookman Old Style" w:hAnsi="Bookman Old Style" w:cs="Courier New"/>
                <w:sz w:val="17"/>
                <w:szCs w:val="17"/>
              </w:rPr>
              <w:t>1</w:t>
            </w:r>
            <w:r w:rsidR="003C4034">
              <w:rPr>
                <w:rFonts w:ascii="Bookman Old Style" w:hAnsi="Bookman Old Style" w:cs="Courier New"/>
                <w:sz w:val="17"/>
                <w:szCs w:val="17"/>
              </w:rPr>
              <w:t>3</w:t>
            </w:r>
          </w:p>
        </w:tc>
      </w:tr>
    </w:tbl>
    <w:p w:rsidR="00AB423F" w:rsidRPr="002167D6" w:rsidRDefault="00AB423F" w:rsidP="00D83CE0">
      <w:pPr>
        <w:widowControl w:val="0"/>
      </w:pPr>
    </w:p>
    <w:p w:rsidR="00622ACD" w:rsidRPr="002167D6" w:rsidRDefault="00622ACD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622ACD" w:rsidRPr="002167D6" w:rsidRDefault="00622ACD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934D2C" w:rsidRPr="002167D6" w:rsidRDefault="00934D2C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934D2C" w:rsidRPr="002167D6" w:rsidRDefault="00934D2C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934D2C" w:rsidRPr="002167D6" w:rsidRDefault="00934D2C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934D2C" w:rsidRPr="002167D6" w:rsidRDefault="00934D2C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934D2C" w:rsidRPr="002167D6" w:rsidRDefault="00934D2C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934D2C" w:rsidRPr="002167D6" w:rsidRDefault="00934D2C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934D2C" w:rsidRDefault="00934D2C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3C4034" w:rsidRPr="002167D6" w:rsidRDefault="003C4034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934D2C" w:rsidRPr="002167D6" w:rsidRDefault="00934D2C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934D2C" w:rsidRPr="002167D6" w:rsidRDefault="00934D2C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p w:rsidR="00934D2C" w:rsidRPr="002167D6" w:rsidRDefault="00934D2C" w:rsidP="00D83CE0">
      <w:pPr>
        <w:pStyle w:val="rvps2"/>
        <w:widowControl w:val="0"/>
        <w:shd w:val="clear" w:color="auto" w:fill="FFFFFF"/>
        <w:spacing w:before="0" w:beforeAutospacing="0" w:after="0" w:afterAutospacing="0"/>
        <w:ind w:firstLine="408"/>
        <w:jc w:val="both"/>
        <w:rPr>
          <w:sz w:val="22"/>
          <w:szCs w:val="22"/>
          <w:lang w:val="uk-UA"/>
        </w:rPr>
      </w:pPr>
    </w:p>
    <w:sectPr w:rsidR="00934D2C" w:rsidRPr="002167D6" w:rsidSect="004F6C1F">
      <w:headerReference w:type="even" r:id="rId104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284" w:rsidRDefault="00820284">
      <w:r>
        <w:separator/>
      </w:r>
    </w:p>
  </w:endnote>
  <w:endnote w:type="continuationSeparator" w:id="1">
    <w:p w:rsidR="00820284" w:rsidRDefault="0082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284" w:rsidRDefault="00820284">
      <w:r>
        <w:separator/>
      </w:r>
    </w:p>
  </w:footnote>
  <w:footnote w:type="continuationSeparator" w:id="1">
    <w:p w:rsidR="00820284" w:rsidRDefault="00820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9A" w:rsidRDefault="001F25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07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79A">
      <w:rPr>
        <w:rStyle w:val="a5"/>
        <w:noProof/>
      </w:rPr>
      <w:t>1</w:t>
    </w:r>
    <w:r>
      <w:rPr>
        <w:rStyle w:val="a5"/>
      </w:rPr>
      <w:fldChar w:fldCharType="end"/>
    </w:r>
  </w:p>
  <w:p w:rsidR="003C079A" w:rsidRDefault="003C07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F85053"/>
    <w:multiLevelType w:val="hybridMultilevel"/>
    <w:tmpl w:val="8D8A4AFE"/>
    <w:lvl w:ilvl="0" w:tplc="42925E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D34459C"/>
    <w:multiLevelType w:val="hybridMultilevel"/>
    <w:tmpl w:val="BF246FDC"/>
    <w:lvl w:ilvl="0" w:tplc="ED3A832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643A4270"/>
    <w:multiLevelType w:val="hybridMultilevel"/>
    <w:tmpl w:val="58426C5A"/>
    <w:lvl w:ilvl="0" w:tplc="B632298C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F315A22"/>
    <w:multiLevelType w:val="hybridMultilevel"/>
    <w:tmpl w:val="FAF64A30"/>
    <w:lvl w:ilvl="0" w:tplc="FD9A867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23F"/>
    <w:rsid w:val="000032D1"/>
    <w:rsid w:val="00016735"/>
    <w:rsid w:val="00026646"/>
    <w:rsid w:val="00037DF7"/>
    <w:rsid w:val="0004460C"/>
    <w:rsid w:val="000475E0"/>
    <w:rsid w:val="00047B4C"/>
    <w:rsid w:val="00057922"/>
    <w:rsid w:val="00066069"/>
    <w:rsid w:val="00085D35"/>
    <w:rsid w:val="000A4083"/>
    <w:rsid w:val="000D0D7D"/>
    <w:rsid w:val="000D1C0D"/>
    <w:rsid w:val="000F2489"/>
    <w:rsid w:val="000F7C7A"/>
    <w:rsid w:val="00110197"/>
    <w:rsid w:val="00126FBB"/>
    <w:rsid w:val="00131C90"/>
    <w:rsid w:val="00134750"/>
    <w:rsid w:val="00134C79"/>
    <w:rsid w:val="001530AD"/>
    <w:rsid w:val="00155924"/>
    <w:rsid w:val="00155C50"/>
    <w:rsid w:val="00155F00"/>
    <w:rsid w:val="00172542"/>
    <w:rsid w:val="00180FFF"/>
    <w:rsid w:val="00181901"/>
    <w:rsid w:val="001874CA"/>
    <w:rsid w:val="0019090C"/>
    <w:rsid w:val="00197B45"/>
    <w:rsid w:val="001A6929"/>
    <w:rsid w:val="001A6BC7"/>
    <w:rsid w:val="001B4D83"/>
    <w:rsid w:val="001D3DA2"/>
    <w:rsid w:val="001D47C9"/>
    <w:rsid w:val="001D5A91"/>
    <w:rsid w:val="001F25B9"/>
    <w:rsid w:val="001F4044"/>
    <w:rsid w:val="001F5479"/>
    <w:rsid w:val="00210E6F"/>
    <w:rsid w:val="002167D6"/>
    <w:rsid w:val="00216D81"/>
    <w:rsid w:val="00222EAA"/>
    <w:rsid w:val="00227E29"/>
    <w:rsid w:val="00237BBB"/>
    <w:rsid w:val="00255F37"/>
    <w:rsid w:val="002612A8"/>
    <w:rsid w:val="0028616F"/>
    <w:rsid w:val="00293FB8"/>
    <w:rsid w:val="002B0366"/>
    <w:rsid w:val="002C26EC"/>
    <w:rsid w:val="002D210B"/>
    <w:rsid w:val="002D2285"/>
    <w:rsid w:val="002E109F"/>
    <w:rsid w:val="002E4A11"/>
    <w:rsid w:val="002E4A47"/>
    <w:rsid w:val="002F17C3"/>
    <w:rsid w:val="002F4ABE"/>
    <w:rsid w:val="002F6D25"/>
    <w:rsid w:val="002F79F8"/>
    <w:rsid w:val="003037BD"/>
    <w:rsid w:val="00311B56"/>
    <w:rsid w:val="00314E59"/>
    <w:rsid w:val="003157B2"/>
    <w:rsid w:val="00321E8D"/>
    <w:rsid w:val="003370B0"/>
    <w:rsid w:val="00342344"/>
    <w:rsid w:val="003537D3"/>
    <w:rsid w:val="00354B5C"/>
    <w:rsid w:val="00355CD4"/>
    <w:rsid w:val="00370C20"/>
    <w:rsid w:val="00374906"/>
    <w:rsid w:val="00385256"/>
    <w:rsid w:val="003B65B2"/>
    <w:rsid w:val="003C079A"/>
    <w:rsid w:val="003C4034"/>
    <w:rsid w:val="003C580B"/>
    <w:rsid w:val="003C59C5"/>
    <w:rsid w:val="003D1801"/>
    <w:rsid w:val="003D63EF"/>
    <w:rsid w:val="003E1C63"/>
    <w:rsid w:val="003E3DBB"/>
    <w:rsid w:val="003E5E20"/>
    <w:rsid w:val="004357EE"/>
    <w:rsid w:val="00435F62"/>
    <w:rsid w:val="004569D5"/>
    <w:rsid w:val="0046472A"/>
    <w:rsid w:val="00466445"/>
    <w:rsid w:val="0046668F"/>
    <w:rsid w:val="004676BA"/>
    <w:rsid w:val="004752C3"/>
    <w:rsid w:val="00480D9C"/>
    <w:rsid w:val="004833A8"/>
    <w:rsid w:val="00491DF0"/>
    <w:rsid w:val="00496862"/>
    <w:rsid w:val="004A07FA"/>
    <w:rsid w:val="004A1C1C"/>
    <w:rsid w:val="004A3036"/>
    <w:rsid w:val="004B0930"/>
    <w:rsid w:val="004B0932"/>
    <w:rsid w:val="004B2A9F"/>
    <w:rsid w:val="004C084E"/>
    <w:rsid w:val="004C14B0"/>
    <w:rsid w:val="004D69E4"/>
    <w:rsid w:val="004F4C38"/>
    <w:rsid w:val="004F6C1F"/>
    <w:rsid w:val="004F7E23"/>
    <w:rsid w:val="0050138E"/>
    <w:rsid w:val="00504AD1"/>
    <w:rsid w:val="00504D62"/>
    <w:rsid w:val="00525DD2"/>
    <w:rsid w:val="0053135C"/>
    <w:rsid w:val="005315DC"/>
    <w:rsid w:val="00536702"/>
    <w:rsid w:val="005430D7"/>
    <w:rsid w:val="005466F5"/>
    <w:rsid w:val="00555A29"/>
    <w:rsid w:val="00562E08"/>
    <w:rsid w:val="00564A9E"/>
    <w:rsid w:val="00574BD4"/>
    <w:rsid w:val="00580D73"/>
    <w:rsid w:val="00586B88"/>
    <w:rsid w:val="005A2ABE"/>
    <w:rsid w:val="005B12F9"/>
    <w:rsid w:val="005B171D"/>
    <w:rsid w:val="005B2D78"/>
    <w:rsid w:val="005B3094"/>
    <w:rsid w:val="005B3D9F"/>
    <w:rsid w:val="005B5A09"/>
    <w:rsid w:val="005C3F8E"/>
    <w:rsid w:val="005D0F4F"/>
    <w:rsid w:val="005D24BF"/>
    <w:rsid w:val="005E0673"/>
    <w:rsid w:val="005E298C"/>
    <w:rsid w:val="005E42E0"/>
    <w:rsid w:val="005F5EF5"/>
    <w:rsid w:val="0060668F"/>
    <w:rsid w:val="00612E7A"/>
    <w:rsid w:val="006215DC"/>
    <w:rsid w:val="00622ACD"/>
    <w:rsid w:val="00626A43"/>
    <w:rsid w:val="006354DD"/>
    <w:rsid w:val="00645FDF"/>
    <w:rsid w:val="00653BA8"/>
    <w:rsid w:val="0067415D"/>
    <w:rsid w:val="0068277B"/>
    <w:rsid w:val="00687AE2"/>
    <w:rsid w:val="006A55A8"/>
    <w:rsid w:val="006B08AC"/>
    <w:rsid w:val="006C65F9"/>
    <w:rsid w:val="006D1706"/>
    <w:rsid w:val="006D32CA"/>
    <w:rsid w:val="006D68D7"/>
    <w:rsid w:val="006E3261"/>
    <w:rsid w:val="006F20BD"/>
    <w:rsid w:val="006F34C5"/>
    <w:rsid w:val="006F6367"/>
    <w:rsid w:val="006F6B24"/>
    <w:rsid w:val="007013E3"/>
    <w:rsid w:val="00711DE4"/>
    <w:rsid w:val="007121A4"/>
    <w:rsid w:val="00725937"/>
    <w:rsid w:val="00781772"/>
    <w:rsid w:val="007864E6"/>
    <w:rsid w:val="00791BFB"/>
    <w:rsid w:val="007A083A"/>
    <w:rsid w:val="007B238E"/>
    <w:rsid w:val="007B612D"/>
    <w:rsid w:val="007D07E4"/>
    <w:rsid w:val="007D2B35"/>
    <w:rsid w:val="007E1462"/>
    <w:rsid w:val="007E4F81"/>
    <w:rsid w:val="0080176B"/>
    <w:rsid w:val="0080234C"/>
    <w:rsid w:val="008162B5"/>
    <w:rsid w:val="00820284"/>
    <w:rsid w:val="00826B8F"/>
    <w:rsid w:val="008457D5"/>
    <w:rsid w:val="00873332"/>
    <w:rsid w:val="00883AE1"/>
    <w:rsid w:val="00893350"/>
    <w:rsid w:val="00895CAE"/>
    <w:rsid w:val="008A4CEF"/>
    <w:rsid w:val="008A5D0D"/>
    <w:rsid w:val="008C2CDE"/>
    <w:rsid w:val="008C5D0A"/>
    <w:rsid w:val="009104BD"/>
    <w:rsid w:val="009201B3"/>
    <w:rsid w:val="00924BEC"/>
    <w:rsid w:val="00934D2C"/>
    <w:rsid w:val="009351E4"/>
    <w:rsid w:val="0093538E"/>
    <w:rsid w:val="0094425A"/>
    <w:rsid w:val="00944CFA"/>
    <w:rsid w:val="00944D12"/>
    <w:rsid w:val="00945409"/>
    <w:rsid w:val="00953D50"/>
    <w:rsid w:val="00957416"/>
    <w:rsid w:val="009640EA"/>
    <w:rsid w:val="009824B5"/>
    <w:rsid w:val="0099492E"/>
    <w:rsid w:val="009B0E3E"/>
    <w:rsid w:val="009D57D0"/>
    <w:rsid w:val="009F3A64"/>
    <w:rsid w:val="00A01776"/>
    <w:rsid w:val="00A154D9"/>
    <w:rsid w:val="00A27170"/>
    <w:rsid w:val="00A3206F"/>
    <w:rsid w:val="00A328DD"/>
    <w:rsid w:val="00A33B38"/>
    <w:rsid w:val="00A36204"/>
    <w:rsid w:val="00A41B0E"/>
    <w:rsid w:val="00A647D4"/>
    <w:rsid w:val="00A66527"/>
    <w:rsid w:val="00A861F5"/>
    <w:rsid w:val="00A91525"/>
    <w:rsid w:val="00A9526B"/>
    <w:rsid w:val="00A9699D"/>
    <w:rsid w:val="00AB18E8"/>
    <w:rsid w:val="00AB423F"/>
    <w:rsid w:val="00AB4532"/>
    <w:rsid w:val="00AB5FE7"/>
    <w:rsid w:val="00AD35C9"/>
    <w:rsid w:val="00AE258D"/>
    <w:rsid w:val="00AF7701"/>
    <w:rsid w:val="00B01FD0"/>
    <w:rsid w:val="00B20C6C"/>
    <w:rsid w:val="00B27587"/>
    <w:rsid w:val="00B307E5"/>
    <w:rsid w:val="00B3431C"/>
    <w:rsid w:val="00B34DEA"/>
    <w:rsid w:val="00B43B6A"/>
    <w:rsid w:val="00B73F67"/>
    <w:rsid w:val="00B76C77"/>
    <w:rsid w:val="00B77A8B"/>
    <w:rsid w:val="00B872D3"/>
    <w:rsid w:val="00B87B30"/>
    <w:rsid w:val="00B96778"/>
    <w:rsid w:val="00BA3843"/>
    <w:rsid w:val="00BA5A23"/>
    <w:rsid w:val="00BB2138"/>
    <w:rsid w:val="00BB559B"/>
    <w:rsid w:val="00BC7609"/>
    <w:rsid w:val="00BD64F7"/>
    <w:rsid w:val="00BD6AEA"/>
    <w:rsid w:val="00BD6BFA"/>
    <w:rsid w:val="00BE5F5F"/>
    <w:rsid w:val="00BE764E"/>
    <w:rsid w:val="00BF024D"/>
    <w:rsid w:val="00C00E53"/>
    <w:rsid w:val="00C0297F"/>
    <w:rsid w:val="00C1305F"/>
    <w:rsid w:val="00C14D77"/>
    <w:rsid w:val="00C158F8"/>
    <w:rsid w:val="00C16735"/>
    <w:rsid w:val="00C2237A"/>
    <w:rsid w:val="00C422E7"/>
    <w:rsid w:val="00C4487E"/>
    <w:rsid w:val="00C51CC6"/>
    <w:rsid w:val="00C6413C"/>
    <w:rsid w:val="00C7104F"/>
    <w:rsid w:val="00C76A5D"/>
    <w:rsid w:val="00C82085"/>
    <w:rsid w:val="00C83CD9"/>
    <w:rsid w:val="00CA164C"/>
    <w:rsid w:val="00CB06F9"/>
    <w:rsid w:val="00CB2124"/>
    <w:rsid w:val="00CC56E5"/>
    <w:rsid w:val="00CC577E"/>
    <w:rsid w:val="00CC5A7E"/>
    <w:rsid w:val="00CC6F20"/>
    <w:rsid w:val="00CD6EB1"/>
    <w:rsid w:val="00CD721A"/>
    <w:rsid w:val="00CE0FF7"/>
    <w:rsid w:val="00CE4D5A"/>
    <w:rsid w:val="00CF4895"/>
    <w:rsid w:val="00CF76FA"/>
    <w:rsid w:val="00D15379"/>
    <w:rsid w:val="00D1681F"/>
    <w:rsid w:val="00D17703"/>
    <w:rsid w:val="00D202F5"/>
    <w:rsid w:val="00D2225B"/>
    <w:rsid w:val="00D420E4"/>
    <w:rsid w:val="00D5268E"/>
    <w:rsid w:val="00D57C07"/>
    <w:rsid w:val="00D63527"/>
    <w:rsid w:val="00D6512E"/>
    <w:rsid w:val="00D6687B"/>
    <w:rsid w:val="00D6753E"/>
    <w:rsid w:val="00D70DFC"/>
    <w:rsid w:val="00D83CE0"/>
    <w:rsid w:val="00D925E4"/>
    <w:rsid w:val="00DA6442"/>
    <w:rsid w:val="00DD5685"/>
    <w:rsid w:val="00DD5F20"/>
    <w:rsid w:val="00DF3F55"/>
    <w:rsid w:val="00E029F6"/>
    <w:rsid w:val="00E26F6E"/>
    <w:rsid w:val="00E32DD1"/>
    <w:rsid w:val="00E3345C"/>
    <w:rsid w:val="00E41777"/>
    <w:rsid w:val="00E476CA"/>
    <w:rsid w:val="00E545D4"/>
    <w:rsid w:val="00E64631"/>
    <w:rsid w:val="00E66459"/>
    <w:rsid w:val="00E71A9A"/>
    <w:rsid w:val="00E71DE1"/>
    <w:rsid w:val="00E87492"/>
    <w:rsid w:val="00E9389D"/>
    <w:rsid w:val="00EA5327"/>
    <w:rsid w:val="00EA6260"/>
    <w:rsid w:val="00EA762B"/>
    <w:rsid w:val="00EC0E2F"/>
    <w:rsid w:val="00EC0FCE"/>
    <w:rsid w:val="00ED5CAF"/>
    <w:rsid w:val="00ED7F62"/>
    <w:rsid w:val="00EF21E1"/>
    <w:rsid w:val="00F01FEB"/>
    <w:rsid w:val="00F03DB9"/>
    <w:rsid w:val="00F1006A"/>
    <w:rsid w:val="00F17F42"/>
    <w:rsid w:val="00F227A1"/>
    <w:rsid w:val="00F37A38"/>
    <w:rsid w:val="00F41646"/>
    <w:rsid w:val="00F45EB7"/>
    <w:rsid w:val="00F50451"/>
    <w:rsid w:val="00F558D7"/>
    <w:rsid w:val="00F6554C"/>
    <w:rsid w:val="00F776A2"/>
    <w:rsid w:val="00F80190"/>
    <w:rsid w:val="00F92F98"/>
    <w:rsid w:val="00FA2C7D"/>
    <w:rsid w:val="00FB4697"/>
    <w:rsid w:val="00FC61B6"/>
    <w:rsid w:val="00FC6EF8"/>
    <w:rsid w:val="00FC7B48"/>
    <w:rsid w:val="00FD26D5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23F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AB423F"/>
    <w:pPr>
      <w:keepNext/>
      <w:widowControl w:val="0"/>
      <w:ind w:right="-3523"/>
      <w:jc w:val="center"/>
      <w:outlineLvl w:val="0"/>
    </w:pPr>
    <w:rPr>
      <w:b/>
      <w:snapToGrid w:val="0"/>
      <w:sz w:val="32"/>
      <w:szCs w:val="20"/>
    </w:rPr>
  </w:style>
  <w:style w:type="paragraph" w:styleId="2">
    <w:name w:val="heading 2"/>
    <w:basedOn w:val="a"/>
    <w:next w:val="a"/>
    <w:qFormat/>
    <w:rsid w:val="00AB423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AB4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AB423F"/>
    <w:pPr>
      <w:keepNext/>
      <w:jc w:val="right"/>
      <w:outlineLvl w:val="5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B423F"/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AB42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423F"/>
  </w:style>
  <w:style w:type="paragraph" w:customStyle="1" w:styleId="FR2">
    <w:name w:val="FR2"/>
    <w:rsid w:val="00AB423F"/>
    <w:pPr>
      <w:widowControl w:val="0"/>
      <w:jc w:val="center"/>
    </w:pPr>
    <w:rPr>
      <w:snapToGrid w:val="0"/>
      <w:sz w:val="16"/>
      <w:lang w:val="uk-UA"/>
    </w:rPr>
  </w:style>
  <w:style w:type="paragraph" w:styleId="a6">
    <w:name w:val="Body Text Indent"/>
    <w:basedOn w:val="a"/>
    <w:rsid w:val="00AB423F"/>
    <w:pPr>
      <w:ind w:left="5940"/>
    </w:pPr>
  </w:style>
  <w:style w:type="paragraph" w:styleId="20">
    <w:name w:val="Body Text Indent 2"/>
    <w:basedOn w:val="a"/>
    <w:rsid w:val="00AB423F"/>
    <w:pPr>
      <w:spacing w:before="120"/>
      <w:ind w:firstLine="720"/>
      <w:jc w:val="both"/>
    </w:pPr>
    <w:rPr>
      <w:sz w:val="28"/>
    </w:rPr>
  </w:style>
  <w:style w:type="table" w:styleId="a7">
    <w:name w:val="Table Grid"/>
    <w:basedOn w:val="a1"/>
    <w:rsid w:val="00AB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B423F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character" w:styleId="a8">
    <w:name w:val="Hyperlink"/>
    <w:basedOn w:val="a0"/>
    <w:uiPriority w:val="99"/>
    <w:rsid w:val="00AB423F"/>
    <w:rPr>
      <w:color w:val="0000FF"/>
      <w:u w:val="single"/>
    </w:rPr>
  </w:style>
  <w:style w:type="paragraph" w:styleId="a9">
    <w:name w:val="Body Text"/>
    <w:basedOn w:val="a"/>
    <w:rsid w:val="00AB423F"/>
    <w:pPr>
      <w:suppressAutoHyphens/>
      <w:spacing w:after="120"/>
    </w:pPr>
    <w:rPr>
      <w:sz w:val="28"/>
      <w:szCs w:val="28"/>
      <w:lang w:val="ru-RU" w:eastAsia="ar-SA"/>
    </w:rPr>
  </w:style>
  <w:style w:type="paragraph" w:styleId="aa">
    <w:name w:val="Normal (Web)"/>
    <w:basedOn w:val="a"/>
    <w:rsid w:val="00AB423F"/>
    <w:pPr>
      <w:suppressAutoHyphens/>
      <w:spacing w:before="280" w:after="280"/>
    </w:pPr>
    <w:rPr>
      <w:lang w:val="ru-RU" w:eastAsia="ar-SA"/>
    </w:rPr>
  </w:style>
  <w:style w:type="paragraph" w:customStyle="1" w:styleId="StyleZakonu">
    <w:name w:val="StyleZakonu"/>
    <w:basedOn w:val="a"/>
    <w:rsid w:val="00AB423F"/>
    <w:pPr>
      <w:suppressAutoHyphens/>
      <w:spacing w:after="60" w:line="220" w:lineRule="exact"/>
      <w:ind w:firstLine="284"/>
      <w:jc w:val="both"/>
    </w:pPr>
    <w:rPr>
      <w:sz w:val="20"/>
      <w:szCs w:val="20"/>
      <w:lang w:val="ru-RU" w:eastAsia="ar-SA"/>
    </w:rPr>
  </w:style>
  <w:style w:type="paragraph" w:customStyle="1" w:styleId="ab">
    <w:name w:val="Нормальний текст"/>
    <w:basedOn w:val="a"/>
    <w:rsid w:val="00AB423F"/>
    <w:pPr>
      <w:suppressAutoHyphens/>
      <w:spacing w:before="120"/>
      <w:ind w:firstLine="567"/>
      <w:jc w:val="both"/>
    </w:pPr>
    <w:rPr>
      <w:rFonts w:ascii="Antiqua" w:hAnsi="Antiqua"/>
      <w:sz w:val="26"/>
      <w:szCs w:val="20"/>
      <w:lang w:val="ru-RU" w:eastAsia="ar-SA"/>
    </w:rPr>
  </w:style>
  <w:style w:type="paragraph" w:customStyle="1" w:styleId="d">
    <w:name w:val="d"/>
    <w:basedOn w:val="a"/>
    <w:rsid w:val="00AB423F"/>
    <w:pPr>
      <w:suppressAutoHyphens/>
      <w:spacing w:before="20" w:after="280"/>
      <w:ind w:firstLine="120"/>
    </w:pPr>
    <w:rPr>
      <w:rFonts w:ascii="Arial" w:hAnsi="Arial" w:cs="Arial"/>
      <w:sz w:val="28"/>
      <w:szCs w:val="28"/>
      <w:lang w:val="ru-RU" w:eastAsia="ar-SA"/>
    </w:rPr>
  </w:style>
  <w:style w:type="paragraph" w:customStyle="1" w:styleId="StyleProp">
    <w:name w:val="StyleProp"/>
    <w:basedOn w:val="a"/>
    <w:rsid w:val="00AB423F"/>
    <w:pPr>
      <w:suppressAutoHyphens/>
      <w:spacing w:line="200" w:lineRule="exact"/>
      <w:ind w:firstLine="227"/>
      <w:jc w:val="both"/>
    </w:pPr>
    <w:rPr>
      <w:sz w:val="18"/>
      <w:szCs w:val="20"/>
      <w:lang w:val="ru-RU" w:eastAsia="ar-SA"/>
    </w:rPr>
  </w:style>
  <w:style w:type="paragraph" w:styleId="ac">
    <w:name w:val="footer"/>
    <w:basedOn w:val="a"/>
    <w:rsid w:val="00AB423F"/>
    <w:pPr>
      <w:tabs>
        <w:tab w:val="center" w:pos="4677"/>
        <w:tab w:val="right" w:pos="9355"/>
      </w:tabs>
    </w:pPr>
  </w:style>
  <w:style w:type="paragraph" w:customStyle="1" w:styleId="rvps5">
    <w:name w:val="rvps5"/>
    <w:basedOn w:val="a"/>
    <w:rsid w:val="00AB423F"/>
    <w:pPr>
      <w:widowControl w:val="0"/>
      <w:suppressAutoHyphens/>
      <w:spacing w:before="280" w:after="280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CharCharCharChar">
    <w:name w:val="Char Знак Знак Char Знак Знак Char Знак Знак Char Знак Знак"/>
    <w:basedOn w:val="a"/>
    <w:rsid w:val="00AB423F"/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4C14B0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paragraph" w:styleId="ae">
    <w:name w:val="Balloon Text"/>
    <w:basedOn w:val="a"/>
    <w:link w:val="af"/>
    <w:rsid w:val="000266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26646"/>
    <w:rPr>
      <w:rFonts w:ascii="Tahoma" w:hAnsi="Tahoma" w:cs="Tahoma"/>
      <w:sz w:val="16"/>
      <w:szCs w:val="16"/>
      <w:lang w:val="uk-UA"/>
    </w:rPr>
  </w:style>
  <w:style w:type="paragraph" w:customStyle="1" w:styleId="af0">
    <w:name w:val="Таблица"/>
    <w:basedOn w:val="a"/>
    <w:autoRedefine/>
    <w:qFormat/>
    <w:rsid w:val="00A9699D"/>
    <w:pPr>
      <w:jc w:val="both"/>
    </w:pPr>
    <w:rPr>
      <w:rFonts w:ascii="Arno Pro" w:hAnsi="Arno Pro"/>
      <w:sz w:val="18"/>
      <w:szCs w:val="20"/>
      <w:lang w:val="ru-RU"/>
    </w:rPr>
  </w:style>
  <w:style w:type="paragraph" w:customStyle="1" w:styleId="rvps2">
    <w:name w:val="rvps2"/>
    <w:basedOn w:val="a"/>
    <w:rsid w:val="00622ACD"/>
    <w:pPr>
      <w:spacing w:before="100" w:beforeAutospacing="1" w:after="100" w:afterAutospacing="1"/>
    </w:pPr>
    <w:rPr>
      <w:lang w:val="ru-RU"/>
    </w:rPr>
  </w:style>
  <w:style w:type="paragraph" w:styleId="af1">
    <w:name w:val="List Paragraph"/>
    <w:basedOn w:val="a"/>
    <w:uiPriority w:val="34"/>
    <w:qFormat/>
    <w:rsid w:val="004A07FA"/>
    <w:pPr>
      <w:ind w:left="720"/>
      <w:contextualSpacing/>
    </w:pPr>
  </w:style>
  <w:style w:type="character" w:styleId="af2">
    <w:name w:val="Strong"/>
    <w:qFormat/>
    <w:rsid w:val="00CC6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romada.info/gromada/vdniprovska/" TargetMode="External"/><Relationship Id="rId21" Type="http://schemas.openxmlformats.org/officeDocument/2006/relationships/hyperlink" Target="https://gromada.info/gromada/vdniprovska/" TargetMode="External"/><Relationship Id="rId42" Type="http://schemas.openxmlformats.org/officeDocument/2006/relationships/hyperlink" Target="https://gromada.info/gromada/vdniprovska/" TargetMode="External"/><Relationship Id="rId47" Type="http://schemas.openxmlformats.org/officeDocument/2006/relationships/hyperlink" Target="https://gromada.info/gromada/vdniprovska/" TargetMode="External"/><Relationship Id="rId63" Type="http://schemas.openxmlformats.org/officeDocument/2006/relationships/hyperlink" Target="https://gromada.info/gromada/vdniprovska/" TargetMode="External"/><Relationship Id="rId68" Type="http://schemas.openxmlformats.org/officeDocument/2006/relationships/hyperlink" Target="https://gromada.info/gromada/vdniprovska/" TargetMode="External"/><Relationship Id="rId84" Type="http://schemas.openxmlformats.org/officeDocument/2006/relationships/hyperlink" Target="https://gromada.info/gromada/vdniprovska/" TargetMode="External"/><Relationship Id="rId89" Type="http://schemas.openxmlformats.org/officeDocument/2006/relationships/hyperlink" Target="https://gromada.info/gromada/vdniprovska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gromada.info/gromada/vdniprovska/" TargetMode="External"/><Relationship Id="rId92" Type="http://schemas.openxmlformats.org/officeDocument/2006/relationships/hyperlink" Target="https://gromada.info/gromada/vdniprovs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omada.info/gromada/vdniprovska/" TargetMode="External"/><Relationship Id="rId29" Type="http://schemas.openxmlformats.org/officeDocument/2006/relationships/hyperlink" Target="https://gromada.info/gromada/vdniprovska/" TargetMode="External"/><Relationship Id="rId11" Type="http://schemas.openxmlformats.org/officeDocument/2006/relationships/hyperlink" Target="https://gromada.info/gromada/vdniprovska/" TargetMode="External"/><Relationship Id="rId24" Type="http://schemas.openxmlformats.org/officeDocument/2006/relationships/hyperlink" Target="https://gromada.info/gromada/vdniprovska/" TargetMode="External"/><Relationship Id="rId32" Type="http://schemas.openxmlformats.org/officeDocument/2006/relationships/hyperlink" Target="https://gromada.info/gromada/vdniprovska/" TargetMode="External"/><Relationship Id="rId37" Type="http://schemas.openxmlformats.org/officeDocument/2006/relationships/hyperlink" Target="https://gromada.info/gromada/vdniprovska/" TargetMode="External"/><Relationship Id="rId40" Type="http://schemas.openxmlformats.org/officeDocument/2006/relationships/hyperlink" Target="https://gromada.info/gromada/vdniprovska/" TargetMode="External"/><Relationship Id="rId45" Type="http://schemas.openxmlformats.org/officeDocument/2006/relationships/hyperlink" Target="https://gromada.info/gromada/vdniprovska/" TargetMode="External"/><Relationship Id="rId53" Type="http://schemas.openxmlformats.org/officeDocument/2006/relationships/hyperlink" Target="https://gromada.info/gromada/vdniprovska/" TargetMode="External"/><Relationship Id="rId58" Type="http://schemas.openxmlformats.org/officeDocument/2006/relationships/hyperlink" Target="https://gromada.info/gromada/vdniprovska/" TargetMode="External"/><Relationship Id="rId66" Type="http://schemas.openxmlformats.org/officeDocument/2006/relationships/hyperlink" Target="https://gromada.info/gromada/vdniprovska/" TargetMode="External"/><Relationship Id="rId74" Type="http://schemas.openxmlformats.org/officeDocument/2006/relationships/hyperlink" Target="https://gromada.info/gromada/vdniprovska/" TargetMode="External"/><Relationship Id="rId79" Type="http://schemas.openxmlformats.org/officeDocument/2006/relationships/hyperlink" Target="https://gromada.info/gromada/vdniprovska/" TargetMode="External"/><Relationship Id="rId87" Type="http://schemas.openxmlformats.org/officeDocument/2006/relationships/hyperlink" Target="https://gromada.info/gromada/vdniprovska/" TargetMode="External"/><Relationship Id="rId102" Type="http://schemas.openxmlformats.org/officeDocument/2006/relationships/hyperlink" Target="https://gromada.info/gromada/vdniprovska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gromada.info/gromada/vdniprovska/" TargetMode="External"/><Relationship Id="rId82" Type="http://schemas.openxmlformats.org/officeDocument/2006/relationships/hyperlink" Target="https://gromada.info/gromada/vdniprovska/" TargetMode="External"/><Relationship Id="rId90" Type="http://schemas.openxmlformats.org/officeDocument/2006/relationships/hyperlink" Target="https://gromada.info/gromada/vdniprovska/" TargetMode="External"/><Relationship Id="rId95" Type="http://schemas.openxmlformats.org/officeDocument/2006/relationships/hyperlink" Target="https://gromada.info/gromada/vdniprovska/" TargetMode="External"/><Relationship Id="rId19" Type="http://schemas.openxmlformats.org/officeDocument/2006/relationships/hyperlink" Target="https://gromada.info/gromada/vdniprovska/" TargetMode="External"/><Relationship Id="rId14" Type="http://schemas.openxmlformats.org/officeDocument/2006/relationships/hyperlink" Target="https://gromada.info/gromada/vdniprovska/" TargetMode="External"/><Relationship Id="rId22" Type="http://schemas.openxmlformats.org/officeDocument/2006/relationships/hyperlink" Target="https://gromada.info/gromada/vdniprovska/" TargetMode="External"/><Relationship Id="rId27" Type="http://schemas.openxmlformats.org/officeDocument/2006/relationships/hyperlink" Target="https://gromada.info/gromada/vdniprovska/" TargetMode="External"/><Relationship Id="rId30" Type="http://schemas.openxmlformats.org/officeDocument/2006/relationships/hyperlink" Target="https://gromada.info/gromada/vdniprovska/" TargetMode="External"/><Relationship Id="rId35" Type="http://schemas.openxmlformats.org/officeDocument/2006/relationships/hyperlink" Target="https://gromada.info/gromada/vdniprovska/" TargetMode="External"/><Relationship Id="rId43" Type="http://schemas.openxmlformats.org/officeDocument/2006/relationships/hyperlink" Target="https://gromada.info/gromada/vdniprovska/" TargetMode="External"/><Relationship Id="rId48" Type="http://schemas.openxmlformats.org/officeDocument/2006/relationships/hyperlink" Target="https://gromada.info/gromada/vdniprovska/" TargetMode="External"/><Relationship Id="rId56" Type="http://schemas.openxmlformats.org/officeDocument/2006/relationships/hyperlink" Target="https://gromada.info/gromada/vdniprovska/" TargetMode="External"/><Relationship Id="rId64" Type="http://schemas.openxmlformats.org/officeDocument/2006/relationships/hyperlink" Target="https://gromada.info/gromada/vdniprovska/" TargetMode="External"/><Relationship Id="rId69" Type="http://schemas.openxmlformats.org/officeDocument/2006/relationships/hyperlink" Target="https://gromada.info/gromada/vdniprovska/" TargetMode="External"/><Relationship Id="rId77" Type="http://schemas.openxmlformats.org/officeDocument/2006/relationships/hyperlink" Target="https://gromada.info/gromada/vdniprovska/" TargetMode="External"/><Relationship Id="rId100" Type="http://schemas.openxmlformats.org/officeDocument/2006/relationships/hyperlink" Target="https://gromada.info/gromada/vdniprovska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gromada.info/gromada/vdniprovska/" TargetMode="External"/><Relationship Id="rId51" Type="http://schemas.openxmlformats.org/officeDocument/2006/relationships/hyperlink" Target="https://gromada.info/gromada/vdniprovska/" TargetMode="External"/><Relationship Id="rId72" Type="http://schemas.openxmlformats.org/officeDocument/2006/relationships/hyperlink" Target="https://gromada.info/gromada/vdniprovska/" TargetMode="External"/><Relationship Id="rId80" Type="http://schemas.openxmlformats.org/officeDocument/2006/relationships/hyperlink" Target="https://gromada.info/gromada/vdniprovska/" TargetMode="External"/><Relationship Id="rId85" Type="http://schemas.openxmlformats.org/officeDocument/2006/relationships/hyperlink" Target="https://gromada.info/gromada/vdniprovska/" TargetMode="External"/><Relationship Id="rId93" Type="http://schemas.openxmlformats.org/officeDocument/2006/relationships/hyperlink" Target="https://gromada.info/gromada/vdniprovska/" TargetMode="External"/><Relationship Id="rId98" Type="http://schemas.openxmlformats.org/officeDocument/2006/relationships/hyperlink" Target="https://gromada.info/gromada/vdniprovsk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romada.info/gromada/vdniprovska/" TargetMode="External"/><Relationship Id="rId17" Type="http://schemas.openxmlformats.org/officeDocument/2006/relationships/hyperlink" Target="https://gromada.info/gromada/vdniprovska/" TargetMode="External"/><Relationship Id="rId25" Type="http://schemas.openxmlformats.org/officeDocument/2006/relationships/hyperlink" Target="https://gromada.info/gromada/vdniprovska/" TargetMode="External"/><Relationship Id="rId33" Type="http://schemas.openxmlformats.org/officeDocument/2006/relationships/hyperlink" Target="https://gromada.info/gromada/vdniprovska/" TargetMode="External"/><Relationship Id="rId38" Type="http://schemas.openxmlformats.org/officeDocument/2006/relationships/hyperlink" Target="https://gromada.info/gromada/vdniprovska/" TargetMode="External"/><Relationship Id="rId46" Type="http://schemas.openxmlformats.org/officeDocument/2006/relationships/hyperlink" Target="https://gromada.info/gromada/vdniprovska/" TargetMode="External"/><Relationship Id="rId59" Type="http://schemas.openxmlformats.org/officeDocument/2006/relationships/hyperlink" Target="https://gromada.info/gromada/vdniprovska/" TargetMode="External"/><Relationship Id="rId67" Type="http://schemas.openxmlformats.org/officeDocument/2006/relationships/hyperlink" Target="https://gromada.info/gromada/vdniprovska/" TargetMode="External"/><Relationship Id="rId103" Type="http://schemas.openxmlformats.org/officeDocument/2006/relationships/hyperlink" Target="https://gromada.info/gromada/vdniprovska/" TargetMode="External"/><Relationship Id="rId20" Type="http://schemas.openxmlformats.org/officeDocument/2006/relationships/hyperlink" Target="https://gromada.info/gromada/vdniprovska/" TargetMode="External"/><Relationship Id="rId41" Type="http://schemas.openxmlformats.org/officeDocument/2006/relationships/hyperlink" Target="https://gromada.info/gromada/vdniprovska/" TargetMode="External"/><Relationship Id="rId54" Type="http://schemas.openxmlformats.org/officeDocument/2006/relationships/hyperlink" Target="https://gromada.info/gromada/vdniprovska/" TargetMode="External"/><Relationship Id="rId62" Type="http://schemas.openxmlformats.org/officeDocument/2006/relationships/hyperlink" Target="https://gromada.info/gromada/vdniprovska/" TargetMode="External"/><Relationship Id="rId70" Type="http://schemas.openxmlformats.org/officeDocument/2006/relationships/hyperlink" Target="https://gromada.info/gromada/vdniprovska/" TargetMode="External"/><Relationship Id="rId75" Type="http://schemas.openxmlformats.org/officeDocument/2006/relationships/hyperlink" Target="https://gromada.info/gromada/vdniprovska/" TargetMode="External"/><Relationship Id="rId83" Type="http://schemas.openxmlformats.org/officeDocument/2006/relationships/hyperlink" Target="https://gromada.info/gromada/vdniprovska/" TargetMode="External"/><Relationship Id="rId88" Type="http://schemas.openxmlformats.org/officeDocument/2006/relationships/hyperlink" Target="https://gromada.info/gromada/vdniprovska/" TargetMode="External"/><Relationship Id="rId91" Type="http://schemas.openxmlformats.org/officeDocument/2006/relationships/hyperlink" Target="https://gromada.info/gromada/vdniprovska/" TargetMode="External"/><Relationship Id="rId96" Type="http://schemas.openxmlformats.org/officeDocument/2006/relationships/hyperlink" Target="https://gromada.info/gromada/vdniprovsk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romada.info/gromada/vdniprovska/" TargetMode="External"/><Relationship Id="rId23" Type="http://schemas.openxmlformats.org/officeDocument/2006/relationships/hyperlink" Target="https://gromada.info/gromada/vdniprovska/" TargetMode="External"/><Relationship Id="rId28" Type="http://schemas.openxmlformats.org/officeDocument/2006/relationships/hyperlink" Target="https://gromada.info/gromada/vdniprovska/" TargetMode="External"/><Relationship Id="rId36" Type="http://schemas.openxmlformats.org/officeDocument/2006/relationships/hyperlink" Target="https://gromada.info/gromada/vdniprovska/" TargetMode="External"/><Relationship Id="rId49" Type="http://schemas.openxmlformats.org/officeDocument/2006/relationships/hyperlink" Target="https://gromada.info/gromada/vdniprovska/" TargetMode="External"/><Relationship Id="rId57" Type="http://schemas.openxmlformats.org/officeDocument/2006/relationships/hyperlink" Target="https://gromada.info/gromada/vdniprovska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gromada.info/gromada/vdniprovska/" TargetMode="External"/><Relationship Id="rId31" Type="http://schemas.openxmlformats.org/officeDocument/2006/relationships/hyperlink" Target="https://gromada.info/gromada/vdniprovska/" TargetMode="External"/><Relationship Id="rId44" Type="http://schemas.openxmlformats.org/officeDocument/2006/relationships/hyperlink" Target="https://gromada.info/gromada/vdniprovska/" TargetMode="External"/><Relationship Id="rId52" Type="http://schemas.openxmlformats.org/officeDocument/2006/relationships/hyperlink" Target="https://gromada.info/gromada/vdniprovska/" TargetMode="External"/><Relationship Id="rId60" Type="http://schemas.openxmlformats.org/officeDocument/2006/relationships/hyperlink" Target="https://gromada.info/gromada/vdniprovska/" TargetMode="External"/><Relationship Id="rId65" Type="http://schemas.openxmlformats.org/officeDocument/2006/relationships/hyperlink" Target="https://gromada.info/gromada/vdniprovska/" TargetMode="External"/><Relationship Id="rId73" Type="http://schemas.openxmlformats.org/officeDocument/2006/relationships/hyperlink" Target="https://gromada.info/gromada/vdniprovska/" TargetMode="External"/><Relationship Id="rId78" Type="http://schemas.openxmlformats.org/officeDocument/2006/relationships/hyperlink" Target="https://gromada.info/gromada/vdniprovska/" TargetMode="External"/><Relationship Id="rId81" Type="http://schemas.openxmlformats.org/officeDocument/2006/relationships/hyperlink" Target="https://gromada.info/gromada/vdniprovska/" TargetMode="External"/><Relationship Id="rId86" Type="http://schemas.openxmlformats.org/officeDocument/2006/relationships/hyperlink" Target="https://gromada.info/gromada/vdniprovska/" TargetMode="External"/><Relationship Id="rId94" Type="http://schemas.openxmlformats.org/officeDocument/2006/relationships/hyperlink" Target="https://gromada.info/gromada/vdniprovska/" TargetMode="External"/><Relationship Id="rId99" Type="http://schemas.openxmlformats.org/officeDocument/2006/relationships/hyperlink" Target="https://gromada.info/gromada/vdniprovska/" TargetMode="External"/><Relationship Id="rId101" Type="http://schemas.openxmlformats.org/officeDocument/2006/relationships/hyperlink" Target="https://gromada.info/gromada/vdniprovs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omada.info/gromada/vdniprovska/" TargetMode="External"/><Relationship Id="rId13" Type="http://schemas.openxmlformats.org/officeDocument/2006/relationships/hyperlink" Target="https://gromada.info/gromada/vdniprovska/" TargetMode="External"/><Relationship Id="rId18" Type="http://schemas.openxmlformats.org/officeDocument/2006/relationships/hyperlink" Target="https://gromada.info/gromada/vdniprovska/" TargetMode="External"/><Relationship Id="rId39" Type="http://schemas.openxmlformats.org/officeDocument/2006/relationships/hyperlink" Target="https://gromada.info/gromada/vdniprovska/" TargetMode="External"/><Relationship Id="rId34" Type="http://schemas.openxmlformats.org/officeDocument/2006/relationships/hyperlink" Target="https://gromada.info/gromada/vdniprovska/" TargetMode="External"/><Relationship Id="rId50" Type="http://schemas.openxmlformats.org/officeDocument/2006/relationships/hyperlink" Target="https://gromada.info/gromada/vdniprovska/" TargetMode="External"/><Relationship Id="rId55" Type="http://schemas.openxmlformats.org/officeDocument/2006/relationships/hyperlink" Target="https://gromada.info/gromada/vdniprovska/" TargetMode="External"/><Relationship Id="rId76" Type="http://schemas.openxmlformats.org/officeDocument/2006/relationships/hyperlink" Target="https://gromada.info/gromada/vdniprovska/" TargetMode="External"/><Relationship Id="rId97" Type="http://schemas.openxmlformats.org/officeDocument/2006/relationships/hyperlink" Target="https://gromada.info/gromada/vdniprovska/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2630</TotalTime>
  <Pages>13</Pages>
  <Words>8155</Words>
  <Characters>46485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Пользователь Windows</cp:lastModifiedBy>
  <cp:revision>155</cp:revision>
  <cp:lastPrinted>2021-04-13T10:27:00Z</cp:lastPrinted>
  <dcterms:created xsi:type="dcterms:W3CDTF">2020-02-24T07:38:00Z</dcterms:created>
  <dcterms:modified xsi:type="dcterms:W3CDTF">2021-07-09T07:23:00Z</dcterms:modified>
</cp:coreProperties>
</file>