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67" w:rsidRDefault="00A91E67" w:rsidP="00A91E67">
      <w:pPr>
        <w:pStyle w:val="3"/>
        <w:rPr>
          <w:sz w:val="32"/>
          <w:szCs w:val="32"/>
        </w:rPr>
      </w:pPr>
      <w:r w:rsidRPr="00E80204">
        <w:rPr>
          <w:noProof/>
          <w:sz w:val="32"/>
          <w:szCs w:val="32"/>
          <w:lang w:val="ru-RU"/>
        </w:rPr>
        <w:drawing>
          <wp:inline distT="0" distB="0" distL="0" distR="0">
            <wp:extent cx="428625" cy="609600"/>
            <wp:effectExtent l="19050" t="0" r="9525" b="0"/>
            <wp:docPr id="6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67" w:rsidRPr="00A91E67" w:rsidRDefault="00A91E67" w:rsidP="00A91E67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</w:t>
      </w:r>
      <w:r w:rsidRPr="00A91E67">
        <w:rPr>
          <w:rFonts w:ascii="Times New Roman" w:hAnsi="Times New Roman" w:cs="Times New Roman"/>
          <w:b/>
          <w:lang w:val="uk-UA"/>
        </w:rPr>
        <w:t>УКРАЇНА</w:t>
      </w:r>
    </w:p>
    <w:p w:rsidR="00A91E67" w:rsidRPr="00A91E67" w:rsidRDefault="00A91E67" w:rsidP="00A91E67">
      <w:pPr>
        <w:pStyle w:val="6"/>
        <w:jc w:val="center"/>
        <w:rPr>
          <w:sz w:val="28"/>
          <w:szCs w:val="28"/>
        </w:rPr>
      </w:pPr>
      <w:r w:rsidRPr="00A91E67">
        <w:rPr>
          <w:sz w:val="28"/>
          <w:szCs w:val="28"/>
        </w:rPr>
        <w:t>ФІНАНСОВИЙ ВІДДІЛ</w:t>
      </w:r>
    </w:p>
    <w:p w:rsidR="00A91E67" w:rsidRPr="00A91E67" w:rsidRDefault="00A91E67" w:rsidP="00A91E67">
      <w:pPr>
        <w:pStyle w:val="6"/>
        <w:jc w:val="center"/>
        <w:rPr>
          <w:sz w:val="28"/>
          <w:szCs w:val="28"/>
        </w:rPr>
      </w:pPr>
      <w:r w:rsidRPr="00A91E67">
        <w:rPr>
          <w:sz w:val="28"/>
          <w:szCs w:val="28"/>
        </w:rPr>
        <w:t xml:space="preserve"> ВЕРХНЬОДНІПРОВСЬКОЇ МІСЬКОЇ РАДИ </w:t>
      </w:r>
    </w:p>
    <w:p w:rsidR="00A91E67" w:rsidRPr="00A91E67" w:rsidRDefault="00A91E67" w:rsidP="00A91E67">
      <w:pPr>
        <w:pStyle w:val="6"/>
        <w:jc w:val="center"/>
        <w:rPr>
          <w:sz w:val="28"/>
          <w:szCs w:val="28"/>
        </w:rPr>
      </w:pPr>
      <w:r w:rsidRPr="00A91E67">
        <w:rPr>
          <w:sz w:val="28"/>
          <w:szCs w:val="28"/>
        </w:rPr>
        <w:t xml:space="preserve"> </w:t>
      </w:r>
    </w:p>
    <w:p w:rsidR="00A91E67" w:rsidRPr="00A91E67" w:rsidRDefault="00A91E67" w:rsidP="00A91E67">
      <w:pPr>
        <w:jc w:val="center"/>
        <w:rPr>
          <w:rFonts w:ascii="Times New Roman" w:hAnsi="Times New Roman" w:cs="Times New Roman"/>
          <w:bCs/>
        </w:rPr>
      </w:pPr>
      <w:r w:rsidRPr="00A91E67">
        <w:rPr>
          <w:rFonts w:ascii="Times New Roman" w:hAnsi="Times New Roman" w:cs="Times New Roman"/>
          <w:bCs/>
        </w:rPr>
        <w:t>вул. Дніпровська,88, м. Верхньодніпровськ, Дніпропетровська область, Україна, 51600</w:t>
      </w:r>
    </w:p>
    <w:p w:rsidR="00A91E67" w:rsidRPr="00A91E67" w:rsidRDefault="001A0F6A" w:rsidP="00A91E67">
      <w:pPr>
        <w:jc w:val="center"/>
        <w:rPr>
          <w:rFonts w:ascii="Times New Roman" w:hAnsi="Times New Roman" w:cs="Times New Roman"/>
        </w:rPr>
      </w:pPr>
      <w:r w:rsidRPr="001A0F6A">
        <w:rPr>
          <w:rFonts w:ascii="Times New Roman" w:hAnsi="Times New Roman" w:cs="Times New Roman"/>
          <w:lang w:val="uk-UA"/>
        </w:rPr>
        <w:pict>
          <v:line id="_x0000_s1026" style="position:absolute;left:0;text-align:left;z-index:251660288" from="4.2pt,31.9pt" to="490.2pt,31.9pt" strokeweight="4.5pt">
            <v:stroke linestyle="thinThick"/>
            <w10:wrap type="square"/>
          </v:line>
        </w:pict>
      </w:r>
      <w:r w:rsidR="00A91E67" w:rsidRPr="00A91E67">
        <w:rPr>
          <w:rFonts w:ascii="Times New Roman" w:hAnsi="Times New Roman" w:cs="Times New Roman"/>
        </w:rPr>
        <w:t>тел/факс (05658) 6-05-04  код ЄДРПОУ 43988069</w:t>
      </w:r>
    </w:p>
    <w:p w:rsidR="002E5121" w:rsidRPr="002E5121" w:rsidRDefault="002E5121" w:rsidP="002E5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51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E5121" w:rsidRPr="002E5121" w:rsidRDefault="002E5121" w:rsidP="002E5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5121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План діяльності</w:t>
      </w:r>
    </w:p>
    <w:p w:rsidR="002E5121" w:rsidRPr="002E5121" w:rsidRDefault="002E5121" w:rsidP="002E5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5121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Фінансового </w:t>
      </w:r>
      <w:r w:rsidRPr="002E5121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відділу </w:t>
      </w:r>
      <w:r w:rsidR="008C191A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bdr w:val="none" w:sz="0" w:space="0" w:color="auto" w:frame="1"/>
          <w:lang w:val="uk-UA" w:eastAsia="ru-RU"/>
        </w:rPr>
        <w:t>Верхньодніпровської</w:t>
      </w:r>
      <w:r w:rsidR="00FB11EB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                          </w:t>
      </w:r>
      <w:r w:rsidR="008C191A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мі</w:t>
      </w:r>
      <w:r w:rsidRPr="002E5121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bdr w:val="none" w:sz="0" w:space="0" w:color="auto" w:frame="1"/>
          <w:lang w:val="uk-UA" w:eastAsia="ru-RU"/>
        </w:rPr>
        <w:t>ської ради </w:t>
      </w:r>
      <w:r w:rsidRPr="002E5121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на 20</w:t>
      </w:r>
      <w:r w:rsidRPr="002E5121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bdr w:val="none" w:sz="0" w:space="0" w:color="auto" w:frame="1"/>
          <w:lang w:val="uk-UA" w:eastAsia="ru-RU"/>
        </w:rPr>
        <w:t>2</w:t>
      </w:r>
      <w:r w:rsidR="00F8531E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bdr w:val="none" w:sz="0" w:space="0" w:color="auto" w:frame="1"/>
          <w:lang w:val="uk-UA" w:eastAsia="ru-RU"/>
        </w:rPr>
        <w:t>2</w:t>
      </w:r>
      <w:r w:rsidRPr="002E5121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 рік</w:t>
      </w:r>
    </w:p>
    <w:p w:rsidR="002E5121" w:rsidRPr="002E5121" w:rsidRDefault="002E5121" w:rsidP="002E5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51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E5121" w:rsidRPr="002E5121" w:rsidRDefault="002E5121" w:rsidP="002E5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512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2E512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uk-UA" w:eastAsia="ru-RU"/>
        </w:rPr>
        <w:t>Мета діяльності</w:t>
      </w:r>
      <w:r w:rsidRPr="002E512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 головного розпорядника</w:t>
      </w:r>
      <w:r w:rsidRPr="002E512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uk-UA" w:eastAsia="ru-RU"/>
        </w:rPr>
        <w:t> :</w:t>
      </w:r>
    </w:p>
    <w:p w:rsidR="002E5121" w:rsidRPr="002E5121" w:rsidRDefault="002E5121" w:rsidP="002E5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512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uk-UA" w:eastAsia="ru-RU"/>
        </w:rPr>
        <w:t xml:space="preserve">якісне управління бюджетним процесом, спрямоване на виконання доходної частини та збалансоване виконання видаткової частини бюджету </w:t>
      </w:r>
      <w:r w:rsidR="00A91E6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uk-UA" w:eastAsia="ru-RU"/>
        </w:rPr>
        <w:t xml:space="preserve">Верхньодніпровської міської </w:t>
      </w:r>
      <w:r w:rsidRPr="002E512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uk-UA" w:eastAsia="ru-RU"/>
        </w:rPr>
        <w:t>ТГ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27"/>
        <w:gridCol w:w="145"/>
        <w:gridCol w:w="4270"/>
        <w:gridCol w:w="60"/>
        <w:gridCol w:w="60"/>
        <w:gridCol w:w="2000"/>
        <w:gridCol w:w="593"/>
        <w:gridCol w:w="2551"/>
      </w:tblGrid>
      <w:tr w:rsidR="00612583" w:rsidRPr="002E5121" w:rsidTr="002E5121">
        <w:tc>
          <w:tcPr>
            <w:tcW w:w="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№</w:t>
            </w:r>
          </w:p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з/п</w:t>
            </w:r>
          </w:p>
        </w:tc>
        <w:tc>
          <w:tcPr>
            <w:tcW w:w="43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Найменування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виконання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Відповідальний виконавець</w:t>
            </w:r>
          </w:p>
        </w:tc>
      </w:tr>
      <w:tr w:rsidR="002E5121" w:rsidRPr="002E5121" w:rsidTr="002E5121">
        <w:tc>
          <w:tcPr>
            <w:tcW w:w="1020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І. Організаційна робота</w:t>
            </w:r>
          </w:p>
        </w:tc>
      </w:tr>
      <w:tr w:rsidR="00612583" w:rsidRPr="002E5121" w:rsidTr="002E5121">
        <w:trPr>
          <w:trHeight w:val="2631"/>
        </w:trPr>
        <w:tc>
          <w:tcPr>
            <w:tcW w:w="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Здійснення загальної організації бюджетного процесу під час складання, розгляду, затвердження, виконання бюджету та підготовки звітів про його виконання, відповідно до вимог бюджетного та податкового законодавства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 , спеціалісти фінансового відділу</w:t>
            </w:r>
          </w:p>
        </w:tc>
      </w:tr>
      <w:tr w:rsidR="00612583" w:rsidRPr="002E5121" w:rsidTr="002E5121">
        <w:trPr>
          <w:trHeight w:val="1353"/>
        </w:trPr>
        <w:tc>
          <w:tcPr>
            <w:tcW w:w="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Надання консультацій, методичної допомоги працівникам бюджетних установ з питань бюджетного законодавства.</w:t>
            </w:r>
          </w:p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Проведення нарад, семінарів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 , спеціалісти фінансового відділу</w:t>
            </w:r>
          </w:p>
        </w:tc>
      </w:tr>
      <w:tr w:rsidR="00612583" w:rsidRPr="002E5121" w:rsidTr="002E5121">
        <w:tc>
          <w:tcPr>
            <w:tcW w:w="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F8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Здійснення організаційної роботи щодо складання та розгляду прогнозу бюджету на середньостроковий період, складання про</w:t>
            </w:r>
            <w:r w:rsidR="00A91E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є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кту бюджету </w:t>
            </w:r>
            <w:r w:rsidR="00A91E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Верхньодніпровської міської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територіальної громади на 202</w:t>
            </w:r>
            <w:r w:rsidR="00F853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-202</w:t>
            </w:r>
            <w:r w:rsidR="00F853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рр.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Червень - листопад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 , спеціалісти фінансового відділу</w:t>
            </w:r>
          </w:p>
        </w:tc>
      </w:tr>
      <w:tr w:rsidR="002E5121" w:rsidRPr="002E5121" w:rsidTr="002E5121">
        <w:trPr>
          <w:trHeight w:val="745"/>
        </w:trPr>
        <w:tc>
          <w:tcPr>
            <w:tcW w:w="1020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ІІ. Бюджетний процес</w:t>
            </w:r>
          </w:p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(порядок складання, розгляду, затвердження бюджету та його виконання)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Затвердження та доведення до головних розпорядників коштів лімітних довідок про бюджетні асигнування та кредитування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Двотижневий строк після прийняття рішення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 , спеціалісти фінансового відділу</w:t>
            </w:r>
          </w:p>
        </w:tc>
      </w:tr>
      <w:tr w:rsidR="001F04C4" w:rsidRPr="002E5121" w:rsidTr="002E5121">
        <w:trPr>
          <w:trHeight w:val="141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Затвердження розпису бюджету та його подання до органу Казначейства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Місячний термін після затвердження  бюджет</w:t>
            </w:r>
            <w:r w:rsidR="00E216F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</w:t>
            </w:r>
          </w:p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Доведення до головних розпорядників коштів витягів із розпису бюджету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Після затвердження розпису бюджету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F8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Складання розпису доходів і видатків </w:t>
            </w:r>
            <w:r w:rsidR="00F853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міського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бюджету на 202</w:t>
            </w:r>
            <w:r w:rsidR="00F853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рік, бюджетних асигнувань по головних розпорядниках бюджетних коштів з помісячним розподілом відповідно до бюджетної класифікації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Місячний термін після затвердження рішення про бюджет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 , спеціалісти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F8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Проведення оцінки відповідності бюджетному законодавству бюджетних запитів, паспортів бюджетних програм, про</w:t>
            </w:r>
            <w:r w:rsidR="00F853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є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ктів зведених кошторисів для складання розпису бюджету громади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Постійно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 , спеціалісти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Забезпечення відповідності розпису міського бюджету встановленим бюджетним призначенням, виконання розпису доходів і видатків бюджету громади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6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Начальник </w:t>
            </w:r>
            <w:r w:rsidR="006125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фінансового відділу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 спеціалісти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F8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Перевірка кошторисів видатків, планів асигнувань та штатних розписів головних розпорядників бюджетних коштів на 202</w:t>
            </w:r>
            <w:r w:rsidR="00F853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Квітень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6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Начальник </w:t>
            </w:r>
            <w:r w:rsidR="006125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фінансового відділу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 спеціалісти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Складання паспортів бюджетних програм на поточний рік фінансовим відділом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Січень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Головний </w:t>
            </w:r>
            <w:r w:rsidR="006125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спеціаліст (відповідальний за 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бухгалтер</w:t>
            </w:r>
            <w:r w:rsidR="006125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ський облік, закупівлі та кадрові питання)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9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Затвердження паспортів бюджетних програм,поданих головними розпорядниками бюджетних коштів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 місячний термін після затвердження бюджету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Складання звітів про виконання  паспортів бюджетних програм за попередній період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Січень-лютий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445AD6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Головний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спеціаліст (відповідальний за 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ський облік, закупівлі та кадрові питання)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Перевірка звітів про виконання  паспортів бюджетних програм за попередній період, поданих головними розпорядниками бюджетних коштів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Лютий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Спеціалісти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F8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Складання та подання до Департаменту фінансів </w:t>
            </w:r>
            <w:r w:rsidR="00445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Дніпропетровської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ОДА річного звіту про виконання бюджету </w:t>
            </w:r>
            <w:r w:rsidR="00445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Верхньодніпровської міської територіальної громади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за 202</w:t>
            </w:r>
            <w:r w:rsidR="00F853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рік, звіту про виконання мережі, штатів бюджетних установ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Січень - лютий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13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F8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Складання та подання до Департаменту фінансів ОДА планових показників на 202</w:t>
            </w:r>
            <w:r w:rsidR="00F853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рік, плану по мережі, штатах бюджетних установ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Лютий березень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14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F8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Подання на схвалення виконавчому комітету, на розгляд та затвердження  міської ради звіту про виконання бюджету за 202</w:t>
            </w:r>
            <w:r w:rsidR="00F853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До 1 березня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15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F8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Підготовка публічного представлення  звіту про виконання бюджету за 202</w:t>
            </w:r>
            <w:r w:rsidR="00F8531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До 1 березня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16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44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Розроблення про</w:t>
            </w:r>
            <w:r w:rsidR="00445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є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ктів рішень </w:t>
            </w:r>
            <w:r w:rsidR="00445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Верхньодніпровської мі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ської ради про перерозподіл асигнувань між головними розпорядниками бюджетних коштів, та інших нормативно-правових актів з питань, що належать до компетенції фінансового 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управління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управління, спеціалісти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17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445AD6" w:rsidP="0044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Підготовка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є</w:t>
            </w:r>
            <w:r w:rsidR="002E5121"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ктів рішень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Верхньодніпровської міської</w:t>
            </w:r>
            <w:r w:rsidR="002E5121"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ради щодо затвердження угод про прийняття – передачу міжбюджетних трансфертів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Протягом року</w:t>
            </w:r>
          </w:p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разі потреби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44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Начальник </w:t>
            </w:r>
            <w:r w:rsidR="00445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фінансового відділу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 спеціалісти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18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Складання офіційного висновку про перевиконання чи недовиконання доходної частини загального фонду бюджету, про обсяг залишку коштів загального та спеціального фондів міського бюджету для прийняття рішення про внесення змін до нього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При потребі протягом року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Спеціаліст по доходах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19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Прийняття рішення про перерозподіл помісячних планових показників по доходах та помісячних призначень коштів головних розпорядників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3D" w:rsidRDefault="002E5121" w:rsidP="0044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Фінансування видатків бюджету </w:t>
            </w:r>
            <w:r w:rsidR="00445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Верхньодніпровської міської</w:t>
            </w:r>
          </w:p>
          <w:p w:rsidR="002E5121" w:rsidRPr="002E5121" w:rsidRDefault="002E5121" w:rsidP="0044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територіальної громади згідно помісячного розпису по кодах програмної і економічної класифікації і заявок головних розпорядників коштів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Постійно протягом року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9D213D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Головний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спеціаліст (відповідальний за 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ський облік, закупівлі та кадрові питання)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Складання та подання до управління Державної казначейської служби розпоряджень на виділення коштів загального і спеціального фонду міського бюджету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Постійно протягом року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9D213D" w:rsidP="009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Головний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спеціаліст (відповідальний за 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ський облік, закупівлі та кадрові питання)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Складання та подання щомісячної інформації до Департаменту фінансів з  заборгованості по зарплаті та стану соціальних виплат. Надання бази даних по системі ІАС «Місцеві бюджети»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Щомісячно, при потребі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1F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Начальник </w:t>
            </w:r>
            <w:r w:rsidR="001F0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фінансового відділу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 спеціалісти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23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DF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Забезпечення обміну інформацією між фінансовим </w:t>
            </w:r>
            <w:r w:rsidR="00DF78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відділом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УДКСУ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Протягом року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1F04C4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Головний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спеціаліст (відповідальний за 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ський облік, закупівлі та кадрові питання)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24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Ведення обліку надходжень у розрізі платників ПДФО, плати за землю, акцизного та інших податків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Спеціаліст по доходах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25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Отримання кредитів в управлінні Державної казначейської служби для покриття тимчасових касових розривів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При потребі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26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DF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Складання і доведення до головних розпорядників бюджетних коштів інструкції з підготовки бюджетних запитів на 202</w:t>
            </w:r>
            <w:r w:rsidR="00DF78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 та наступні два роки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Вересень - жовтень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1F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Начальник </w:t>
            </w:r>
            <w:r w:rsidR="001F0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відділу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 спеціалісти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27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DF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Підготовка бюджетного запиту по фінансовому </w:t>
            </w:r>
            <w:r w:rsidR="00DF78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відділу та проє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кту кошторису, як головного розпорядника бюджетних коштів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Жовтень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1F04C4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Головний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спеціаліст (відповідальний за 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ський облік, закупівлі та кадрові питання)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28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DF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Проведення аналізу бюджетних запитів на 202</w:t>
            </w:r>
            <w:r w:rsidR="00DF78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та наступні два роки, поданих головними розпорядниками бюджетних коштів, на їх відповідність меті, пріоритетності та ефективності використання бюджетних коштів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Листопад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відділу, спеціалісти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29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1F0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Прийняття рішення, за погодженням з </w:t>
            </w:r>
            <w:r w:rsidR="001F0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міським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головою, про включення бюджетних запитів головних розпорядників коштів до про</w:t>
            </w:r>
            <w:r w:rsidR="001F0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є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кту бюджету </w:t>
            </w:r>
            <w:r w:rsidR="001F0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Верхньодніпровської міської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територіальної громади перед поданням його на розгляд виконавчого комітету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Листопад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DF7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Підготовка та подання на розгляд  постійних комісій </w:t>
            </w:r>
            <w:r w:rsidR="001F0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міської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ради про</w:t>
            </w:r>
            <w:r w:rsidR="001F0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є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кту бюджету </w:t>
            </w:r>
            <w:r w:rsidR="001F0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Верхньодніпровської міської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територіальної громади на 202</w:t>
            </w:r>
            <w:r w:rsidR="00DF78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та наступні два бюджетні періоди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Листопад, грудень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Документальне оформлення прийняття, звільнення, переміщення, присвоєння рангів, 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встановлення надбавок за вислугу років та надання відпусток працівникам фінансового відділу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Протягом року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1F04C4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Головний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спеціаліст (відповідальний за 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ський облік,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закупівлі та кадрові питання)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32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Розгляд у межах своєї компетенції звернень громадян, установ і організацій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1F04C4" w:rsidP="001F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відділу, с</w:t>
            </w:r>
            <w:r w:rsidR="002E5121"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пеціалісти фінансового відділу</w:t>
            </w:r>
          </w:p>
        </w:tc>
      </w:tr>
      <w:tr w:rsidR="001F04C4" w:rsidRPr="002E5121" w:rsidTr="002E5121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33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C4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Підготовка інформації щодо діяльності відділу та виконання бюджету </w:t>
            </w:r>
            <w:r w:rsidR="001F0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Верхньодніпровської міської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територіальної громади і розміщення її  на сторінці офіційного веб - сайту </w:t>
            </w:r>
            <w:r w:rsidR="00C437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міської</w:t>
            </w: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ради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року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121" w:rsidRPr="002E5121" w:rsidRDefault="002E5121" w:rsidP="002E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Начальник фінансового відділу, спеціалісти фінансового відділу</w:t>
            </w:r>
          </w:p>
        </w:tc>
      </w:tr>
      <w:tr w:rsidR="00612583" w:rsidRPr="002E5121" w:rsidTr="002E512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21" w:rsidRPr="002E5121" w:rsidRDefault="002E5121" w:rsidP="002E51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21" w:rsidRPr="002E5121" w:rsidRDefault="002E5121" w:rsidP="002E51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21" w:rsidRPr="002E5121" w:rsidRDefault="002E5121" w:rsidP="002E51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21" w:rsidRPr="002E5121" w:rsidRDefault="002E5121" w:rsidP="002E51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21" w:rsidRPr="002E5121" w:rsidRDefault="002E5121" w:rsidP="002E51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21" w:rsidRPr="002E5121" w:rsidRDefault="002E5121" w:rsidP="002E51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21" w:rsidRPr="002E5121" w:rsidRDefault="002E5121" w:rsidP="002E51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5121" w:rsidRPr="002E5121" w:rsidRDefault="002E5121" w:rsidP="002E5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51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191A" w:rsidRPr="00E13832" w:rsidRDefault="008C191A" w:rsidP="008C19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832">
        <w:rPr>
          <w:rFonts w:ascii="Times New Roman" w:hAnsi="Times New Roman"/>
          <w:b/>
          <w:sz w:val="28"/>
          <w:szCs w:val="28"/>
        </w:rPr>
        <w:t xml:space="preserve">Начальник </w:t>
      </w:r>
      <w:r>
        <w:rPr>
          <w:rFonts w:ascii="Times New Roman" w:hAnsi="Times New Roman"/>
          <w:b/>
          <w:sz w:val="28"/>
          <w:szCs w:val="28"/>
        </w:rPr>
        <w:t xml:space="preserve"> Фінансовог</w:t>
      </w:r>
      <w:r w:rsidR="00685EBF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відділу                                            </w:t>
      </w:r>
      <w:r w:rsidRPr="00E13832">
        <w:rPr>
          <w:rFonts w:ascii="Times New Roman" w:hAnsi="Times New Roman"/>
          <w:b/>
          <w:sz w:val="28"/>
          <w:szCs w:val="28"/>
        </w:rPr>
        <w:t>В.М.Максимова</w:t>
      </w:r>
    </w:p>
    <w:p w:rsidR="002E5121" w:rsidRPr="002E5121" w:rsidRDefault="002E5121" w:rsidP="002E51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51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sectPr w:rsidR="002E5121" w:rsidRPr="002E5121" w:rsidSect="009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5121"/>
    <w:rsid w:val="001A0F6A"/>
    <w:rsid w:val="001F04C4"/>
    <w:rsid w:val="002E5121"/>
    <w:rsid w:val="00445AD6"/>
    <w:rsid w:val="004D5E6B"/>
    <w:rsid w:val="00612583"/>
    <w:rsid w:val="00685EBF"/>
    <w:rsid w:val="008C191A"/>
    <w:rsid w:val="00983462"/>
    <w:rsid w:val="009D213D"/>
    <w:rsid w:val="00A91E67"/>
    <w:rsid w:val="00C4379F"/>
    <w:rsid w:val="00D2613A"/>
    <w:rsid w:val="00D622C6"/>
    <w:rsid w:val="00DF78F6"/>
    <w:rsid w:val="00E216F7"/>
    <w:rsid w:val="00F35554"/>
    <w:rsid w:val="00F8531E"/>
    <w:rsid w:val="00FB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62"/>
  </w:style>
  <w:style w:type="paragraph" w:styleId="3">
    <w:name w:val="heading 3"/>
    <w:basedOn w:val="a"/>
    <w:next w:val="a"/>
    <w:link w:val="30"/>
    <w:qFormat/>
    <w:rsid w:val="00A91E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A91E6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2E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2E5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E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E5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E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E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E5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2E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E6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A91E6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21446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2021-06-18T10:28:00Z</cp:lastPrinted>
  <dcterms:created xsi:type="dcterms:W3CDTF">2021-11-23T09:29:00Z</dcterms:created>
  <dcterms:modified xsi:type="dcterms:W3CDTF">2021-11-23T09:29:00Z</dcterms:modified>
</cp:coreProperties>
</file>